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09" w:rsidRDefault="00391A09" w:rsidP="00D355E0">
      <w:pPr>
        <w:spacing w:after="0" w:line="240" w:lineRule="auto"/>
      </w:pPr>
      <w:r>
        <w:t>Finance and Warrant Committee</w:t>
      </w:r>
    </w:p>
    <w:p w:rsidR="00A26DE2" w:rsidRDefault="00391A09" w:rsidP="00D355E0">
      <w:pPr>
        <w:spacing w:after="0" w:line="240" w:lineRule="auto"/>
      </w:pPr>
      <w:r>
        <w:t>4/5/2018</w:t>
      </w:r>
    </w:p>
    <w:p w:rsidR="00391A09" w:rsidRDefault="00391A09" w:rsidP="00D355E0">
      <w:pPr>
        <w:spacing w:after="0" w:line="240" w:lineRule="auto"/>
      </w:pPr>
    </w:p>
    <w:p w:rsidR="00AB6D05" w:rsidRDefault="00AB6D05" w:rsidP="00D355E0">
      <w:pPr>
        <w:spacing w:after="0" w:line="240" w:lineRule="auto"/>
      </w:pPr>
      <w:r>
        <w:t>Dave Roberts, Kevin Hughes</w:t>
      </w:r>
      <w:r w:rsidR="005D4755">
        <w:t>, Kevin Preston, John Heffernan</w:t>
      </w:r>
      <w:r>
        <w:t>, Susan Fay</w:t>
      </w:r>
      <w:r w:rsidR="005D4755">
        <w:t xml:space="preserve"> and</w:t>
      </w:r>
      <w:r w:rsidR="006E7052">
        <w:t xml:space="preserve"> Marty </w:t>
      </w:r>
      <w:proofErr w:type="spellStart"/>
      <w:r w:rsidR="006E7052">
        <w:t>Lindemann</w:t>
      </w:r>
      <w:proofErr w:type="spellEnd"/>
      <w:r w:rsidR="005D4755">
        <w:t xml:space="preserve"> present</w:t>
      </w:r>
    </w:p>
    <w:p w:rsidR="005D4755" w:rsidRDefault="005D4755" w:rsidP="00D355E0">
      <w:pPr>
        <w:spacing w:after="0" w:line="240" w:lineRule="auto"/>
      </w:pPr>
    </w:p>
    <w:p w:rsidR="00391A09" w:rsidRDefault="007C62F6" w:rsidP="00D355E0">
      <w:pPr>
        <w:spacing w:after="0" w:line="240" w:lineRule="auto"/>
      </w:pPr>
      <w:r>
        <w:t>Mr. Preston called the meeting</w:t>
      </w:r>
      <w:r w:rsidR="006E7052">
        <w:t xml:space="preserve"> to order at 6:35.</w:t>
      </w:r>
    </w:p>
    <w:p w:rsidR="006E7052" w:rsidRDefault="006E7052" w:rsidP="00D355E0">
      <w:pPr>
        <w:spacing w:after="0" w:line="240" w:lineRule="auto"/>
      </w:pPr>
    </w:p>
    <w:p w:rsidR="006E7052" w:rsidRDefault="001C525D" w:rsidP="00D355E0">
      <w:pPr>
        <w:spacing w:after="0" w:line="240" w:lineRule="auto"/>
      </w:pPr>
      <w:r>
        <w:t xml:space="preserve">The meeting began with a presentation from </w:t>
      </w:r>
      <w:r w:rsidR="00A26723">
        <w:t>Tammy Quinn</w:t>
      </w:r>
      <w:r>
        <w:t>,</w:t>
      </w:r>
      <w:r w:rsidR="006E7052">
        <w:t xml:space="preserve"> </w:t>
      </w:r>
      <w:r>
        <w:t>superintendent</w:t>
      </w:r>
      <w:r w:rsidR="006E7052">
        <w:t xml:space="preserve"> of Norfolk </w:t>
      </w:r>
      <w:r w:rsidR="003F579E">
        <w:t>agricultural school</w:t>
      </w:r>
      <w:r>
        <w:t xml:space="preserve">, and Business Manager Richard </w:t>
      </w:r>
      <w:r w:rsidR="006E7052">
        <w:t xml:space="preserve">Fitzpatrick </w:t>
      </w:r>
      <w:r>
        <w:t>on</w:t>
      </w:r>
      <w:r w:rsidR="00DF77F3">
        <w:t xml:space="preserve"> the Norfolk Agricultural S</w:t>
      </w:r>
      <w:r w:rsidR="006E7052">
        <w:t>chool budget request.</w:t>
      </w:r>
    </w:p>
    <w:p w:rsidR="00A26723" w:rsidRDefault="00A26723" w:rsidP="00D355E0">
      <w:pPr>
        <w:spacing w:after="0" w:line="240" w:lineRule="auto"/>
      </w:pPr>
    </w:p>
    <w:p w:rsidR="00A26723" w:rsidRDefault="00A26723" w:rsidP="00D355E0">
      <w:pPr>
        <w:spacing w:after="0" w:line="240" w:lineRule="auto"/>
      </w:pPr>
      <w:r>
        <w:t>Ms. Quinn</w:t>
      </w:r>
      <w:r w:rsidR="007D1B20">
        <w:t xml:space="preserve"> greeted the community and shared some history</w:t>
      </w:r>
      <w:r w:rsidR="001219DB">
        <w:t xml:space="preserve"> of the </w:t>
      </w:r>
      <w:r w:rsidR="00BB501E">
        <w:t xml:space="preserve">NAS.  </w:t>
      </w:r>
      <w:r w:rsidR="00F54714">
        <w:t xml:space="preserve">She explained that 80% of graduates go onto college and many graduate into the workforce.  </w:t>
      </w:r>
      <w:r w:rsidR="00F72CDC">
        <w:t xml:space="preserve">  As a county entity, she explained that funding her budget can be complex.  </w:t>
      </w:r>
      <w:r w:rsidR="00BA46C8">
        <w:t xml:space="preserve">Student enrollment is projected at 580 next year, the highest ever.  </w:t>
      </w:r>
    </w:p>
    <w:p w:rsidR="005339E1" w:rsidRDefault="005339E1" w:rsidP="00D355E0">
      <w:pPr>
        <w:spacing w:after="0" w:line="240" w:lineRule="auto"/>
      </w:pPr>
    </w:p>
    <w:p w:rsidR="0095505A" w:rsidRDefault="005339E1" w:rsidP="00D355E0">
      <w:pPr>
        <w:spacing w:after="0" w:line="240" w:lineRule="auto"/>
      </w:pPr>
      <w:r>
        <w:t>Mr. Preston asked about the projecte</w:t>
      </w:r>
      <w:r w:rsidR="00F143E1">
        <w:t>d budgetary increase of 7.95% from f</w:t>
      </w:r>
      <w:r w:rsidR="00DF77F3">
        <w:t xml:space="preserve">iscal </w:t>
      </w:r>
      <w:r w:rsidR="00F143E1">
        <w:t>y</w:t>
      </w:r>
      <w:r w:rsidR="00DF77F3">
        <w:t xml:space="preserve">ear </w:t>
      </w:r>
      <w:r w:rsidR="00F143E1">
        <w:t>18 to f</w:t>
      </w:r>
      <w:r w:rsidR="00DF77F3">
        <w:t xml:space="preserve">iscal </w:t>
      </w:r>
      <w:r w:rsidR="00F143E1">
        <w:t>y</w:t>
      </w:r>
      <w:r w:rsidR="00DF77F3">
        <w:t xml:space="preserve">ear </w:t>
      </w:r>
      <w:r w:rsidR="00F143E1">
        <w:t xml:space="preserve">19.  </w:t>
      </w:r>
      <w:r w:rsidR="00E751B5">
        <w:t xml:space="preserve">Mr. Fitzpatrick explained </w:t>
      </w:r>
      <w:r w:rsidR="00496F6F">
        <w:t>that FY</w:t>
      </w:r>
      <w:r w:rsidR="007149D8">
        <w:t>18</w:t>
      </w:r>
      <w:r w:rsidR="00496F6F">
        <w:t>’</w:t>
      </w:r>
      <w:r w:rsidR="007149D8">
        <w:t>s budget was underfunded due to a mismatch in the rate at whi</w:t>
      </w:r>
      <w:r w:rsidR="00F969B3">
        <w:t>ch the county dispersed funds.  Mr. Preston asked wh</w:t>
      </w:r>
      <w:r w:rsidR="00496F6F">
        <w:t>at the percentage</w:t>
      </w:r>
      <w:r w:rsidR="00F969B3">
        <w:t xml:space="preserve"> increase would be without this mismatch.  Mr. Fitzpatrick answered a 2.5%</w:t>
      </w:r>
      <w:r w:rsidR="00C11D39">
        <w:t xml:space="preserve"> increase in FY</w:t>
      </w:r>
      <w:r w:rsidR="00D325AE">
        <w:t>18 and a 5</w:t>
      </w:r>
      <w:r w:rsidR="00C11D39">
        <w:t>.5% in FY</w:t>
      </w:r>
      <w:r w:rsidR="00B3192D">
        <w:t xml:space="preserve">19.  </w:t>
      </w:r>
    </w:p>
    <w:p w:rsidR="0095505A" w:rsidRDefault="0095505A" w:rsidP="00D355E0">
      <w:pPr>
        <w:spacing w:after="0" w:line="240" w:lineRule="auto"/>
      </w:pPr>
    </w:p>
    <w:p w:rsidR="005339E1" w:rsidRDefault="00B3192D" w:rsidP="00D355E0">
      <w:pPr>
        <w:spacing w:after="0" w:line="240" w:lineRule="auto"/>
      </w:pPr>
      <w:r>
        <w:t xml:space="preserve">Mr. Preston noted that this is a severe increase, especially when compared </w:t>
      </w:r>
      <w:r w:rsidR="004615AA">
        <w:t>to our Dedham schools system.</w:t>
      </w:r>
      <w:r w:rsidR="006C56D2">
        <w:t xml:space="preserve">  </w:t>
      </w:r>
      <w:r w:rsidR="008F35CF">
        <w:t xml:space="preserve">Mr. Fitzpatrick stated that there is a reserve increase built into the request to account for possible outcomes in the </w:t>
      </w:r>
      <w:r w:rsidR="00CF14FC">
        <w:t>collective bargaining process currently underway.</w:t>
      </w:r>
    </w:p>
    <w:p w:rsidR="00CF14FC" w:rsidRDefault="00CF14FC" w:rsidP="00D355E0">
      <w:pPr>
        <w:spacing w:after="0" w:line="240" w:lineRule="auto"/>
      </w:pPr>
    </w:p>
    <w:p w:rsidR="00CF14FC" w:rsidRDefault="00CF14FC" w:rsidP="00D355E0">
      <w:pPr>
        <w:spacing w:after="0" w:line="240" w:lineRule="auto"/>
      </w:pPr>
      <w:r>
        <w:t xml:space="preserve">Mr. Fitzpatrick </w:t>
      </w:r>
      <w:r w:rsidR="003D703D">
        <w:t>explained that the school has und</w:t>
      </w:r>
      <w:r w:rsidR="001154C7">
        <w:t>ertaken a new budgeting process</w:t>
      </w:r>
      <w:r w:rsidR="003548D5">
        <w:t>, more clo</w:t>
      </w:r>
      <w:r w:rsidR="00643C80">
        <w:t>sely communicating with teacher</w:t>
      </w:r>
      <w:r w:rsidR="00A51789">
        <w:t>s</w:t>
      </w:r>
      <w:r w:rsidR="00C25E9B">
        <w:t xml:space="preserve">.  As a boarding school, they are running their campus 24 hours a day, which comes with its own </w:t>
      </w:r>
      <w:r w:rsidR="00D90449">
        <w:t xml:space="preserve">suite of </w:t>
      </w:r>
      <w:r w:rsidR="004B5703">
        <w:t>difficulties and expenses.</w:t>
      </w:r>
      <w:r w:rsidR="0045348F">
        <w:t xml:space="preserve">  With programs and after-hours usage </w:t>
      </w:r>
      <w:r w:rsidR="009C4276">
        <w:t>of their spaces, costs can up.  The NAS is adding a full-time special education adjustment councilor and a full time spe</w:t>
      </w:r>
      <w:r w:rsidR="00891BE8">
        <w:t xml:space="preserve">cial education classroom aide.  However, this comes alongside </w:t>
      </w:r>
      <w:r w:rsidR="00250B6C">
        <w:t xml:space="preserve">another pair of positions being conglomerated, leading to an increase of one full-time position.  </w:t>
      </w:r>
    </w:p>
    <w:p w:rsidR="00FA42D6" w:rsidRDefault="00FA42D6" w:rsidP="00D355E0">
      <w:pPr>
        <w:spacing w:after="0" w:line="240" w:lineRule="auto"/>
      </w:pPr>
    </w:p>
    <w:p w:rsidR="00FA42D6" w:rsidRDefault="00AA2CE5" w:rsidP="00D355E0">
      <w:pPr>
        <w:spacing w:after="0" w:line="240" w:lineRule="auto"/>
      </w:pPr>
      <w:r>
        <w:t xml:space="preserve">Mr. Fitzpatrick said that the school is undertaking looks into alternative funding sources, like a development fund and </w:t>
      </w:r>
      <w:r w:rsidR="00775793">
        <w:t>a solar farm project, to help defray costs.</w:t>
      </w:r>
      <w:r w:rsidR="007C0714">
        <w:t xml:space="preserve">  </w:t>
      </w:r>
    </w:p>
    <w:p w:rsidR="00873F8A" w:rsidRDefault="007C0714" w:rsidP="00D355E0">
      <w:pPr>
        <w:spacing w:after="0" w:line="240" w:lineRule="auto"/>
      </w:pPr>
      <w:r>
        <w:br/>
        <w:t>Mr. Preston asked if they were expecting changes in enrollment.  Mr. Fitzpatrick ans</w:t>
      </w:r>
      <w:r w:rsidR="008E5554">
        <w:t>w</w:t>
      </w:r>
      <w:r>
        <w:t xml:space="preserve">ered that </w:t>
      </w:r>
      <w:r w:rsidR="008E5554">
        <w:t>enrollment levels</w:t>
      </w:r>
      <w:r>
        <w:t xml:space="preserve"> are </w:t>
      </w:r>
      <w:r w:rsidR="008E5554">
        <w:t>increasing</w:t>
      </w:r>
      <w:r>
        <w:t xml:space="preserve"> from 550 to 580.</w:t>
      </w:r>
      <w:r w:rsidR="005B7997">
        <w:t xml:space="preserve">  Mr. </w:t>
      </w:r>
      <w:r w:rsidR="00873F8A">
        <w:t>Preston</w:t>
      </w:r>
      <w:r w:rsidR="005B7997">
        <w:t xml:space="preserve"> asked what the budget would do to per-student costs.</w:t>
      </w:r>
      <w:r w:rsidR="00873F8A">
        <w:t xml:space="preserve">  Mr. Fitzpatrick estimated $22,000.</w:t>
      </w:r>
    </w:p>
    <w:p w:rsidR="00494E6D" w:rsidRDefault="00494E6D" w:rsidP="00D355E0">
      <w:pPr>
        <w:spacing w:after="0" w:line="240" w:lineRule="auto"/>
      </w:pPr>
    </w:p>
    <w:p w:rsidR="00293645" w:rsidRDefault="00494E6D" w:rsidP="00D355E0">
      <w:pPr>
        <w:spacing w:after="0" w:line="240" w:lineRule="auto"/>
      </w:pPr>
      <w:r>
        <w:t xml:space="preserve">Ms. Fay asked if the majority of their students lived outside of Norfolk </w:t>
      </w:r>
      <w:proofErr w:type="gramStart"/>
      <w:r>
        <w:t>county</w:t>
      </w:r>
      <w:proofErr w:type="gramEnd"/>
      <w:r>
        <w:t xml:space="preserve">.  Ms. Quinn answered that currently, no, but they are projecting that to be true next year.  She explained that their admission process is not permitted to use </w:t>
      </w:r>
      <w:r w:rsidR="000F2B78">
        <w:t>city of or</w:t>
      </w:r>
      <w:r w:rsidR="00293645">
        <w:t>igin as an admission criteria.</w:t>
      </w:r>
    </w:p>
    <w:p w:rsidR="00293645" w:rsidRDefault="00293645" w:rsidP="00D355E0">
      <w:pPr>
        <w:spacing w:after="0" w:line="240" w:lineRule="auto"/>
      </w:pPr>
    </w:p>
    <w:p w:rsidR="00293645" w:rsidRDefault="00AF3B48" w:rsidP="00D355E0">
      <w:pPr>
        <w:spacing w:after="0" w:line="240" w:lineRule="auto"/>
      </w:pPr>
      <w:r>
        <w:t>Ms. Fay noted that the D</w:t>
      </w:r>
      <w:r w:rsidR="00293645">
        <w:t>edham’s assessment for the NAS does not appear to be increasing.  Ms. Quinn confirmed that.</w:t>
      </w:r>
    </w:p>
    <w:p w:rsidR="00293645" w:rsidRDefault="00293645" w:rsidP="00D355E0">
      <w:pPr>
        <w:spacing w:after="0" w:line="240" w:lineRule="auto"/>
      </w:pPr>
    </w:p>
    <w:p w:rsidR="00293645" w:rsidRDefault="00293645" w:rsidP="00D355E0">
      <w:pPr>
        <w:spacing w:after="0" w:line="240" w:lineRule="auto"/>
      </w:pPr>
      <w:r>
        <w:t xml:space="preserve">Mr. Fitzpatrick explained that their goal is to not only </w:t>
      </w:r>
      <w:r w:rsidR="00191DDB">
        <w:t>avoid</w:t>
      </w:r>
      <w:r>
        <w:t xml:space="preserve"> increasing the in-county tuition, but to try to get it back down to $0.</w:t>
      </w:r>
      <w:r w:rsidR="00AF3B48">
        <w:t xml:space="preserve">  NAS has the highest out-of-district tuition in the state.  </w:t>
      </w:r>
    </w:p>
    <w:p w:rsidR="00EC7BAB" w:rsidRDefault="00EC7BAB" w:rsidP="00D355E0">
      <w:pPr>
        <w:spacing w:after="0" w:line="240" w:lineRule="auto"/>
      </w:pPr>
    </w:p>
    <w:p w:rsidR="00EC7BAB" w:rsidRDefault="00EC7BAB" w:rsidP="00D355E0">
      <w:pPr>
        <w:spacing w:after="0" w:line="240" w:lineRule="auto"/>
      </w:pPr>
      <w:r>
        <w:lastRenderedPageBreak/>
        <w:t xml:space="preserve">Mr. </w:t>
      </w:r>
      <w:proofErr w:type="spellStart"/>
      <w:r>
        <w:t>Lindemann</w:t>
      </w:r>
      <w:proofErr w:type="spellEnd"/>
      <w:r>
        <w:t xml:space="preserve"> </w:t>
      </w:r>
      <w:r w:rsidR="00E47F76">
        <w:t xml:space="preserve">asked how many Dedham students applied but did not get in to NAS.  Mr. Fitzpatrick answered that 7 applied, 5 got in </w:t>
      </w:r>
      <w:r w:rsidR="00BC193B">
        <w:t>and 2 are on the waiting list.  He explained that out of in-county communities</w:t>
      </w:r>
      <w:r w:rsidR="00F728CA">
        <w:t>, Dedham ranks 4</w:t>
      </w:r>
      <w:r w:rsidR="00F728CA" w:rsidRPr="00F728CA">
        <w:rPr>
          <w:vertAlign w:val="superscript"/>
        </w:rPr>
        <w:t>th</w:t>
      </w:r>
      <w:r w:rsidR="00F728CA">
        <w:t xml:space="preserve">.  </w:t>
      </w:r>
    </w:p>
    <w:p w:rsidR="00361228" w:rsidRDefault="00361228" w:rsidP="00D355E0">
      <w:pPr>
        <w:spacing w:after="0" w:line="240" w:lineRule="auto"/>
      </w:pPr>
    </w:p>
    <w:p w:rsidR="00361228" w:rsidRDefault="005A0251" w:rsidP="00D355E0">
      <w:pPr>
        <w:spacing w:after="0" w:line="240" w:lineRule="auto"/>
      </w:pPr>
      <w:r>
        <w:t xml:space="preserve">Mr. </w:t>
      </w:r>
      <w:proofErr w:type="spellStart"/>
      <w:r>
        <w:t>Lindemann</w:t>
      </w:r>
      <w:proofErr w:type="spellEnd"/>
      <w:r>
        <w:t xml:space="preserve"> asked if they could receive data </w:t>
      </w:r>
      <w:r w:rsidR="00217D06">
        <w:t xml:space="preserve">about the overall budget that has been corrected for the dispersal error that Mr. Fitzpatrick explained earlier.  </w:t>
      </w:r>
      <w:r w:rsidR="00BB5167">
        <w:t>Mr. Fitzpatrick agreed to get that data for the committee.</w:t>
      </w:r>
    </w:p>
    <w:p w:rsidR="007A0342" w:rsidRDefault="007A0342" w:rsidP="00D355E0">
      <w:pPr>
        <w:spacing w:after="0" w:line="240" w:lineRule="auto"/>
      </w:pPr>
    </w:p>
    <w:p w:rsidR="00391E4D" w:rsidRDefault="007A0342" w:rsidP="00D355E0">
      <w:pPr>
        <w:spacing w:after="0" w:line="240" w:lineRule="auto"/>
      </w:pPr>
      <w:r>
        <w:t xml:space="preserve">Mr. Heffernan asked about a $45,000 increase in the equipment budget.  He asked if the increase was a one-time investment or just the new </w:t>
      </w:r>
      <w:r w:rsidR="00931FE7">
        <w:t>baseline</w:t>
      </w:r>
      <w:r>
        <w:t>.</w:t>
      </w:r>
      <w:r w:rsidR="00C372D0">
        <w:t xml:space="preserve">  Mr. Fitzpatrick answered that this increase is part of a recent set of implementing classroom </w:t>
      </w:r>
      <w:r w:rsidR="007E7348">
        <w:t>Chromebooks</w:t>
      </w:r>
      <w:r w:rsidR="00C372D0">
        <w:t xml:space="preserve">, and he expects the expense to remain elevated </w:t>
      </w:r>
      <w:r w:rsidR="009B77AE">
        <w:t>across 3 years.</w:t>
      </w:r>
      <w:r w:rsidR="00391E4D">
        <w:t xml:space="preserve"> </w:t>
      </w:r>
    </w:p>
    <w:p w:rsidR="00391E4D" w:rsidRDefault="00391E4D" w:rsidP="00D355E0">
      <w:pPr>
        <w:spacing w:after="0" w:line="240" w:lineRule="auto"/>
      </w:pPr>
    </w:p>
    <w:p w:rsidR="00391E4D" w:rsidRDefault="00391E4D" w:rsidP="00D355E0">
      <w:pPr>
        <w:spacing w:after="0" w:line="240" w:lineRule="auto"/>
      </w:pPr>
      <w:r>
        <w:t>Mr. Hefferna</w:t>
      </w:r>
      <w:r w:rsidR="007E7348">
        <w:t>n</w:t>
      </w:r>
      <w:r>
        <w:t xml:space="preserve"> asked how far away students travelled from out-of-</w:t>
      </w:r>
      <w:proofErr w:type="gramStart"/>
      <w:r>
        <w:t>district .</w:t>
      </w:r>
      <w:proofErr w:type="gramEnd"/>
      <w:r>
        <w:t xml:space="preserve">  </w:t>
      </w:r>
      <w:r w:rsidR="00C77298">
        <w:t>Ms. Quinn answered that they have to be in-state, but come from a wide range of communities.</w:t>
      </w:r>
    </w:p>
    <w:p w:rsidR="00C77298" w:rsidRDefault="00C77298" w:rsidP="00D355E0">
      <w:pPr>
        <w:spacing w:after="0" w:line="240" w:lineRule="auto"/>
      </w:pPr>
    </w:p>
    <w:p w:rsidR="00C77298" w:rsidRDefault="001E3B11" w:rsidP="00D355E0">
      <w:pPr>
        <w:spacing w:after="0" w:line="240" w:lineRule="auto"/>
      </w:pPr>
      <w:r>
        <w:t>M</w:t>
      </w:r>
      <w:r w:rsidR="008E2FFD">
        <w:t xml:space="preserve">r. </w:t>
      </w:r>
      <w:proofErr w:type="spellStart"/>
      <w:r w:rsidR="008E2FFD">
        <w:t>Lindeman</w:t>
      </w:r>
      <w:r>
        <w:t>n</w:t>
      </w:r>
      <w:proofErr w:type="spellEnd"/>
      <w:r>
        <w:t xml:space="preserve"> asked the graduation rate.  Ms. Quinn answered 100%.  80% g</w:t>
      </w:r>
      <w:r w:rsidR="00D747BD">
        <w:t>o</w:t>
      </w:r>
      <w:r>
        <w:t xml:space="preserve"> on </w:t>
      </w:r>
      <w:r w:rsidR="008E2FFD">
        <w:t xml:space="preserve">to 2 or 4 year schools, 2-3% go </w:t>
      </w:r>
      <w:r>
        <w:t xml:space="preserve">to the military, and the rest go into the workforce.  </w:t>
      </w:r>
      <w:r w:rsidR="008E2FFD">
        <w:t xml:space="preserve">Mr. </w:t>
      </w:r>
      <w:proofErr w:type="spellStart"/>
      <w:r w:rsidR="008E2FFD">
        <w:t>Lindemann</w:t>
      </w:r>
      <w:proofErr w:type="spellEnd"/>
      <w:r w:rsidR="008E2FFD">
        <w:t xml:space="preserve"> asked how long they track students who have graduated.  Ms. Quinn answered that </w:t>
      </w:r>
      <w:r w:rsidR="00886737">
        <w:t>they</w:t>
      </w:r>
      <w:r w:rsidR="00DB0EFF">
        <w:t xml:space="preserve"> are currently tracking up to 5</w:t>
      </w:r>
      <w:r w:rsidR="00886737">
        <w:t xml:space="preserve"> </w:t>
      </w:r>
      <w:r w:rsidR="00C25F64">
        <w:t>years, but it can be very difficult.</w:t>
      </w:r>
    </w:p>
    <w:p w:rsidR="00C25F64" w:rsidRDefault="00C25F64" w:rsidP="00D355E0">
      <w:pPr>
        <w:spacing w:after="0" w:line="240" w:lineRule="auto"/>
      </w:pPr>
    </w:p>
    <w:p w:rsidR="007E715F" w:rsidRDefault="002F00DB" w:rsidP="00D355E0">
      <w:pPr>
        <w:spacing w:after="0" w:line="240" w:lineRule="auto"/>
      </w:pPr>
      <w:r>
        <w:t>The NAS concluded their presentation</w:t>
      </w:r>
      <w:r w:rsidR="00E74177">
        <w:t>.</w:t>
      </w:r>
    </w:p>
    <w:p w:rsidR="00FB6BBC" w:rsidRDefault="00FB6BBC" w:rsidP="00D355E0">
      <w:pPr>
        <w:spacing w:after="0" w:line="240" w:lineRule="auto"/>
      </w:pPr>
    </w:p>
    <w:p w:rsidR="00FB6BBC" w:rsidRDefault="000B739C" w:rsidP="00D355E0">
      <w:pPr>
        <w:spacing w:after="0" w:line="240" w:lineRule="auto"/>
      </w:pPr>
      <w:r>
        <w:t xml:space="preserve">Drew </w:t>
      </w:r>
      <w:proofErr w:type="spellStart"/>
      <w:r w:rsidR="002C44E2">
        <w:t>Pepoli</w:t>
      </w:r>
      <w:proofErr w:type="spellEnd"/>
      <w:r>
        <w:t xml:space="preserve"> and Mike </w:t>
      </w:r>
      <w:proofErr w:type="spellStart"/>
      <w:r>
        <w:t>P</w:t>
      </w:r>
      <w:r w:rsidR="004A1218">
        <w:t>o</w:t>
      </w:r>
      <w:r w:rsidR="00645EF3">
        <w:t>dalski</w:t>
      </w:r>
      <w:proofErr w:type="spellEnd"/>
      <w:r w:rsidR="00645EF3">
        <w:t xml:space="preserve">, the </w:t>
      </w:r>
      <w:r w:rsidR="00FB6BBC">
        <w:t>Chair</w:t>
      </w:r>
      <w:r w:rsidR="00645EF3">
        <w:t xml:space="preserve">person and vice Chairperson </w:t>
      </w:r>
      <w:r w:rsidR="00FB6BBC">
        <w:t xml:space="preserve">from the </w:t>
      </w:r>
      <w:r w:rsidR="00645EF3">
        <w:t>capital expenditures committee,</w:t>
      </w:r>
      <w:r w:rsidR="003E05E5">
        <w:t xml:space="preserve"> joined the committee to </w:t>
      </w:r>
      <w:r w:rsidR="0002291C">
        <w:t>discuss the proposed capital expenditure.</w:t>
      </w:r>
    </w:p>
    <w:p w:rsidR="00FA444E" w:rsidRDefault="00FA444E" w:rsidP="00D355E0">
      <w:pPr>
        <w:spacing w:after="0" w:line="240" w:lineRule="auto"/>
      </w:pPr>
    </w:p>
    <w:p w:rsidR="005C0F82" w:rsidRDefault="00874BD8" w:rsidP="00D355E0">
      <w:pPr>
        <w:spacing w:after="0" w:line="240" w:lineRule="auto"/>
      </w:pPr>
      <w:r>
        <w:t xml:space="preserve">Ms. Fay </w:t>
      </w:r>
      <w:r w:rsidR="0081466F">
        <w:t>asked what had cha</w:t>
      </w:r>
      <w:r w:rsidR="006C6B2F">
        <w:t>nged in the town recommendation</w:t>
      </w:r>
      <w:r w:rsidR="0081466F">
        <w:t xml:space="preserve"> since she last saw it</w:t>
      </w:r>
      <w:r w:rsidR="006C6B2F">
        <w:t xml:space="preserve"> as a member of the CEC</w:t>
      </w:r>
      <w:r w:rsidR="0081466F">
        <w:t xml:space="preserve">.  </w:t>
      </w:r>
      <w:r w:rsidR="00AB7B7F">
        <w:t xml:space="preserve">Ms. Terkelsen explained that funds for painting the Endicott had </w:t>
      </w:r>
      <w:r w:rsidR="005F21E7">
        <w:t>increased and</w:t>
      </w:r>
      <w:r w:rsidR="00F803E5">
        <w:t xml:space="preserve"> </w:t>
      </w:r>
      <w:r w:rsidR="00AC4FE2">
        <w:t>the asbestos aba</w:t>
      </w:r>
      <w:r w:rsidR="00CC4A55">
        <w:t>tement fund was increased back</w:t>
      </w:r>
      <w:r w:rsidR="005C0F82">
        <w:t xml:space="preserve"> up to the </w:t>
      </w:r>
      <w:r w:rsidR="00C632CD">
        <w:t xml:space="preserve">initial </w:t>
      </w:r>
      <w:r w:rsidR="005C0F82">
        <w:t>request of $75,000.  The DPW exhaust syste</w:t>
      </w:r>
      <w:r w:rsidR="004E668C">
        <w:t xml:space="preserve">m request has been </w:t>
      </w:r>
      <w:r w:rsidR="00F320BB">
        <w:t>recommended at</w:t>
      </w:r>
      <w:r w:rsidR="004E668C">
        <w:t xml:space="preserve"> 0.</w:t>
      </w:r>
    </w:p>
    <w:p w:rsidR="00EA4283" w:rsidRDefault="00EA4283" w:rsidP="00D355E0">
      <w:pPr>
        <w:spacing w:after="0" w:line="240" w:lineRule="auto"/>
      </w:pPr>
    </w:p>
    <w:p w:rsidR="00EA4283" w:rsidRDefault="00EA4283" w:rsidP="00D355E0">
      <w:pPr>
        <w:spacing w:after="0" w:line="240" w:lineRule="auto"/>
      </w:pPr>
      <w:r>
        <w:t xml:space="preserve">Mr. Kern explained that after the CEC </w:t>
      </w:r>
      <w:r w:rsidR="00EB68A9">
        <w:t>recommendations</w:t>
      </w:r>
      <w:r>
        <w:t xml:space="preserve"> come in, he makes his </w:t>
      </w:r>
      <w:r w:rsidR="00EB68A9">
        <w:t>recommendations</w:t>
      </w:r>
      <w:r>
        <w:t xml:space="preserve"> as the town manager.</w:t>
      </w:r>
      <w:r w:rsidR="00EB68A9">
        <w:t xml:space="preserve">  </w:t>
      </w:r>
    </w:p>
    <w:p w:rsidR="00623B2A" w:rsidRDefault="00623B2A" w:rsidP="00D355E0">
      <w:pPr>
        <w:spacing w:after="0" w:line="240" w:lineRule="auto"/>
      </w:pPr>
    </w:p>
    <w:p w:rsidR="00623B2A" w:rsidRDefault="00623B2A" w:rsidP="00D355E0">
      <w:pPr>
        <w:spacing w:after="0" w:line="240" w:lineRule="auto"/>
      </w:pPr>
      <w:r>
        <w:t xml:space="preserve">Ms. Fay </w:t>
      </w:r>
      <w:r w:rsidR="0072111B">
        <w:t xml:space="preserve">explained that the economic process analysis study is not endorsed by either the CEC or the Town Manager.  Mr. </w:t>
      </w:r>
      <w:proofErr w:type="spellStart"/>
      <w:r w:rsidR="0072111B">
        <w:t>Podalski</w:t>
      </w:r>
      <w:proofErr w:type="spellEnd"/>
      <w:r w:rsidR="0072111B">
        <w:t xml:space="preserve"> explained that there didn’t </w:t>
      </w:r>
      <w:r w:rsidR="00B40739">
        <w:t>seem much ba</w:t>
      </w:r>
      <w:r w:rsidR="00FB2C51">
        <w:t xml:space="preserve">ckup for the request.  </w:t>
      </w:r>
      <w:r w:rsidR="00B3037F">
        <w:t xml:space="preserve">Mr. Kern stated that he feels it is a worthwhile but not urgent endeavor.  </w:t>
      </w:r>
      <w:r w:rsidR="00AB3D5A">
        <w:t>He noted that he does not feel anything on the capital expenditure request</w:t>
      </w:r>
      <w:r w:rsidR="00BC4314">
        <w:t xml:space="preserve"> that is </w:t>
      </w:r>
      <w:r w:rsidR="004B1DF2">
        <w:t>un</w:t>
      </w:r>
      <w:r w:rsidR="00BC4314">
        <w:t xml:space="preserve">reasonable </w:t>
      </w:r>
      <w:r w:rsidR="004B1DF2">
        <w:t>to do.</w:t>
      </w:r>
      <w:r w:rsidR="00BC4314">
        <w:t xml:space="preserve">  </w:t>
      </w:r>
      <w:r w:rsidR="00211239">
        <w:t>Rather, the goal is to account for financial realities and make priorities.</w:t>
      </w:r>
    </w:p>
    <w:p w:rsidR="00334E27" w:rsidRDefault="00334E27" w:rsidP="00D355E0">
      <w:pPr>
        <w:spacing w:after="0" w:line="240" w:lineRule="auto"/>
      </w:pPr>
    </w:p>
    <w:p w:rsidR="00334E27" w:rsidRDefault="00357F8D" w:rsidP="00D355E0">
      <w:pPr>
        <w:spacing w:after="0" w:line="240" w:lineRule="auto"/>
      </w:pPr>
      <w:r>
        <w:t xml:space="preserve">Ms. Fay </w:t>
      </w:r>
      <w:r w:rsidR="00EA4D19">
        <w:t xml:space="preserve">explained that </w:t>
      </w:r>
      <w:r w:rsidR="00D72330">
        <w:t>the police vehicle purchase</w:t>
      </w:r>
      <w:r w:rsidR="0009780B">
        <w:t xml:space="preserve"> </w:t>
      </w:r>
      <w:r w:rsidR="008D6CBB">
        <w:t xml:space="preserve">was supported by the CEC as part of staying on the vehicle replacement schedule.  </w:t>
      </w:r>
      <w:r w:rsidR="00EB1CF4">
        <w:t xml:space="preserve">Mr. Kern noted that </w:t>
      </w:r>
      <w:r w:rsidR="00AC39FD">
        <w:t xml:space="preserve">police vehicles undergo a great deal of wear and tear through a very large aggregate idle time.   </w:t>
      </w:r>
      <w:r w:rsidR="00EB0186">
        <w:t>The town acquires police vehicles through a collective bid.</w:t>
      </w:r>
    </w:p>
    <w:p w:rsidR="001E1512" w:rsidRDefault="001E1512" w:rsidP="00D355E0">
      <w:pPr>
        <w:spacing w:after="0" w:line="240" w:lineRule="auto"/>
      </w:pPr>
    </w:p>
    <w:p w:rsidR="001E1512" w:rsidRDefault="009C4B90" w:rsidP="00D355E0">
      <w:pPr>
        <w:spacing w:after="0" w:line="240" w:lineRule="auto"/>
      </w:pPr>
      <w:r>
        <w:t xml:space="preserve">Mr. Preston </w:t>
      </w:r>
      <w:r w:rsidR="00D72330">
        <w:t>made</w:t>
      </w:r>
      <w:r>
        <w:t xml:space="preserve"> a request to see </w:t>
      </w:r>
      <w:r w:rsidR="00111DA9">
        <w:t>benchmarking data on vehicle replacement s</w:t>
      </w:r>
      <w:r w:rsidR="007A660B">
        <w:t xml:space="preserve">chedules in other communities. </w:t>
      </w:r>
    </w:p>
    <w:p w:rsidR="007A660B" w:rsidRDefault="007A660B" w:rsidP="00D355E0">
      <w:pPr>
        <w:spacing w:after="0" w:line="240" w:lineRule="auto"/>
      </w:pPr>
    </w:p>
    <w:p w:rsidR="007A660B" w:rsidRDefault="007A660B" w:rsidP="00D355E0">
      <w:pPr>
        <w:spacing w:after="0" w:line="240" w:lineRule="auto"/>
      </w:pPr>
      <w:r>
        <w:lastRenderedPageBreak/>
        <w:t>Ms. Fay stated that both the CEC and town manager supported the purchasing of updated communication equipment for the police department.</w:t>
      </w:r>
    </w:p>
    <w:p w:rsidR="007A660B" w:rsidRDefault="007A660B" w:rsidP="00D355E0">
      <w:pPr>
        <w:spacing w:after="0" w:line="240" w:lineRule="auto"/>
      </w:pPr>
    </w:p>
    <w:p w:rsidR="007A660B" w:rsidRDefault="007A660B" w:rsidP="00D355E0">
      <w:pPr>
        <w:spacing w:after="0" w:line="240" w:lineRule="auto"/>
      </w:pPr>
      <w:r>
        <w:t xml:space="preserve">Ms. Fay noted </w:t>
      </w:r>
      <w:r w:rsidR="00D72330">
        <w:t>the CEC support a</w:t>
      </w:r>
      <w:r>
        <w:t xml:space="preserve"> </w:t>
      </w:r>
      <w:r w:rsidR="00D72330">
        <w:t>$27,000 request for police computer hardware, replacing 2011 computers.</w:t>
      </w:r>
    </w:p>
    <w:p w:rsidR="00D86A18" w:rsidRDefault="00D86A18" w:rsidP="00D355E0">
      <w:pPr>
        <w:spacing w:after="0" w:line="240" w:lineRule="auto"/>
      </w:pPr>
    </w:p>
    <w:p w:rsidR="00D86A18" w:rsidRDefault="00D86A18" w:rsidP="00D355E0">
      <w:pPr>
        <w:spacing w:after="0" w:line="240" w:lineRule="auto"/>
      </w:pPr>
      <w:r>
        <w:t xml:space="preserve">Ms. Fay </w:t>
      </w:r>
      <w:r w:rsidR="00963D36">
        <w:t>explained</w:t>
      </w:r>
      <w:r w:rsidR="00DB492A">
        <w:t xml:space="preserve"> that the police requested upgrades to the </w:t>
      </w:r>
      <w:r w:rsidR="00C1559A">
        <w:t>rifles</w:t>
      </w:r>
      <w:r w:rsidR="00DB492A">
        <w:t xml:space="preserve"> </w:t>
      </w:r>
      <w:r w:rsidR="00A5274B">
        <w:t xml:space="preserve">held </w:t>
      </w:r>
      <w:r w:rsidR="00C52460">
        <w:t xml:space="preserve">in the police vehicles.  Mr. </w:t>
      </w:r>
      <w:r w:rsidR="0088297F">
        <w:t>Walsh, Dedham police sergeant and firearms instructor</w:t>
      </w:r>
      <w:r w:rsidR="00963D36">
        <w:t>,</w:t>
      </w:r>
      <w:r w:rsidR="0088297F">
        <w:t xml:space="preserve"> </w:t>
      </w:r>
      <w:r w:rsidR="00C52460">
        <w:t>explained that the police department is updating out-of-date weaponr</w:t>
      </w:r>
      <w:r w:rsidR="00845A5F">
        <w:t>y and</w:t>
      </w:r>
      <w:r w:rsidR="0000335D">
        <w:t xml:space="preserve"> armaments with patrol rifles.  </w:t>
      </w:r>
      <w:r w:rsidR="00534887">
        <w:t>He explained that the upgrades will allow the rifles to be more effective in low</w:t>
      </w:r>
      <w:r w:rsidR="00F00B03">
        <w:t xml:space="preserve"> light and at night.</w:t>
      </w:r>
    </w:p>
    <w:p w:rsidR="00DA4C6C" w:rsidRDefault="00DA4C6C" w:rsidP="00D355E0">
      <w:pPr>
        <w:spacing w:after="0" w:line="240" w:lineRule="auto"/>
      </w:pPr>
    </w:p>
    <w:p w:rsidR="00DA4C6C" w:rsidRDefault="00FD79EE" w:rsidP="00D355E0">
      <w:pPr>
        <w:spacing w:after="0" w:line="240" w:lineRule="auto"/>
      </w:pPr>
      <w:r>
        <w:t>Ms. Fay stated that the fire departments requests are all recommended to be fully funded by the CEC and town manager.</w:t>
      </w:r>
    </w:p>
    <w:p w:rsidR="00FD79EE" w:rsidRDefault="00FD79EE" w:rsidP="00D355E0">
      <w:pPr>
        <w:spacing w:after="0" w:line="240" w:lineRule="auto"/>
      </w:pPr>
    </w:p>
    <w:p w:rsidR="00FD79EE" w:rsidRDefault="00FD79EE" w:rsidP="00D355E0">
      <w:pPr>
        <w:spacing w:after="0" w:line="240" w:lineRule="auto"/>
      </w:pPr>
      <w:r>
        <w:t xml:space="preserve">Ms. Fay </w:t>
      </w:r>
      <w:r w:rsidR="00F14125">
        <w:t>noted</w:t>
      </w:r>
      <w:r>
        <w:t xml:space="preserve"> that there is a </w:t>
      </w:r>
      <w:r w:rsidR="00F14125">
        <w:t xml:space="preserve">request for improvements in the manor square area.  </w:t>
      </w:r>
      <w:r w:rsidR="00A76FE9">
        <w:t>This is a project to</w:t>
      </w:r>
      <w:r w:rsidR="00CF4E0D">
        <w:t xml:space="preserve"> improve and renovate sidewalks</w:t>
      </w:r>
      <w:r w:rsidR="00A76FE9">
        <w:t xml:space="preserve"> </w:t>
      </w:r>
      <w:r w:rsidR="00CF4E0D">
        <w:t xml:space="preserve">and </w:t>
      </w:r>
      <w:r w:rsidR="00544037">
        <w:t xml:space="preserve">create ADA </w:t>
      </w:r>
      <w:r w:rsidR="00485940">
        <w:t>compliant</w:t>
      </w:r>
      <w:r w:rsidR="00544037">
        <w:t xml:space="preserve"> </w:t>
      </w:r>
      <w:r w:rsidR="00B24F19">
        <w:t xml:space="preserve">ramps.  </w:t>
      </w:r>
    </w:p>
    <w:p w:rsidR="00767C8C" w:rsidRDefault="00767C8C" w:rsidP="00D355E0">
      <w:pPr>
        <w:spacing w:after="0" w:line="240" w:lineRule="auto"/>
      </w:pPr>
    </w:p>
    <w:p w:rsidR="00767C8C" w:rsidRDefault="00767C8C" w:rsidP="00D355E0">
      <w:pPr>
        <w:spacing w:after="0" w:line="240" w:lineRule="auto"/>
      </w:pPr>
      <w:r>
        <w:t xml:space="preserve">Mr. Kern </w:t>
      </w:r>
      <w:r w:rsidR="002E3395">
        <w:t xml:space="preserve">explained that in 2016 $10,000 </w:t>
      </w:r>
      <w:r w:rsidR="001B739A">
        <w:t>was appropriated to do a study and</w:t>
      </w:r>
      <w:r w:rsidR="002E3395">
        <w:t xml:space="preserve"> afterwards the engineering department engineered </w:t>
      </w:r>
      <w:r w:rsidR="00CE778C">
        <w:t>a solutio</w:t>
      </w:r>
      <w:r w:rsidR="008A04E4">
        <w:t>n to issues around the square.  He felt that some of the elements of the project were not a good investment at this time</w:t>
      </w:r>
      <w:r w:rsidR="00FC70DA">
        <w:t xml:space="preserve">.  Mr. Kern is </w:t>
      </w:r>
      <w:r w:rsidR="004850A7">
        <w:t xml:space="preserve">recommending a $120,000 appropriation and the CEC is </w:t>
      </w:r>
      <w:r w:rsidR="00F1284F">
        <w:t xml:space="preserve">recommending </w:t>
      </w:r>
      <w:r w:rsidR="00FA45DF">
        <w:t>not funding it.</w:t>
      </w:r>
      <w:r w:rsidR="003B687F">
        <w:t xml:space="preserve"> </w:t>
      </w:r>
    </w:p>
    <w:p w:rsidR="003B687F" w:rsidRDefault="003B687F" w:rsidP="00D355E0">
      <w:pPr>
        <w:spacing w:after="0" w:line="240" w:lineRule="auto"/>
      </w:pPr>
    </w:p>
    <w:p w:rsidR="003B687F" w:rsidRDefault="003B687F" w:rsidP="00D355E0">
      <w:pPr>
        <w:spacing w:after="0" w:line="240" w:lineRule="auto"/>
      </w:pPr>
      <w:r>
        <w:t xml:space="preserve">Mr. Preston asked if the CEC felt </w:t>
      </w:r>
      <w:r w:rsidR="00E37122">
        <w:t>the work should not</w:t>
      </w:r>
      <w:r w:rsidR="007E7803">
        <w:t xml:space="preserve"> be done, or if the plan was simply lacking and needed to be remedied.  </w:t>
      </w:r>
      <w:r w:rsidR="00E81DED">
        <w:t xml:space="preserve">Mr. </w:t>
      </w:r>
      <w:proofErr w:type="spellStart"/>
      <w:r w:rsidR="002C44E2">
        <w:t>Pepoli</w:t>
      </w:r>
      <w:proofErr w:type="spellEnd"/>
      <w:r w:rsidR="00E81DED">
        <w:t xml:space="preserve"> answered that they do agree something needs to be done in that location.  Ms. Fay stated that they got the sense that the community in the area of the proposed renovations was not </w:t>
      </w:r>
      <w:r w:rsidR="005D495C">
        <w:t>satisfied</w:t>
      </w:r>
      <w:r w:rsidR="006A4ED7">
        <w:t>.</w:t>
      </w:r>
    </w:p>
    <w:p w:rsidR="006A4ED7" w:rsidRDefault="006A4ED7" w:rsidP="00D355E0">
      <w:pPr>
        <w:spacing w:after="0" w:line="240" w:lineRule="auto"/>
      </w:pPr>
    </w:p>
    <w:p w:rsidR="006A4ED7" w:rsidRDefault="006A4ED7" w:rsidP="00D355E0">
      <w:pPr>
        <w:spacing w:after="0" w:line="240" w:lineRule="auto"/>
      </w:pPr>
      <w:r>
        <w:t>Mr</w:t>
      </w:r>
      <w:r w:rsidR="00613652">
        <w:t xml:space="preserve">. </w:t>
      </w:r>
      <w:bookmarkStart w:id="0" w:name="_GoBack"/>
      <w:r w:rsidR="00584B7B">
        <w:t>Maher</w:t>
      </w:r>
      <w:bookmarkEnd w:id="0"/>
      <w:r w:rsidR="00974CEF">
        <w:t xml:space="preserve"> </w:t>
      </w:r>
      <w:r w:rsidR="009079D7">
        <w:t>e</w:t>
      </w:r>
      <w:r w:rsidR="00D52699">
        <w:t>xplained</w:t>
      </w:r>
      <w:r>
        <w:t xml:space="preserve"> that the project can be done</w:t>
      </w:r>
      <w:r w:rsidR="00D76572">
        <w:t xml:space="preserve"> well</w:t>
      </w:r>
      <w:r>
        <w:t xml:space="preserve"> for $120,000, and the $70,000 involving the manor </w:t>
      </w:r>
      <w:proofErr w:type="gramStart"/>
      <w:r>
        <w:t>fields</w:t>
      </w:r>
      <w:proofErr w:type="gramEnd"/>
      <w:r>
        <w:t xml:space="preserve"> crosswalk should</w:t>
      </w:r>
      <w:r w:rsidR="00D52699">
        <w:t xml:space="preserve"> never have been in there.  He clarified that </w:t>
      </w:r>
      <w:r w:rsidR="00562618">
        <w:t>they have been working</w:t>
      </w:r>
      <w:r w:rsidR="00963766">
        <w:t xml:space="preserve"> </w:t>
      </w:r>
      <w:r w:rsidR="00084D25">
        <w:t xml:space="preserve">to inform the public as much as possible, and he is surprised to hear that </w:t>
      </w:r>
      <w:r w:rsidR="006939ED">
        <w:t>any resident</w:t>
      </w:r>
      <w:r w:rsidR="00084D25">
        <w:t xml:space="preserve"> in that area</w:t>
      </w:r>
      <w:r w:rsidR="00AE1C71">
        <w:t xml:space="preserve"> has complained about the issue.  He explained that the project has bee</w:t>
      </w:r>
      <w:r w:rsidR="00A3146B">
        <w:t>n in limbo for a very long time, and the issues with</w:t>
      </w:r>
      <w:r w:rsidR="00974CEF">
        <w:t xml:space="preserve"> lacking</w:t>
      </w:r>
      <w:r w:rsidR="00A3146B">
        <w:t xml:space="preserve"> ADA compliance have grown out of </w:t>
      </w:r>
      <w:r w:rsidR="00517651">
        <w:t xml:space="preserve">hand.  </w:t>
      </w:r>
      <w:r w:rsidR="003619A1">
        <w:t xml:space="preserve">He noted a willingness to involve </w:t>
      </w:r>
      <w:r w:rsidR="00560444">
        <w:t>the ADA.</w:t>
      </w:r>
    </w:p>
    <w:p w:rsidR="00560444" w:rsidRDefault="00560444" w:rsidP="00D355E0">
      <w:pPr>
        <w:spacing w:after="0" w:line="240" w:lineRule="auto"/>
      </w:pPr>
    </w:p>
    <w:p w:rsidR="00560444" w:rsidRDefault="00560444" w:rsidP="00D355E0">
      <w:pPr>
        <w:spacing w:after="0" w:line="240" w:lineRule="auto"/>
      </w:pPr>
      <w:r>
        <w:t xml:space="preserve">Mr. </w:t>
      </w:r>
      <w:proofErr w:type="spellStart"/>
      <w:r>
        <w:t>Lindemann</w:t>
      </w:r>
      <w:proofErr w:type="spellEnd"/>
      <w:r>
        <w:t xml:space="preserve"> asked Jason </w:t>
      </w:r>
      <w:r w:rsidR="00AE398E">
        <w:t>Mamm</w:t>
      </w:r>
      <w:r w:rsidR="00982FD4">
        <w:t xml:space="preserve">one </w:t>
      </w:r>
      <w:r w:rsidR="00B923DB">
        <w:t>if he believed the public had been given the appropriate level of public inp</w:t>
      </w:r>
      <w:r w:rsidR="007922EB">
        <w:t xml:space="preserve">ut and design review.  Mr. </w:t>
      </w:r>
      <w:r w:rsidR="00982FD4">
        <w:t xml:space="preserve">Mammone </w:t>
      </w:r>
      <w:r w:rsidR="00B923DB">
        <w:t xml:space="preserve">answered </w:t>
      </w:r>
      <w:r w:rsidR="007922EB">
        <w:t>yes;</w:t>
      </w:r>
      <w:r w:rsidR="00B923DB">
        <w:t xml:space="preserve"> he has done as much if not more than he would do for </w:t>
      </w:r>
      <w:r w:rsidR="00730A77">
        <w:t>a normal public project.</w:t>
      </w:r>
    </w:p>
    <w:p w:rsidR="00F225F9" w:rsidRDefault="00F225F9" w:rsidP="00D355E0">
      <w:pPr>
        <w:spacing w:after="0" w:line="240" w:lineRule="auto"/>
      </w:pPr>
    </w:p>
    <w:p w:rsidR="00F225F9" w:rsidRDefault="00F225F9" w:rsidP="00D355E0">
      <w:pPr>
        <w:spacing w:after="0" w:line="240" w:lineRule="auto"/>
      </w:pPr>
      <w:r>
        <w:t>Rose</w:t>
      </w:r>
      <w:r w:rsidR="00B446C4">
        <w:t xml:space="preserve"> Beverly</w:t>
      </w:r>
      <w:r w:rsidR="006C2660">
        <w:t>, a member of the public and</w:t>
      </w:r>
      <w:r w:rsidR="00B446C4">
        <w:t xml:space="preserve"> citizen of the Hooper road area</w:t>
      </w:r>
      <w:r w:rsidR="007922EB">
        <w:t xml:space="preserve"> spoke in favor of the project</w:t>
      </w:r>
      <w:r w:rsidR="00B446C4">
        <w:t>.  As a citizen in the area of this proposed project, she was vocally in favor of these improvements to the area</w:t>
      </w:r>
      <w:r w:rsidR="00011F22">
        <w:t xml:space="preserve"> in the name of safety and foot-traffic accessibility</w:t>
      </w:r>
      <w:r w:rsidR="004D35E1">
        <w:t>.  The vague setup of the area creates</w:t>
      </w:r>
      <w:r w:rsidR="003F6139">
        <w:t xml:space="preserve"> traffic difficulty.  </w:t>
      </w:r>
    </w:p>
    <w:p w:rsidR="000962A3" w:rsidRDefault="00D73F18" w:rsidP="00D355E0">
      <w:pPr>
        <w:spacing w:after="0" w:line="240" w:lineRule="auto"/>
      </w:pPr>
      <w:r>
        <w:br/>
        <w:t xml:space="preserve">Mr. Roberts asked if the CEC’s primary motive for voting against it was </w:t>
      </w:r>
      <w:r w:rsidR="00237EED">
        <w:t xml:space="preserve">lack of clearer design </w:t>
      </w:r>
      <w:r w:rsidR="00304CAE">
        <w:t>info</w:t>
      </w:r>
      <w:r w:rsidR="00870AAE">
        <w:t xml:space="preserve">rmation.  Ms. Fay explained that </w:t>
      </w:r>
      <w:r w:rsidR="007922EB">
        <w:t>they lacked the</w:t>
      </w:r>
      <w:r w:rsidR="0083309E">
        <w:t xml:space="preserve"> </w:t>
      </w:r>
      <w:r w:rsidR="0034673F">
        <w:t xml:space="preserve">opportunity to </w:t>
      </w:r>
      <w:r w:rsidR="005C373E">
        <w:t>meet with the full</w:t>
      </w:r>
      <w:r w:rsidR="00927774">
        <w:t xml:space="preserve"> representatives of </w:t>
      </w:r>
      <w:r w:rsidR="007D6FA1">
        <w:t xml:space="preserve">the project.  </w:t>
      </w:r>
    </w:p>
    <w:p w:rsidR="00462AA4" w:rsidRDefault="00462AA4" w:rsidP="00D355E0">
      <w:pPr>
        <w:spacing w:after="0" w:line="240" w:lineRule="auto"/>
      </w:pPr>
    </w:p>
    <w:p w:rsidR="00633069" w:rsidRDefault="00462AA4" w:rsidP="00D355E0">
      <w:pPr>
        <w:spacing w:after="0" w:line="240" w:lineRule="auto"/>
      </w:pPr>
      <w:r>
        <w:lastRenderedPageBreak/>
        <w:t xml:space="preserve">Mr. Leahy, Lancaster road area resident asked </w:t>
      </w:r>
      <w:r w:rsidR="00BF153E">
        <w:t xml:space="preserve">if the proponents of the project could present to the board again.  </w:t>
      </w:r>
    </w:p>
    <w:p w:rsidR="00633069" w:rsidRDefault="00633069" w:rsidP="00D355E0">
      <w:pPr>
        <w:spacing w:after="0" w:line="240" w:lineRule="auto"/>
      </w:pPr>
    </w:p>
    <w:p w:rsidR="00462AA4" w:rsidRDefault="00633069" w:rsidP="00D355E0">
      <w:pPr>
        <w:spacing w:after="0" w:line="240" w:lineRule="auto"/>
      </w:pPr>
      <w:r>
        <w:t>Mr. Hughes asked why Mr. Ker</w:t>
      </w:r>
      <w:r w:rsidR="00266015">
        <w:t>n put it back into the budget</w:t>
      </w:r>
      <w:r w:rsidR="00B541A6">
        <w:t xml:space="preserve"> after the CEC removed it</w:t>
      </w:r>
      <w:r w:rsidR="00266015">
        <w:t xml:space="preserve">.  </w:t>
      </w:r>
      <w:r w:rsidR="00AC6AC2">
        <w:t>Mr. Kern answered that he felt that less the $70,000 funding for the</w:t>
      </w:r>
      <w:r w:rsidR="00BC3AB4">
        <w:t xml:space="preserve"> elements being removed</w:t>
      </w:r>
      <w:r w:rsidR="00AC6AC2">
        <w:t xml:space="preserve">, </w:t>
      </w:r>
      <w:r w:rsidR="00016F2D">
        <w:t xml:space="preserve">he feels </w:t>
      </w:r>
      <w:r w:rsidR="003501A3">
        <w:t xml:space="preserve">the project at $120,000 addresses a necessary issue </w:t>
      </w:r>
      <w:r w:rsidR="000906DD">
        <w:t xml:space="preserve">and addresses it satisfactorily.  </w:t>
      </w:r>
    </w:p>
    <w:p w:rsidR="008A6FC6" w:rsidRDefault="008A6FC6" w:rsidP="00D355E0">
      <w:pPr>
        <w:spacing w:after="0" w:line="240" w:lineRule="auto"/>
      </w:pPr>
    </w:p>
    <w:p w:rsidR="003F2745" w:rsidRDefault="003177F2" w:rsidP="00D355E0">
      <w:pPr>
        <w:spacing w:after="0" w:line="240" w:lineRule="auto"/>
      </w:pPr>
      <w:r>
        <w:t>Mr</w:t>
      </w:r>
      <w:r w:rsidR="00FE6519">
        <w:t>. Matt</w:t>
      </w:r>
      <w:r>
        <w:t xml:space="preserve"> noted that he origi</w:t>
      </w:r>
      <w:r w:rsidR="008E010E">
        <w:t>nally heard a quote of $215,000.</w:t>
      </w:r>
      <w:r w:rsidR="003F2745">
        <w:br/>
      </w:r>
    </w:p>
    <w:p w:rsidR="001F72D0" w:rsidRDefault="00B448D6" w:rsidP="00D355E0">
      <w:pPr>
        <w:spacing w:after="0" w:line="240" w:lineRule="auto"/>
      </w:pPr>
      <w:r>
        <w:t xml:space="preserve">Ms. Fay brought attention to a facilities request for a boiler </w:t>
      </w:r>
      <w:r w:rsidR="00D77EA1">
        <w:t xml:space="preserve">that was not recommended by the CEC or the Town Manager.  </w:t>
      </w:r>
      <w:r w:rsidR="005B585D">
        <w:t xml:space="preserve">Mr. Kern explained that the Endicott estate could pay </w:t>
      </w:r>
      <w:r w:rsidR="00286E66">
        <w:t xml:space="preserve">for </w:t>
      </w:r>
      <w:r w:rsidR="001C1571">
        <w:t>it</w:t>
      </w:r>
      <w:r w:rsidR="00286E66">
        <w:t xml:space="preserve"> </w:t>
      </w:r>
      <w:r w:rsidR="00975A19">
        <w:t xml:space="preserve">out of the closing </w:t>
      </w:r>
      <w:r w:rsidR="002E2C33">
        <w:t>enterprise fund.</w:t>
      </w:r>
    </w:p>
    <w:p w:rsidR="00200AB2" w:rsidRDefault="00200AB2" w:rsidP="00D355E0">
      <w:pPr>
        <w:spacing w:after="0" w:line="240" w:lineRule="auto"/>
      </w:pPr>
    </w:p>
    <w:p w:rsidR="00200AB2" w:rsidRDefault="00200AB2" w:rsidP="00D355E0">
      <w:pPr>
        <w:spacing w:after="0" w:line="240" w:lineRule="auto"/>
      </w:pPr>
      <w:r>
        <w:t xml:space="preserve">Ms. Fay noted that </w:t>
      </w:r>
      <w:r w:rsidR="00EB6EA1">
        <w:t>the CEC recommended t</w:t>
      </w:r>
      <w:r w:rsidR="001F5C70">
        <w:t>he porch and deck renovations, while Mr. Kern</w:t>
      </w:r>
      <w:r w:rsidR="00EB6EA1">
        <w:t xml:space="preserve"> </w:t>
      </w:r>
      <w:r w:rsidR="000F4203">
        <w:t>recommended</w:t>
      </w:r>
      <w:r w:rsidR="00561529">
        <w:t xml:space="preserve"> </w:t>
      </w:r>
      <w:r w:rsidR="00962EF1">
        <w:t>against them.</w:t>
      </w:r>
    </w:p>
    <w:p w:rsidR="00962EF1" w:rsidRDefault="00962EF1" w:rsidP="00D355E0">
      <w:pPr>
        <w:spacing w:after="0" w:line="240" w:lineRule="auto"/>
      </w:pPr>
    </w:p>
    <w:p w:rsidR="00962EF1" w:rsidRDefault="00962EF1" w:rsidP="00D355E0">
      <w:pPr>
        <w:spacing w:after="0" w:line="240" w:lineRule="auto"/>
      </w:pPr>
      <w:r>
        <w:t xml:space="preserve">Ms. </w:t>
      </w:r>
      <w:proofErr w:type="spellStart"/>
      <w:r>
        <w:t>Moroney</w:t>
      </w:r>
      <w:proofErr w:type="spellEnd"/>
      <w:r>
        <w:t xml:space="preserve"> </w:t>
      </w:r>
      <w:r w:rsidR="00597BFB">
        <w:t>explained that the deck and porch renovations are no longer a priority for the Endicott Estate, giving the time con</w:t>
      </w:r>
      <w:r w:rsidR="006028F4">
        <w:t>s</w:t>
      </w:r>
      <w:r w:rsidR="003E6FA4">
        <w:t>traints on getting them done this year.</w:t>
      </w:r>
    </w:p>
    <w:p w:rsidR="006B6509" w:rsidRDefault="006B6509" w:rsidP="00D355E0">
      <w:pPr>
        <w:spacing w:after="0" w:line="240" w:lineRule="auto"/>
      </w:pPr>
    </w:p>
    <w:p w:rsidR="001D13BC" w:rsidRDefault="00066F5C" w:rsidP="00D355E0">
      <w:pPr>
        <w:spacing w:after="0" w:line="240" w:lineRule="auto"/>
      </w:pPr>
      <w:r>
        <w:t>Ms. Fay noted that the DPW exhaust system was recommen</w:t>
      </w:r>
      <w:r w:rsidR="007820B2">
        <w:t>d</w:t>
      </w:r>
      <w:r w:rsidR="008E3430">
        <w:t>e</w:t>
      </w:r>
      <w:r>
        <w:t>d by the CEC but not by the town man</w:t>
      </w:r>
      <w:r w:rsidR="00D81BB2">
        <w:t>a</w:t>
      </w:r>
      <w:r>
        <w:t xml:space="preserve">ger.  Mr. Kern explained that </w:t>
      </w:r>
      <w:r w:rsidR="00DE7325">
        <w:t xml:space="preserve">after conversing </w:t>
      </w:r>
      <w:r w:rsidR="00972C73">
        <w:t>with</w:t>
      </w:r>
      <w:r w:rsidR="00DE7325">
        <w:t xml:space="preserve"> the DPW head, </w:t>
      </w:r>
      <w:r w:rsidR="00E25313">
        <w:t xml:space="preserve">he concluded that the approach to implementing an exhaust system </w:t>
      </w:r>
      <w:r w:rsidR="00275306">
        <w:t>may not be the best solution.</w:t>
      </w:r>
    </w:p>
    <w:p w:rsidR="00275306" w:rsidRDefault="00275306" w:rsidP="00D355E0">
      <w:pPr>
        <w:spacing w:after="0" w:line="240" w:lineRule="auto"/>
      </w:pPr>
    </w:p>
    <w:p w:rsidR="001D13BC" w:rsidRDefault="001D13BC" w:rsidP="00D355E0">
      <w:pPr>
        <w:spacing w:after="0" w:line="240" w:lineRule="auto"/>
      </w:pPr>
      <w:r>
        <w:t xml:space="preserve">Mr. Heffernan asked about the </w:t>
      </w:r>
      <w:r w:rsidR="0006560F">
        <w:t xml:space="preserve">Endicott maintenance vehicle.  Ms. </w:t>
      </w:r>
      <w:proofErr w:type="spellStart"/>
      <w:r w:rsidR="0006560F">
        <w:t>Moroney</w:t>
      </w:r>
      <w:proofErr w:type="spellEnd"/>
      <w:r w:rsidR="0006560F">
        <w:t xml:space="preserve"> explained that it is 10 years old.  Mr. Heffern</w:t>
      </w:r>
      <w:r w:rsidR="00C648D9">
        <w:t xml:space="preserve">an asked what its mileage was, and raised the concern that it may not be </w:t>
      </w:r>
      <w:r w:rsidR="00425C95">
        <w:t>in need of replacement.</w:t>
      </w:r>
      <w:r w:rsidR="00FF4A89">
        <w:t xml:space="preserve">  Ms. Fay explained that </w:t>
      </w:r>
      <w:r w:rsidR="004367B7">
        <w:t>this is why the CEC did not recommend it.</w:t>
      </w:r>
    </w:p>
    <w:p w:rsidR="001851FD" w:rsidRDefault="001851FD" w:rsidP="00D355E0">
      <w:pPr>
        <w:spacing w:after="0" w:line="240" w:lineRule="auto"/>
      </w:pPr>
    </w:p>
    <w:p w:rsidR="001851FD" w:rsidRDefault="00AB0B7E" w:rsidP="00D355E0">
      <w:pPr>
        <w:spacing w:after="0" w:line="240" w:lineRule="auto"/>
      </w:pPr>
      <w:r>
        <w:t>Ms. Fay noted t</w:t>
      </w:r>
      <w:r w:rsidR="001851FD">
        <w:t xml:space="preserve">he demolishing of the unused </w:t>
      </w:r>
      <w:r w:rsidR="004E02A9">
        <w:t xml:space="preserve">pool tower was also not recommended by the CEC.  </w:t>
      </w:r>
    </w:p>
    <w:p w:rsidR="00DB1970" w:rsidRDefault="00DB1970" w:rsidP="00D355E0">
      <w:pPr>
        <w:spacing w:after="0" w:line="240" w:lineRule="auto"/>
      </w:pPr>
    </w:p>
    <w:p w:rsidR="00DB1970" w:rsidRDefault="00DB1970" w:rsidP="00D355E0">
      <w:pPr>
        <w:spacing w:after="0" w:line="240" w:lineRule="auto"/>
      </w:pPr>
      <w:r>
        <w:t xml:space="preserve">Mr. Preston asked if the replacement for the sprinkler system </w:t>
      </w:r>
      <w:r w:rsidR="00A006DD">
        <w:t xml:space="preserve">was legally mandated.  Ms. </w:t>
      </w:r>
      <w:proofErr w:type="spellStart"/>
      <w:r w:rsidR="00A006DD">
        <w:t>Moroney</w:t>
      </w:r>
      <w:proofErr w:type="spellEnd"/>
      <w:r w:rsidR="00A006DD">
        <w:t xml:space="preserve"> answered that </w:t>
      </w:r>
      <w:r w:rsidR="001D7052">
        <w:t xml:space="preserve">it is not legally necessary but there is </w:t>
      </w:r>
      <w:r w:rsidR="00EF0BA7" w:rsidRPr="00EF0BA7">
        <w:t>currently</w:t>
      </w:r>
      <w:r w:rsidR="00EF0BA7">
        <w:t xml:space="preserve"> </w:t>
      </w:r>
      <w:r w:rsidR="001D7052" w:rsidRPr="00EF0BA7">
        <w:t>not</w:t>
      </w:r>
      <w:r w:rsidR="001D7052">
        <w:t xml:space="preserve"> a </w:t>
      </w:r>
      <w:r w:rsidR="007F6279">
        <w:t xml:space="preserve">sprinkler system present </w:t>
      </w:r>
      <w:r w:rsidR="006F3114">
        <w:t xml:space="preserve">in every room.  </w:t>
      </w:r>
    </w:p>
    <w:p w:rsidR="00071518" w:rsidRDefault="00071518" w:rsidP="00D355E0">
      <w:pPr>
        <w:spacing w:after="0" w:line="240" w:lineRule="auto"/>
      </w:pPr>
    </w:p>
    <w:p w:rsidR="00BF097A" w:rsidRDefault="00205E8B" w:rsidP="00D355E0">
      <w:pPr>
        <w:spacing w:after="0" w:line="240" w:lineRule="auto"/>
      </w:pPr>
      <w:r>
        <w:t>Mr. Heffernan asked if the Endicott has to shut down to repair the sprinkler system, could they use the time the e</w:t>
      </w:r>
      <w:r w:rsidR="002E0FAD">
        <w:t>state will already be shut down to perform</w:t>
      </w:r>
      <w:r>
        <w:t xml:space="preserve"> other renovations into it for the sake of convenience and savings.</w:t>
      </w:r>
      <w:r w:rsidR="00CE5253">
        <w:t xml:space="preserve">  Mr. Kern ans</w:t>
      </w:r>
      <w:r w:rsidR="004D4799">
        <w:t>wered that the timing is not as much</w:t>
      </w:r>
      <w:r w:rsidR="00CE5253">
        <w:t xml:space="preserve"> an issue as funding is.</w:t>
      </w:r>
    </w:p>
    <w:p w:rsidR="00CE5253" w:rsidRDefault="00CE5253" w:rsidP="00D355E0">
      <w:pPr>
        <w:spacing w:after="0" w:line="240" w:lineRule="auto"/>
      </w:pPr>
    </w:p>
    <w:p w:rsidR="00CE5253" w:rsidRDefault="00CE5253" w:rsidP="00D355E0">
      <w:pPr>
        <w:spacing w:after="0" w:line="240" w:lineRule="auto"/>
      </w:pPr>
      <w:r>
        <w:t xml:space="preserve">Mr. </w:t>
      </w:r>
      <w:proofErr w:type="spellStart"/>
      <w:r w:rsidR="009F197F">
        <w:t>Lindemann</w:t>
      </w:r>
      <w:proofErr w:type="spellEnd"/>
      <w:r w:rsidR="009F197F">
        <w:t xml:space="preserve"> asked if there was a plan to investigate the pool building.  Ms. </w:t>
      </w:r>
      <w:proofErr w:type="spellStart"/>
      <w:r w:rsidR="009F197F">
        <w:t>Moroney</w:t>
      </w:r>
      <w:proofErr w:type="spellEnd"/>
      <w:r w:rsidR="009F197F">
        <w:t xml:space="preserve"> answered that a structural study was done on the whole building.  </w:t>
      </w:r>
    </w:p>
    <w:p w:rsidR="007E3095" w:rsidRDefault="007E3095" w:rsidP="00D355E0">
      <w:pPr>
        <w:spacing w:after="0" w:line="240" w:lineRule="auto"/>
      </w:pPr>
    </w:p>
    <w:p w:rsidR="00091905" w:rsidRDefault="00091905" w:rsidP="00D355E0">
      <w:pPr>
        <w:spacing w:after="0" w:line="240" w:lineRule="auto"/>
      </w:pPr>
      <w:r>
        <w:t>Ms. Fay explained the items in the school department that the CEC voted to recommend.</w:t>
      </w:r>
      <w:r w:rsidR="00BD1E9E">
        <w:t xml:space="preserve">  Mr. Kern </w:t>
      </w:r>
      <w:r w:rsidR="009D586A">
        <w:t>explained that he agreed with the CEC</w:t>
      </w:r>
      <w:r w:rsidR="00693611">
        <w:t>’</w:t>
      </w:r>
      <w:r w:rsidR="009D586A">
        <w:t xml:space="preserve">s </w:t>
      </w:r>
      <w:r w:rsidR="008858DC">
        <w:t>recommendations</w:t>
      </w:r>
      <w:r w:rsidR="00231F7C">
        <w:t>, but once money was freed up by the remov</w:t>
      </w:r>
      <w:r w:rsidR="008858DC">
        <w:t>al of the DPW exhaust program, he thought some could be re-allocated to asbestos abatement.</w:t>
      </w:r>
    </w:p>
    <w:p w:rsidR="008858DC" w:rsidRDefault="008858DC" w:rsidP="00D355E0">
      <w:pPr>
        <w:spacing w:after="0" w:line="240" w:lineRule="auto"/>
      </w:pPr>
    </w:p>
    <w:p w:rsidR="008858DC" w:rsidRDefault="00851DAF" w:rsidP="00D355E0">
      <w:pPr>
        <w:spacing w:after="0" w:line="240" w:lineRule="auto"/>
      </w:pPr>
      <w:r>
        <w:t>Ms. Fay explained the items in the Parks &amp; Recreation department that the CEC voted to recommend.</w:t>
      </w:r>
      <w:r w:rsidR="004348A4">
        <w:t xml:space="preserve">  She noted that the new Dump Truck was not recommended b</w:t>
      </w:r>
      <w:r w:rsidR="009A2AFF">
        <w:t>y the CEC.  The committee got the impression from the department head that this expense could be put off by a year.</w:t>
      </w:r>
    </w:p>
    <w:p w:rsidR="00372F8F" w:rsidRDefault="00372F8F" w:rsidP="00D355E0">
      <w:pPr>
        <w:spacing w:after="0" w:line="240" w:lineRule="auto"/>
      </w:pPr>
    </w:p>
    <w:p w:rsidR="00372F8F" w:rsidRDefault="00793F48" w:rsidP="00D355E0">
      <w:pPr>
        <w:spacing w:after="0" w:line="240" w:lineRule="auto"/>
      </w:pPr>
      <w:r>
        <w:lastRenderedPageBreak/>
        <w:t>Mr. Kern noted that</w:t>
      </w:r>
      <w:r w:rsidR="00FC43A2">
        <w:t xml:space="preserve"> </w:t>
      </w:r>
      <w:r w:rsidR="0093604F">
        <w:t xml:space="preserve">there is a request for $30,000 </w:t>
      </w:r>
      <w:r w:rsidR="0019024E">
        <w:t xml:space="preserve">for a study of foot and automobile traffic in Dedham square.  </w:t>
      </w:r>
    </w:p>
    <w:p w:rsidR="00533A6E" w:rsidRDefault="00533A6E" w:rsidP="00D355E0">
      <w:pPr>
        <w:spacing w:after="0" w:line="240" w:lineRule="auto"/>
      </w:pPr>
    </w:p>
    <w:p w:rsidR="00465FD9" w:rsidRDefault="00064C66" w:rsidP="00D355E0">
      <w:pPr>
        <w:spacing w:after="0" w:line="240" w:lineRule="auto"/>
      </w:pPr>
      <w:r>
        <w:t xml:space="preserve">Mr. Roberts asked </w:t>
      </w:r>
      <w:r w:rsidR="00330FBE">
        <w:t xml:space="preserve">how the figure of $30,000 was reached for the </w:t>
      </w:r>
      <w:r w:rsidR="003E494A">
        <w:t xml:space="preserve">traffic study in Dedham square.  </w:t>
      </w:r>
      <w:r w:rsidR="00F354E5">
        <w:t>Mr. Kern answered that this figure is based on previous experience engaging simi</w:t>
      </w:r>
      <w:r w:rsidR="00465FD9">
        <w:t>lar firms for similar studies.</w:t>
      </w:r>
      <w:r w:rsidR="002127F5">
        <w:t xml:space="preserve">  The process for procuring a firm for this </w:t>
      </w:r>
      <w:r w:rsidR="00CB2441">
        <w:t>sort of project can be complicated.</w:t>
      </w:r>
    </w:p>
    <w:p w:rsidR="00CB2441" w:rsidRDefault="00CB2441" w:rsidP="00D355E0">
      <w:pPr>
        <w:spacing w:after="0" w:line="240" w:lineRule="auto"/>
      </w:pPr>
    </w:p>
    <w:p w:rsidR="00C66DB2" w:rsidRDefault="00C66DB2" w:rsidP="00D355E0">
      <w:pPr>
        <w:spacing w:after="0" w:line="240" w:lineRule="auto"/>
      </w:pPr>
      <w:r>
        <w:t xml:space="preserve">Mr. </w:t>
      </w:r>
      <w:proofErr w:type="spellStart"/>
      <w:r>
        <w:t>Lindemann</w:t>
      </w:r>
      <w:proofErr w:type="spellEnd"/>
      <w:r>
        <w:t xml:space="preserve"> noted that there is 1.8 million dollars not recommended to be funded in this Capital budget.  Mr. Kern </w:t>
      </w:r>
      <w:r w:rsidR="00E32D1F">
        <w:t>stated</w:t>
      </w:r>
      <w:r>
        <w:t xml:space="preserve"> that </w:t>
      </w:r>
      <w:r w:rsidR="00812335">
        <w:t xml:space="preserve">he feels department heads </w:t>
      </w:r>
      <w:r w:rsidR="00E935E7">
        <w:t>do a good job of identifying the needs of their departments.</w:t>
      </w:r>
      <w:r w:rsidR="001B3BC9">
        <w:t xml:space="preserve">  He stated that he is not overly con</w:t>
      </w:r>
      <w:r w:rsidR="0006188E">
        <w:t xml:space="preserve">cerned </w:t>
      </w:r>
      <w:r w:rsidR="00F609D6">
        <w:t xml:space="preserve">with the </w:t>
      </w:r>
      <w:r w:rsidR="005A0F4B">
        <w:t xml:space="preserve">unfunded elements of the capital </w:t>
      </w:r>
      <w:r w:rsidR="00631BB5">
        <w:t>budget.</w:t>
      </w:r>
    </w:p>
    <w:p w:rsidR="008F3113" w:rsidRDefault="008F3113" w:rsidP="00D355E0">
      <w:pPr>
        <w:spacing w:after="0" w:line="240" w:lineRule="auto"/>
      </w:pPr>
    </w:p>
    <w:p w:rsidR="008F3113" w:rsidRDefault="008F3113" w:rsidP="00D355E0">
      <w:pPr>
        <w:spacing w:after="0" w:line="240" w:lineRule="auto"/>
      </w:pPr>
      <w:r>
        <w:t xml:space="preserve">Ms. Fay asked what has changed from our previous Dedham Square traffic study </w:t>
      </w:r>
      <w:r w:rsidR="00C56000">
        <w:t xml:space="preserve">that leads to a need for a new traffic study.  </w:t>
      </w:r>
      <w:r w:rsidR="001E06BF">
        <w:t xml:space="preserve">Mr. Kern explained that </w:t>
      </w:r>
      <w:r w:rsidR="00044BD6">
        <w:t>the decision to undertake this study is the result of input from the public.</w:t>
      </w:r>
      <w:r w:rsidR="008C1FAC">
        <w:t xml:space="preserve">  Ms. Fay asked if there was still an opportunity to tweak the previous designs.  Mr. Kern answered that we may be past the point </w:t>
      </w:r>
      <w:r w:rsidR="002C2E1A">
        <w:t>of minor tweaks.</w:t>
      </w:r>
    </w:p>
    <w:p w:rsidR="003E6DED" w:rsidRDefault="003E6DED" w:rsidP="00D355E0">
      <w:pPr>
        <w:spacing w:after="0" w:line="240" w:lineRule="auto"/>
      </w:pPr>
    </w:p>
    <w:p w:rsidR="00B02E27" w:rsidRDefault="00E272FD" w:rsidP="00D355E0">
      <w:pPr>
        <w:spacing w:after="0" w:line="240" w:lineRule="auto"/>
      </w:pPr>
      <w:r>
        <w:t>The committee moved to discussion of A</w:t>
      </w:r>
      <w:r w:rsidR="000759D6">
        <w:t xml:space="preserve">rticle 5.  </w:t>
      </w:r>
    </w:p>
    <w:p w:rsidR="001116B0" w:rsidRDefault="001116B0" w:rsidP="00D355E0">
      <w:pPr>
        <w:spacing w:after="0" w:line="240" w:lineRule="auto"/>
      </w:pPr>
    </w:p>
    <w:p w:rsidR="00B02E27" w:rsidRDefault="001116B0" w:rsidP="00D355E0">
      <w:pPr>
        <w:spacing w:after="0" w:line="240" w:lineRule="auto"/>
      </w:pPr>
      <w:r>
        <w:t>Ms. Terkelsen presented Article 5.  S</w:t>
      </w:r>
      <w:r w:rsidR="00D33DD6">
        <w:t xml:space="preserve">he explained that Article 5 is the “cleanup” of $239,000 worth of items that were previously funded but went unspent.  </w:t>
      </w:r>
      <w:r w:rsidR="00AD1373">
        <w:t>They can now close this money out to free cash or repurpose it towards this year’s budget withou</w:t>
      </w:r>
      <w:r w:rsidR="00815DAA">
        <w:t xml:space="preserve">t the restrictions of bonding.  Sometimes projects simply do not happen, and sometimes </w:t>
      </w:r>
      <w:r w:rsidR="004D3E66">
        <w:t xml:space="preserve">an amount appropriate for purchasing winds up not being spent in its entirety.  </w:t>
      </w:r>
    </w:p>
    <w:p w:rsidR="00C21E1C" w:rsidRDefault="00C21E1C" w:rsidP="00D355E0">
      <w:pPr>
        <w:spacing w:after="0" w:line="240" w:lineRule="auto"/>
      </w:pPr>
    </w:p>
    <w:p w:rsidR="00F842CD" w:rsidRDefault="00777471" w:rsidP="00D355E0">
      <w:pPr>
        <w:spacing w:after="0" w:line="240" w:lineRule="auto"/>
      </w:pPr>
      <w:r>
        <w:t xml:space="preserve">Mr. Heffernan </w:t>
      </w:r>
      <w:r w:rsidR="00987DA9">
        <w:t>ask</w:t>
      </w:r>
      <w:r>
        <w:t xml:space="preserve">ed if any of the line items in Article 5 were the result of </w:t>
      </w:r>
      <w:r w:rsidR="00036384">
        <w:t>zero</w:t>
      </w:r>
      <w:r>
        <w:t xml:space="preserve"> appropriated funds being spent.  Ms. Terkelsen answered yes, and gave the example of a $30,000 emergency opera</w:t>
      </w:r>
      <w:r w:rsidR="00716FF1">
        <w:t>tions special article in FY</w:t>
      </w:r>
      <w:r w:rsidR="008C17FC">
        <w:t>13.</w:t>
      </w:r>
    </w:p>
    <w:p w:rsidR="001E3FEB" w:rsidRDefault="001E3FEB" w:rsidP="00D355E0">
      <w:pPr>
        <w:spacing w:after="0" w:line="240" w:lineRule="auto"/>
      </w:pPr>
    </w:p>
    <w:p w:rsidR="005079F3" w:rsidRDefault="00CF2837" w:rsidP="00D355E0">
      <w:pPr>
        <w:spacing w:after="0" w:line="240" w:lineRule="auto"/>
      </w:pPr>
      <w:r>
        <w:t xml:space="preserve">Mr. </w:t>
      </w:r>
      <w:proofErr w:type="spellStart"/>
      <w:r>
        <w:t>Lindemann</w:t>
      </w:r>
      <w:proofErr w:type="spellEnd"/>
      <w:r>
        <w:t xml:space="preserve"> asked why these funds hadn’t simply reverted at the end of the year.  Mr. Kern explained that money appropriated by an article has to keep the money within the bounds of an article, meaning that </w:t>
      </w:r>
      <w:r w:rsidR="001D0ECB">
        <w:t xml:space="preserve">typically </w:t>
      </w:r>
      <w:r w:rsidR="00956771">
        <w:t>the funds have to be repurposed if the town doesn’t go through with it.</w:t>
      </w:r>
    </w:p>
    <w:p w:rsidR="00956771" w:rsidRDefault="00956771" w:rsidP="00D355E0">
      <w:pPr>
        <w:spacing w:after="0" w:line="240" w:lineRule="auto"/>
      </w:pPr>
    </w:p>
    <w:p w:rsidR="00956771" w:rsidRDefault="001B477F" w:rsidP="00D355E0">
      <w:pPr>
        <w:spacing w:after="0" w:line="240" w:lineRule="auto"/>
      </w:pPr>
      <w:r>
        <w:t>The committee m</w:t>
      </w:r>
      <w:r w:rsidR="00AC7126">
        <w:t>oved to discussion of Article 7: Line Item Transfers.</w:t>
      </w:r>
      <w:r w:rsidR="009218CE">
        <w:t xml:space="preserve">  The requeste</w:t>
      </w:r>
      <w:r w:rsidR="00E05FED">
        <w:t xml:space="preserve">d transfers total to $212,000.  Several transfers are coming out of the Endicott estate because of a related article requesting to shut down the Endicott </w:t>
      </w:r>
      <w:r w:rsidR="007B35E4">
        <w:t>estate enterprise fund.</w:t>
      </w:r>
    </w:p>
    <w:p w:rsidR="00FC391D" w:rsidRDefault="00FC391D" w:rsidP="00D355E0">
      <w:pPr>
        <w:spacing w:after="0" w:line="240" w:lineRule="auto"/>
      </w:pPr>
    </w:p>
    <w:p w:rsidR="008B21DD" w:rsidRDefault="000C3B56" w:rsidP="00D355E0">
      <w:pPr>
        <w:spacing w:after="0" w:line="240" w:lineRule="auto"/>
      </w:pPr>
      <w:r>
        <w:t xml:space="preserve">A police salary surplus due to vacancies is also requested to be transferred to various other town needs.  This is the last year that the town </w:t>
      </w:r>
      <w:r w:rsidR="0099101E">
        <w:t xml:space="preserve">will have a </w:t>
      </w:r>
      <w:r w:rsidR="00F73932">
        <w:t>salary surplus in the police department, because the vacant positions have been removed from the budget.</w:t>
      </w:r>
      <w:r w:rsidR="00C24A74">
        <w:t xml:space="preserve">  </w:t>
      </w:r>
    </w:p>
    <w:p w:rsidR="000138CC" w:rsidRDefault="000138CC" w:rsidP="00D355E0">
      <w:pPr>
        <w:spacing w:after="0" w:line="240" w:lineRule="auto"/>
      </w:pPr>
    </w:p>
    <w:p w:rsidR="00B549B8" w:rsidRDefault="001961A1" w:rsidP="00D355E0">
      <w:pPr>
        <w:spacing w:after="0" w:line="240" w:lineRule="auto"/>
      </w:pPr>
      <w:r>
        <w:t xml:space="preserve">Ms. </w:t>
      </w:r>
      <w:proofErr w:type="spellStart"/>
      <w:r>
        <w:t>Pransky</w:t>
      </w:r>
      <w:proofErr w:type="spellEnd"/>
      <w:r>
        <w:t xml:space="preserve"> e</w:t>
      </w:r>
      <w:r w:rsidR="005C4077">
        <w:t xml:space="preserve">xplained that the council on aging has been striving to increase access to </w:t>
      </w:r>
      <w:r w:rsidR="001C63E0">
        <w:t>transportation for senior citizens</w:t>
      </w:r>
      <w:r w:rsidR="00562355">
        <w:t xml:space="preserve">, and </w:t>
      </w:r>
      <w:r w:rsidR="00A6657E">
        <w:t xml:space="preserve">this has created increased costs and resulted in the hiring of a per diem bus driver.  </w:t>
      </w:r>
    </w:p>
    <w:p w:rsidR="007C3936" w:rsidRDefault="007C3936" w:rsidP="00D355E0">
      <w:pPr>
        <w:spacing w:after="0" w:line="240" w:lineRule="auto"/>
      </w:pPr>
    </w:p>
    <w:p w:rsidR="007C3936" w:rsidRDefault="007C3936" w:rsidP="00D355E0">
      <w:pPr>
        <w:spacing w:after="0" w:line="240" w:lineRule="auto"/>
      </w:pPr>
      <w:r>
        <w:t xml:space="preserve">Mr. Preston asked if the council on aging tracks usage statistics, and asked what the percentage increase in transportation usage was in the past year.  </w:t>
      </w:r>
      <w:r w:rsidR="001961A1">
        <w:t xml:space="preserve">Ms. </w:t>
      </w:r>
      <w:proofErr w:type="spellStart"/>
      <w:r w:rsidR="001961A1">
        <w:t>Pransky</w:t>
      </w:r>
      <w:proofErr w:type="spellEnd"/>
      <w:r w:rsidR="001D685F">
        <w:t xml:space="preserve"> estimated a 20% increase.</w:t>
      </w:r>
    </w:p>
    <w:p w:rsidR="00B549B8" w:rsidRDefault="00B549B8" w:rsidP="00D355E0">
      <w:pPr>
        <w:spacing w:after="0" w:line="240" w:lineRule="auto"/>
      </w:pPr>
    </w:p>
    <w:p w:rsidR="009F140F" w:rsidRDefault="000F07F2" w:rsidP="00D355E0">
      <w:pPr>
        <w:spacing w:after="0" w:line="240" w:lineRule="auto"/>
      </w:pPr>
      <w:r>
        <w:lastRenderedPageBreak/>
        <w:t xml:space="preserve">Ms. Terkelsen reviewed the </w:t>
      </w:r>
      <w:r w:rsidR="00EC0B50">
        <w:t>next</w:t>
      </w:r>
      <w:r>
        <w:t xml:space="preserve"> requested transfer, for facilities supplies.  Ms. </w:t>
      </w:r>
      <w:proofErr w:type="spellStart"/>
      <w:r>
        <w:t>Moroney</w:t>
      </w:r>
      <w:proofErr w:type="spellEnd"/>
      <w:r>
        <w:t xml:space="preserve"> explained that the libraries had to purchase 2 new snowblowers this year to replace their 20+ yea</w:t>
      </w:r>
      <w:r w:rsidR="003F2677">
        <w:t xml:space="preserve">r old </w:t>
      </w:r>
      <w:proofErr w:type="spellStart"/>
      <w:r w:rsidR="003F2677">
        <w:t>snowblowers</w:t>
      </w:r>
      <w:proofErr w:type="spellEnd"/>
      <w:r w:rsidR="003F2677">
        <w:t>.  Furthermore, she discovered the libraries custodial supplies budget was less than 10% of t</w:t>
      </w:r>
      <w:r w:rsidR="000C016B">
        <w:t>he typical custodial supplies budget.</w:t>
      </w:r>
    </w:p>
    <w:p w:rsidR="00804DC9" w:rsidRDefault="00804DC9" w:rsidP="00D355E0">
      <w:pPr>
        <w:spacing w:after="0" w:line="240" w:lineRule="auto"/>
      </w:pPr>
    </w:p>
    <w:p w:rsidR="00804DC9" w:rsidRDefault="00EC0B50" w:rsidP="00D355E0">
      <w:pPr>
        <w:spacing w:after="0" w:line="240" w:lineRule="auto"/>
      </w:pPr>
      <w:r>
        <w:t>Ms. Terkelsen reviewed the final transfer request</w:t>
      </w:r>
      <w:r w:rsidR="0066643F">
        <w:t>, a transfer of $81,000 within the school departments for repairs and maintenance in the school buildings, as part of an ongoing effort</w:t>
      </w:r>
      <w:r w:rsidR="000218CF">
        <w:t xml:space="preserve"> to keep repairs in-house to </w:t>
      </w:r>
      <w:r w:rsidR="0066643F">
        <w:t xml:space="preserve">save money.  </w:t>
      </w:r>
    </w:p>
    <w:p w:rsidR="00B245F3" w:rsidRDefault="00B245F3" w:rsidP="00D355E0">
      <w:pPr>
        <w:spacing w:after="0" w:line="240" w:lineRule="auto"/>
      </w:pPr>
    </w:p>
    <w:p w:rsidR="00D76BD5" w:rsidRDefault="00223996" w:rsidP="00D355E0">
      <w:pPr>
        <w:spacing w:after="0" w:line="240" w:lineRule="auto"/>
      </w:pPr>
      <w:r>
        <w:t xml:space="preserve">Ms. Terkelsen noted that </w:t>
      </w:r>
      <w:r w:rsidR="00711904">
        <w:t>the free cash request for snow and ice removal will be u</w:t>
      </w:r>
      <w:r w:rsidR="007C0999">
        <w:t>pdated in time for Town Meeting</w:t>
      </w:r>
      <w:r w:rsidR="00711904">
        <w:t>.</w:t>
      </w:r>
      <w:r w:rsidR="00373D6B">
        <w:t xml:space="preserve">  She estimated a total </w:t>
      </w:r>
      <w:r w:rsidR="00733DBB">
        <w:t>expense of 1.17 million dollars.</w:t>
      </w:r>
    </w:p>
    <w:p w:rsidR="00772BF6" w:rsidRDefault="00772BF6" w:rsidP="00D355E0">
      <w:pPr>
        <w:spacing w:after="0" w:line="240" w:lineRule="auto"/>
      </w:pPr>
    </w:p>
    <w:p w:rsidR="00772BF6" w:rsidRDefault="00772BF6" w:rsidP="00D355E0">
      <w:pPr>
        <w:spacing w:after="0" w:line="240" w:lineRule="auto"/>
      </w:pPr>
      <w:r>
        <w:t xml:space="preserve">The </w:t>
      </w:r>
      <w:r w:rsidR="00EB7B25">
        <w:t>committee</w:t>
      </w:r>
      <w:r>
        <w:t xml:space="preserve"> began discussion of Article 17, relating to the group Dedham 375.  </w:t>
      </w:r>
      <w:r w:rsidR="001D252F">
        <w:t xml:space="preserve">Mr. </w:t>
      </w:r>
      <w:r w:rsidR="00D843AB">
        <w:t xml:space="preserve">Brian </w:t>
      </w:r>
      <w:proofErr w:type="spellStart"/>
      <w:r w:rsidR="00D843AB">
        <w:t>Keaney</w:t>
      </w:r>
      <w:proofErr w:type="spellEnd"/>
      <w:r w:rsidR="00D843AB">
        <w:t xml:space="preserve">, </w:t>
      </w:r>
      <w:r w:rsidR="00866E31">
        <w:t>chairman of the other B</w:t>
      </w:r>
      <w:r w:rsidR="001D252F">
        <w:t>rook 375</w:t>
      </w:r>
      <w:r w:rsidR="001D252F" w:rsidRPr="001D252F">
        <w:rPr>
          <w:vertAlign w:val="superscript"/>
        </w:rPr>
        <w:t>th</w:t>
      </w:r>
      <w:r w:rsidR="00D843AB">
        <w:t xml:space="preserve"> anniversary committee spoke on behalf of the article.</w:t>
      </w:r>
      <w:r w:rsidR="001D252F">
        <w:t xml:space="preserve">  The</w:t>
      </w:r>
      <w:r w:rsidR="00866E31">
        <w:t xml:space="preserve"> Mother Brook </w:t>
      </w:r>
      <w:r w:rsidR="001D252F">
        <w:t>committee raised money for a yearlong celebration</w:t>
      </w:r>
      <w:r w:rsidR="00086D87">
        <w:t xml:space="preserve">.  </w:t>
      </w:r>
      <w:r w:rsidR="00E6004F">
        <w:t xml:space="preserve">With Mother Brook turning 375 years old not long thereafter, they </w:t>
      </w:r>
      <w:r w:rsidR="006048BC">
        <w:t>discovered approxim</w:t>
      </w:r>
      <w:r w:rsidR="005C3625">
        <w:t>ately $50,000 tha</w:t>
      </w:r>
      <w:r w:rsidR="00DE0FA0">
        <w:t>t can only be used to celebrate</w:t>
      </w:r>
      <w:r w:rsidR="005C3625">
        <w:t xml:space="preserve"> the town’s 375</w:t>
      </w:r>
      <w:r w:rsidR="005C3625" w:rsidRPr="005C3625">
        <w:rPr>
          <w:vertAlign w:val="superscript"/>
        </w:rPr>
        <w:t>th</w:t>
      </w:r>
      <w:r w:rsidR="005C3625">
        <w:t xml:space="preserve"> anniversary.  The Mother Brook 375 committee </w:t>
      </w:r>
      <w:r w:rsidR="00BB667C">
        <w:t xml:space="preserve">is proposing trail markers in the mother brook area </w:t>
      </w:r>
      <w:r w:rsidR="00EB0B19">
        <w:t>with sign markers.  The fundraisi</w:t>
      </w:r>
      <w:r w:rsidR="00024C36">
        <w:t>ng between the two 375 committee</w:t>
      </w:r>
      <w:r w:rsidR="00EB0B19">
        <w:t>s is insu</w:t>
      </w:r>
      <w:r w:rsidR="003A20B2">
        <w:t>fficient to cover this project.  The request is $20,000.</w:t>
      </w:r>
    </w:p>
    <w:p w:rsidR="00196056" w:rsidRDefault="00196056" w:rsidP="00D355E0">
      <w:pPr>
        <w:spacing w:after="0" w:line="240" w:lineRule="auto"/>
      </w:pPr>
    </w:p>
    <w:p w:rsidR="00196056" w:rsidRDefault="00196056" w:rsidP="00D355E0">
      <w:pPr>
        <w:spacing w:after="0" w:line="240" w:lineRule="auto"/>
      </w:pPr>
      <w:r>
        <w:t>Mr. Roberts asked which committee wa</w:t>
      </w:r>
      <w:r w:rsidR="00EE3401">
        <w:t xml:space="preserve">s going back to work.  Mr. </w:t>
      </w:r>
      <w:proofErr w:type="spellStart"/>
      <w:r w:rsidR="00EE3401">
        <w:t>Keaney</w:t>
      </w:r>
      <w:proofErr w:type="spellEnd"/>
      <w:r w:rsidR="00EE3401">
        <w:t xml:space="preserve"> </w:t>
      </w:r>
      <w:r>
        <w:t>explained that the Dedham 375 committee has been working on finishing some projects using the remaining funds</w:t>
      </w:r>
      <w:r w:rsidR="00ED3CB9">
        <w:t xml:space="preserve">.  Ms. Terkelsen explained that in the spirit of celebrating the history of Dedham, the modicum of remaining cash would be transferred through the normal town meeting project </w:t>
      </w:r>
      <w:r w:rsidR="00884B1F">
        <w:t xml:space="preserve">to finance </w:t>
      </w:r>
      <w:r w:rsidR="00A577B4">
        <w:t xml:space="preserve">the trails.  </w:t>
      </w:r>
    </w:p>
    <w:p w:rsidR="00160B93" w:rsidRDefault="00160B93" w:rsidP="00D355E0">
      <w:pPr>
        <w:spacing w:after="0" w:line="240" w:lineRule="auto"/>
      </w:pPr>
    </w:p>
    <w:p w:rsidR="00160B93" w:rsidRDefault="00E41854" w:rsidP="00D355E0">
      <w:pPr>
        <w:spacing w:after="0" w:line="240" w:lineRule="auto"/>
      </w:pPr>
      <w:r>
        <w:t>Mr. Preston asked who owns the lands wit</w:t>
      </w:r>
      <w:r w:rsidR="008851AA">
        <w:t xml:space="preserve">h the proposed trail.  Mr. </w:t>
      </w:r>
      <w:proofErr w:type="spellStart"/>
      <w:r w:rsidR="008851AA">
        <w:t>Keaney</w:t>
      </w:r>
      <w:proofErr w:type="spellEnd"/>
      <w:r w:rsidR="00EF36A3">
        <w:t xml:space="preserve"> </w:t>
      </w:r>
      <w:r>
        <w:t>answered tha</w:t>
      </w:r>
      <w:r w:rsidR="00724652">
        <w:t>t it is</w:t>
      </w:r>
      <w:r>
        <w:t xml:space="preserve"> a mix of the state and town.  Some of the land is walkable right now</w:t>
      </w:r>
      <w:r w:rsidR="00FF2458">
        <w:t>.</w:t>
      </w:r>
    </w:p>
    <w:p w:rsidR="00AC243F" w:rsidRDefault="00AC243F" w:rsidP="00D355E0">
      <w:pPr>
        <w:spacing w:after="0" w:line="240" w:lineRule="auto"/>
      </w:pPr>
    </w:p>
    <w:p w:rsidR="00AC243F" w:rsidRDefault="00AC243F" w:rsidP="00D355E0">
      <w:pPr>
        <w:spacing w:after="0" w:line="240" w:lineRule="auto"/>
      </w:pPr>
      <w:r>
        <w:t xml:space="preserve">Mr. Heffernan asked how much money they expected to </w:t>
      </w:r>
      <w:r w:rsidR="009B718E">
        <w:t xml:space="preserve">go back into the general fund.  </w:t>
      </w:r>
      <w:r w:rsidR="005E347F">
        <w:t>Ms. T</w:t>
      </w:r>
      <w:r w:rsidR="000E744D">
        <w:t xml:space="preserve">erkelsen said less than $50,000, as the existing committee is continuing to use some funds.  </w:t>
      </w:r>
    </w:p>
    <w:p w:rsidR="008770E6" w:rsidRDefault="008770E6" w:rsidP="00D355E0">
      <w:pPr>
        <w:spacing w:after="0" w:line="240" w:lineRule="auto"/>
      </w:pPr>
    </w:p>
    <w:p w:rsidR="00413468" w:rsidRDefault="00513D61" w:rsidP="00D355E0">
      <w:pPr>
        <w:spacing w:after="0" w:line="240" w:lineRule="auto"/>
      </w:pPr>
      <w:r>
        <w:t xml:space="preserve">The committee thanked Mr. </w:t>
      </w:r>
      <w:proofErr w:type="spellStart"/>
      <w:r>
        <w:t>Keaney</w:t>
      </w:r>
      <w:proofErr w:type="spellEnd"/>
      <w:r>
        <w:t xml:space="preserve"> </w:t>
      </w:r>
      <w:r w:rsidR="00805888">
        <w:t>f</w:t>
      </w:r>
      <w:r w:rsidR="001E077A">
        <w:t>or his time</w:t>
      </w:r>
      <w:r w:rsidR="0077569E">
        <w:t>.</w:t>
      </w:r>
    </w:p>
    <w:p w:rsidR="001815EA" w:rsidRDefault="001815EA" w:rsidP="00D355E0">
      <w:pPr>
        <w:spacing w:after="0" w:line="240" w:lineRule="auto"/>
      </w:pPr>
    </w:p>
    <w:p w:rsidR="002419CF" w:rsidRDefault="00085F0C" w:rsidP="00D355E0">
      <w:pPr>
        <w:spacing w:after="0" w:line="240" w:lineRule="auto"/>
      </w:pPr>
      <w:r>
        <w:t xml:space="preserve">Carmen </w:t>
      </w:r>
      <w:proofErr w:type="spellStart"/>
      <w:r>
        <w:t>Dello</w:t>
      </w:r>
      <w:proofErr w:type="spellEnd"/>
      <w:r>
        <w:t xml:space="preserve"> </w:t>
      </w:r>
      <w:proofErr w:type="spellStart"/>
      <w:r>
        <w:t>Iacono</w:t>
      </w:r>
      <w:proofErr w:type="spellEnd"/>
      <w:r>
        <w:t xml:space="preserve"> took the floor to speak </w:t>
      </w:r>
      <w:r w:rsidR="002419CF">
        <w:t>in favor of Article 28.</w:t>
      </w:r>
      <w:r w:rsidR="001A5287">
        <w:t xml:space="preserve">  Article 28 pertains to forming a committee to </w:t>
      </w:r>
      <w:r w:rsidR="00811016">
        <w:t xml:space="preserve">evaluate software programs </w:t>
      </w:r>
      <w:r w:rsidR="00364236">
        <w:t xml:space="preserve">for online permitting, payments, and data </w:t>
      </w:r>
      <w:r w:rsidR="00637DA6">
        <w:t>integration between departments and with e</w:t>
      </w:r>
      <w:r w:rsidR="002F65EC">
        <w:t>x</w:t>
      </w:r>
      <w:r w:rsidR="00637DA6">
        <w:t xml:space="preserve">isting town software.  </w:t>
      </w:r>
      <w:r w:rsidR="002419CF">
        <w:t xml:space="preserve">  </w:t>
      </w:r>
      <w:r w:rsidR="00526B05">
        <w:t xml:space="preserve">He explained that </w:t>
      </w:r>
      <w:r w:rsidR="00A80740">
        <w:t xml:space="preserve">after receiving </w:t>
      </w:r>
      <w:r w:rsidR="00665D5E">
        <w:t>advisement from</w:t>
      </w:r>
      <w:r w:rsidR="00F17544">
        <w:t xml:space="preserve"> town counsel, he is requesting that the motion</w:t>
      </w:r>
      <w:r w:rsidR="00CC1735">
        <w:t xml:space="preserve"> change some phrasing in the article.</w:t>
      </w:r>
      <w:r w:rsidR="00F17544">
        <w:t xml:space="preserve"> </w:t>
      </w:r>
      <w:r w:rsidR="00C6263A">
        <w:t xml:space="preserve"> </w:t>
      </w:r>
    </w:p>
    <w:p w:rsidR="00F25D39" w:rsidRDefault="00F25D39" w:rsidP="00D355E0">
      <w:pPr>
        <w:spacing w:after="0" w:line="240" w:lineRule="auto"/>
      </w:pPr>
    </w:p>
    <w:p w:rsidR="00F25D39" w:rsidRDefault="00F25D39" w:rsidP="00D355E0">
      <w:pPr>
        <w:spacing w:after="0" w:line="240" w:lineRule="auto"/>
      </w:pPr>
      <w:r>
        <w:t xml:space="preserve">Mr. Preston asked what would happen if the town manager disagreed with the selection of the committee.  Mr. </w:t>
      </w:r>
      <w:proofErr w:type="spellStart"/>
      <w:r>
        <w:t>Dello</w:t>
      </w:r>
      <w:proofErr w:type="spellEnd"/>
      <w:r>
        <w:t xml:space="preserve"> </w:t>
      </w:r>
      <w:proofErr w:type="spellStart"/>
      <w:r>
        <w:t>Iacono</w:t>
      </w:r>
      <w:proofErr w:type="spellEnd"/>
      <w:r>
        <w:t xml:space="preserve"> </w:t>
      </w:r>
      <w:r w:rsidR="009A3B19">
        <w:t xml:space="preserve">said that that would be acceptable, as The Town Manager is </w:t>
      </w:r>
      <w:r w:rsidR="00736E59">
        <w:t>the d</w:t>
      </w:r>
      <w:r w:rsidR="00DC7D0A">
        <w:t xml:space="preserve">eciding factor in the subject.  </w:t>
      </w:r>
    </w:p>
    <w:p w:rsidR="00311FDC" w:rsidRDefault="00311FDC" w:rsidP="00D355E0">
      <w:pPr>
        <w:spacing w:after="0" w:line="240" w:lineRule="auto"/>
      </w:pPr>
    </w:p>
    <w:p w:rsidR="007D7D5F" w:rsidRDefault="00311FDC" w:rsidP="00D355E0">
      <w:pPr>
        <w:spacing w:after="0" w:line="240" w:lineRule="auto"/>
      </w:pPr>
      <w:r>
        <w:t xml:space="preserve">Mr. </w:t>
      </w:r>
      <w:proofErr w:type="spellStart"/>
      <w:r>
        <w:t>Lindemann</w:t>
      </w:r>
      <w:proofErr w:type="spellEnd"/>
      <w:r>
        <w:t xml:space="preserve"> asked </w:t>
      </w:r>
      <w:r w:rsidR="00CE4547">
        <w:t xml:space="preserve">if a committee would be able to undertake </w:t>
      </w:r>
      <w:r w:rsidR="00600DDD">
        <w:t>a project of this</w:t>
      </w:r>
      <w:r w:rsidR="00943554">
        <w:t xml:space="preserve"> </w:t>
      </w:r>
      <w:r w:rsidR="000233C8">
        <w:t>scope in the span</w:t>
      </w:r>
      <w:r w:rsidR="00B849CB">
        <w:t xml:space="preserve"> of 6 months.  Mr. </w:t>
      </w:r>
      <w:proofErr w:type="spellStart"/>
      <w:r w:rsidR="00B849CB">
        <w:t>Lindemann</w:t>
      </w:r>
      <w:proofErr w:type="spellEnd"/>
      <w:r w:rsidR="00B849CB">
        <w:t xml:space="preserve"> asked </w:t>
      </w:r>
      <w:r w:rsidR="00E13B99">
        <w:t>if there</w:t>
      </w:r>
      <w:r w:rsidR="008C2216">
        <w:t xml:space="preserve"> who </w:t>
      </w:r>
      <w:r w:rsidR="008A2A57">
        <w:t xml:space="preserve">the committee is </w:t>
      </w:r>
      <w:r w:rsidR="008C2216">
        <w:t>expect</w:t>
      </w:r>
      <w:r w:rsidR="008A2A57">
        <w:t>ed</w:t>
      </w:r>
      <w:r w:rsidR="008C2216">
        <w:t xml:space="preserve"> to work with </w:t>
      </w:r>
      <w:r w:rsidR="002C291B">
        <w:t>t</w:t>
      </w:r>
      <w:r w:rsidR="00A70F2B">
        <w:t>o</w:t>
      </w:r>
      <w:r w:rsidR="008C2216">
        <w:t xml:space="preserve"> get a pra</w:t>
      </w:r>
      <w:r w:rsidR="000558A8">
        <w:t>c</w:t>
      </w:r>
      <w:r w:rsidR="008C2216">
        <w:t>tical understanding of the sof</w:t>
      </w:r>
      <w:r w:rsidR="009F0E96">
        <w:t xml:space="preserve">tware.  </w:t>
      </w:r>
      <w:r w:rsidR="00455B5A">
        <w:t xml:space="preserve">Mr. </w:t>
      </w:r>
      <w:proofErr w:type="spellStart"/>
      <w:r w:rsidR="00455B5A">
        <w:t>Dello</w:t>
      </w:r>
      <w:proofErr w:type="spellEnd"/>
      <w:r w:rsidR="00455B5A">
        <w:t xml:space="preserve"> </w:t>
      </w:r>
      <w:proofErr w:type="spellStart"/>
      <w:r w:rsidR="00455B5A">
        <w:t>Iacono</w:t>
      </w:r>
      <w:proofErr w:type="spellEnd"/>
      <w:r w:rsidR="00455B5A">
        <w:t xml:space="preserve"> </w:t>
      </w:r>
      <w:r w:rsidR="000B3D03">
        <w:t xml:space="preserve">answered that Milton and </w:t>
      </w:r>
      <w:r w:rsidR="009144AE">
        <w:t>Easton are having a good experience with their software</w:t>
      </w:r>
      <w:r w:rsidR="00A70F2B">
        <w:t>, and could be good candidates</w:t>
      </w:r>
      <w:r w:rsidR="009144AE">
        <w:t xml:space="preserve">.  Mr. </w:t>
      </w:r>
      <w:proofErr w:type="spellStart"/>
      <w:r w:rsidR="009144AE">
        <w:t>Lindemann</w:t>
      </w:r>
      <w:proofErr w:type="spellEnd"/>
      <w:r w:rsidR="009144AE">
        <w:t xml:space="preserve"> expressed skepticism that this process could be undertaken in t</w:t>
      </w:r>
      <w:r w:rsidR="00912D2E">
        <w:t xml:space="preserve">ime for the fall town meeting.  Mr. </w:t>
      </w:r>
      <w:proofErr w:type="spellStart"/>
      <w:r w:rsidR="00912D2E">
        <w:t>Dello</w:t>
      </w:r>
      <w:proofErr w:type="spellEnd"/>
      <w:r w:rsidR="00912D2E">
        <w:t xml:space="preserve"> </w:t>
      </w:r>
      <w:proofErr w:type="spellStart"/>
      <w:r w:rsidR="00912D2E">
        <w:t>Iacono</w:t>
      </w:r>
      <w:proofErr w:type="spellEnd"/>
      <w:r w:rsidR="00912D2E">
        <w:t xml:space="preserve"> emphasized the importance </w:t>
      </w:r>
      <w:r w:rsidR="00DA2E99">
        <w:t>of the program, but agreed that it could be difficult</w:t>
      </w:r>
      <w:r w:rsidR="000E5BB1">
        <w:t>.</w:t>
      </w:r>
    </w:p>
    <w:p w:rsidR="003607CC" w:rsidRDefault="003607CC" w:rsidP="00D355E0">
      <w:pPr>
        <w:spacing w:after="0" w:line="240" w:lineRule="auto"/>
      </w:pPr>
    </w:p>
    <w:p w:rsidR="007D7D5F" w:rsidRDefault="003607CC" w:rsidP="00D355E0">
      <w:pPr>
        <w:spacing w:after="0" w:line="240" w:lineRule="auto"/>
      </w:pPr>
      <w:r>
        <w:t>Ms. Fay raised the issue that this may not be the sort of thing Town Meeting is responsible for determining</w:t>
      </w:r>
      <w:r w:rsidR="00133F15">
        <w:t>.</w:t>
      </w:r>
      <w:r w:rsidR="00F674E9">
        <w:t xml:space="preserve">  Ms. Baker explained that Town Counsel </w:t>
      </w:r>
      <w:r w:rsidR="00077968">
        <w:t>has raised a similar concern,</w:t>
      </w:r>
      <w:r w:rsidR="007063BB">
        <w:t xml:space="preserve"> that town meeting should not be </w:t>
      </w:r>
      <w:r w:rsidR="00BD573C">
        <w:t>influencing daily operations.</w:t>
      </w:r>
      <w:r w:rsidR="00591CBD">
        <w:t xml:space="preserve">  Mr. Roberts agreed.</w:t>
      </w:r>
    </w:p>
    <w:p w:rsidR="00906574" w:rsidRDefault="00906574" w:rsidP="00D355E0">
      <w:pPr>
        <w:spacing w:after="0" w:line="240" w:lineRule="auto"/>
      </w:pPr>
    </w:p>
    <w:p w:rsidR="00C25509" w:rsidRDefault="007F7D71" w:rsidP="00D355E0">
      <w:pPr>
        <w:spacing w:after="0" w:line="240" w:lineRule="auto"/>
      </w:pPr>
      <w:r>
        <w:t xml:space="preserve">Ms. Terkelsen </w:t>
      </w:r>
      <w:r w:rsidR="00C25509">
        <w:t xml:space="preserve">noted that </w:t>
      </w:r>
      <w:r w:rsidR="00B77570">
        <w:t>after</w:t>
      </w:r>
      <w:r w:rsidR="00C25509">
        <w:t xml:space="preserve"> the ongoing </w:t>
      </w:r>
      <w:proofErr w:type="spellStart"/>
      <w:r w:rsidR="00C25509">
        <w:t>Munis</w:t>
      </w:r>
      <w:proofErr w:type="spellEnd"/>
      <w:r w:rsidR="00C25509">
        <w:t xml:space="preserve"> implementation, which is wrapping up in about 8 months, </w:t>
      </w:r>
      <w:r w:rsidR="001E48B2">
        <w:t>their options will continue to expand w</w:t>
      </w:r>
      <w:r w:rsidR="007B1C08">
        <w:t>ith software capabilities.</w:t>
      </w:r>
      <w:r w:rsidR="00603AC3">
        <w:t xml:space="preserve">  She believes that the process of adopting inter-departmental software needs to be taken </w:t>
      </w:r>
      <w:r w:rsidR="00C66F72">
        <w:t xml:space="preserve">at an even pace.  </w:t>
      </w:r>
    </w:p>
    <w:p w:rsidR="00DA5E8A" w:rsidRDefault="00DA5E8A" w:rsidP="00D355E0">
      <w:pPr>
        <w:spacing w:after="0" w:line="240" w:lineRule="auto"/>
      </w:pPr>
    </w:p>
    <w:p w:rsidR="00DA5E8A" w:rsidRDefault="00DA5E8A" w:rsidP="00D355E0">
      <w:pPr>
        <w:spacing w:after="0" w:line="240" w:lineRule="auto"/>
      </w:pPr>
      <w:r>
        <w:t xml:space="preserve">Mr. Kern clarified </w:t>
      </w:r>
      <w:r w:rsidR="008279D9">
        <w:t xml:space="preserve">that </w:t>
      </w:r>
      <w:r w:rsidR="00EE7FE9">
        <w:t xml:space="preserve">previous software packages have not been fully adopted and integrated.  An issue </w:t>
      </w:r>
      <w:r w:rsidR="005271E0">
        <w:t xml:space="preserve">with </w:t>
      </w:r>
      <w:r w:rsidR="00424159">
        <w:t xml:space="preserve">adopting new software is that </w:t>
      </w:r>
      <w:r w:rsidR="00917818">
        <w:t xml:space="preserve">you require buy-in from </w:t>
      </w:r>
      <w:r w:rsidR="005D11F9">
        <w:t xml:space="preserve">participating </w:t>
      </w:r>
      <w:r w:rsidR="00BB657B">
        <w:t xml:space="preserve">departments. </w:t>
      </w:r>
    </w:p>
    <w:p w:rsidR="00A535A4" w:rsidRDefault="00A535A4" w:rsidP="00D355E0">
      <w:pPr>
        <w:spacing w:after="0" w:line="240" w:lineRule="auto"/>
      </w:pPr>
    </w:p>
    <w:p w:rsidR="00A535A4" w:rsidRDefault="00422D8A" w:rsidP="00D355E0">
      <w:pPr>
        <w:spacing w:after="0" w:line="240" w:lineRule="auto"/>
      </w:pPr>
      <w:r>
        <w:t xml:space="preserve">Mr. </w:t>
      </w:r>
      <w:proofErr w:type="spellStart"/>
      <w:r>
        <w:t>Lindemann</w:t>
      </w:r>
      <w:proofErr w:type="spellEnd"/>
      <w:r w:rsidR="000E431F">
        <w:t xml:space="preserve"> raised </w:t>
      </w:r>
      <w:proofErr w:type="gramStart"/>
      <w:r w:rsidR="000E431F">
        <w:t xml:space="preserve">concerns that </w:t>
      </w:r>
      <w:r w:rsidR="00CB7AC3">
        <w:t>if there is a publi</w:t>
      </w:r>
      <w:r w:rsidR="006F4E6A">
        <w:t>c demand for online permitt</w:t>
      </w:r>
      <w:r w:rsidR="00E551AB">
        <w:t xml:space="preserve">ing </w:t>
      </w:r>
      <w:r w:rsidR="00271D96">
        <w:t>the town needs</w:t>
      </w:r>
      <w:proofErr w:type="gramEnd"/>
      <w:r w:rsidR="00271D96">
        <w:t xml:space="preserve"> to make </w:t>
      </w:r>
      <w:r w:rsidR="00E551AB">
        <w:t>it</w:t>
      </w:r>
      <w:r w:rsidR="00271D96">
        <w:t xml:space="preserve"> possible.</w:t>
      </w:r>
    </w:p>
    <w:p w:rsidR="004453D7" w:rsidRDefault="00E163BD" w:rsidP="00D355E0">
      <w:pPr>
        <w:spacing w:after="0" w:line="240" w:lineRule="auto"/>
      </w:pPr>
      <w:r>
        <w:br/>
        <w:t xml:space="preserve">Mr. </w:t>
      </w:r>
      <w:proofErr w:type="spellStart"/>
      <w:r w:rsidR="00DA611D">
        <w:t>Dello</w:t>
      </w:r>
      <w:proofErr w:type="spellEnd"/>
      <w:r w:rsidR="00DA611D">
        <w:t xml:space="preserve"> </w:t>
      </w:r>
      <w:proofErr w:type="spellStart"/>
      <w:r w:rsidR="00DA611D">
        <w:t>Iacono</w:t>
      </w:r>
      <w:proofErr w:type="spellEnd"/>
      <w:r w:rsidR="00DA611D">
        <w:t xml:space="preserve"> </w:t>
      </w:r>
      <w:r w:rsidR="00B25686">
        <w:t xml:space="preserve">fervently </w:t>
      </w:r>
      <w:r w:rsidR="00C02418">
        <w:t xml:space="preserve">stated that </w:t>
      </w:r>
      <w:r w:rsidR="00E23B12">
        <w:t>with the town moving into a new location</w:t>
      </w:r>
      <w:r w:rsidR="009D684F">
        <w:t>, we need to make</w:t>
      </w:r>
      <w:r w:rsidR="00E128B1">
        <w:t xml:space="preserve"> sure we are keeping up to date.</w:t>
      </w:r>
    </w:p>
    <w:p w:rsidR="003A0BEA" w:rsidRDefault="003A0BEA" w:rsidP="00D355E0">
      <w:pPr>
        <w:spacing w:after="0" w:line="240" w:lineRule="auto"/>
      </w:pPr>
    </w:p>
    <w:p w:rsidR="0029272C" w:rsidRDefault="003A0BEA" w:rsidP="00D355E0">
      <w:pPr>
        <w:spacing w:after="0" w:line="240" w:lineRule="auto"/>
      </w:pPr>
      <w:r>
        <w:t>Mr. Preston</w:t>
      </w:r>
      <w:r w:rsidR="007D5373">
        <w:t xml:space="preserve"> opened the floor for questions from the committee.  There were no further.</w:t>
      </w:r>
    </w:p>
    <w:p w:rsidR="007D5373" w:rsidRDefault="007D5373" w:rsidP="00D355E0">
      <w:pPr>
        <w:spacing w:after="0" w:line="240" w:lineRule="auto"/>
      </w:pPr>
    </w:p>
    <w:p w:rsidR="007D5373" w:rsidRDefault="007F5E8C" w:rsidP="00D355E0">
      <w:pPr>
        <w:spacing w:after="0" w:line="240" w:lineRule="auto"/>
      </w:pPr>
      <w:r>
        <w:t>Mr. Preston raised the issue of scheduling the deliberation meetings.</w:t>
      </w:r>
    </w:p>
    <w:p w:rsidR="005C17B3" w:rsidRDefault="005C17B3" w:rsidP="00D355E0">
      <w:pPr>
        <w:spacing w:after="0" w:line="240" w:lineRule="auto"/>
      </w:pPr>
    </w:p>
    <w:p w:rsidR="005C17B3" w:rsidRDefault="0000110E" w:rsidP="00D355E0">
      <w:pPr>
        <w:spacing w:after="0" w:line="240" w:lineRule="auto"/>
      </w:pPr>
      <w:r>
        <w:t xml:space="preserve">Mr. </w:t>
      </w:r>
      <w:proofErr w:type="spellStart"/>
      <w:r>
        <w:t>Heffern</w:t>
      </w:r>
      <w:proofErr w:type="spellEnd"/>
      <w:r>
        <w:t xml:space="preserve"> as</w:t>
      </w:r>
      <w:r w:rsidR="005C17B3">
        <w:t>ked if the committee required any more input before going into deliberations.  Ms. Baker stated that the committee woul</w:t>
      </w:r>
      <w:r w:rsidR="004B19E9">
        <w:t>d have to wait until Thursday, A</w:t>
      </w:r>
      <w:r w:rsidR="005C17B3">
        <w:t>pril 26</w:t>
      </w:r>
      <w:r w:rsidR="005C17B3" w:rsidRPr="005C17B3">
        <w:rPr>
          <w:vertAlign w:val="superscript"/>
        </w:rPr>
        <w:t>th</w:t>
      </w:r>
      <w:r w:rsidR="00A4027A">
        <w:t xml:space="preserve"> to deliberate on the ‘Rail T</w:t>
      </w:r>
      <w:r w:rsidR="005C17B3">
        <w:t>rail</w:t>
      </w:r>
      <w:r w:rsidR="00A4027A">
        <w:t>’</w:t>
      </w:r>
      <w:r w:rsidR="005C17B3">
        <w:t xml:space="preserve"> article, and also to wait for the outco</w:t>
      </w:r>
      <w:r w:rsidR="00000F5A">
        <w:t>me of the collective bargainin</w:t>
      </w:r>
      <w:r w:rsidR="00721612">
        <w:t>g</w:t>
      </w:r>
      <w:r w:rsidR="00000F5A">
        <w:t xml:space="preserve"> process.</w:t>
      </w:r>
    </w:p>
    <w:p w:rsidR="00556B98" w:rsidRDefault="00556B98" w:rsidP="00D355E0">
      <w:pPr>
        <w:spacing w:after="0" w:line="240" w:lineRule="auto"/>
      </w:pPr>
    </w:p>
    <w:p w:rsidR="004D31B1" w:rsidRDefault="00DC0AA6" w:rsidP="00D355E0">
      <w:pPr>
        <w:spacing w:after="0" w:line="240" w:lineRule="auto"/>
      </w:pPr>
      <w:r>
        <w:t>Mr. Lindeman</w:t>
      </w:r>
      <w:r w:rsidR="004D31B1">
        <w:t xml:space="preserve"> </w:t>
      </w:r>
      <w:r>
        <w:t xml:space="preserve">asked about the process of changing articles.  Ms. Baker explained that the committee can make a motion that alters the article as printed </w:t>
      </w:r>
      <w:r w:rsidR="00341BDE">
        <w:t>as long as it remains</w:t>
      </w:r>
      <w:r w:rsidR="00043BA4">
        <w:t xml:space="preserve"> in the scope of the article.  Whether t</w:t>
      </w:r>
      <w:r w:rsidR="00341BDE">
        <w:t xml:space="preserve">he change </w:t>
      </w:r>
      <w:r w:rsidR="00043BA4">
        <w:t>is within the scope of the article is up to the Moderator.</w:t>
      </w:r>
    </w:p>
    <w:p w:rsidR="00DB5E0E" w:rsidRDefault="00DB5E0E" w:rsidP="00D355E0">
      <w:pPr>
        <w:spacing w:after="0" w:line="240" w:lineRule="auto"/>
      </w:pPr>
    </w:p>
    <w:p w:rsidR="005712DC" w:rsidRDefault="005712DC" w:rsidP="00D355E0">
      <w:pPr>
        <w:spacing w:after="0" w:line="240" w:lineRule="auto"/>
      </w:pPr>
      <w:r>
        <w:t>The committee discussed scheduling for their deliberations.</w:t>
      </w:r>
    </w:p>
    <w:p w:rsidR="003E5583" w:rsidRDefault="003E5583" w:rsidP="00D355E0">
      <w:pPr>
        <w:spacing w:after="0" w:line="240" w:lineRule="auto"/>
      </w:pPr>
    </w:p>
    <w:p w:rsidR="000B5479" w:rsidRDefault="00423622" w:rsidP="00D355E0">
      <w:pPr>
        <w:spacing w:after="0" w:line="240" w:lineRule="auto"/>
      </w:pPr>
      <w:r>
        <w:t xml:space="preserve">Mr. </w:t>
      </w:r>
      <w:proofErr w:type="spellStart"/>
      <w:r>
        <w:t>Lindemann</w:t>
      </w:r>
      <w:proofErr w:type="spellEnd"/>
      <w:r>
        <w:t xml:space="preserve"> motioned to adjourn</w:t>
      </w:r>
      <w:r w:rsidR="00390B9E">
        <w:t>, Mr. Heffernan seconded.  It was voted 5-0.</w:t>
      </w:r>
    </w:p>
    <w:p w:rsidR="00390B9E" w:rsidRDefault="00390B9E" w:rsidP="00D355E0">
      <w:pPr>
        <w:spacing w:after="0" w:line="240" w:lineRule="auto"/>
      </w:pPr>
    </w:p>
    <w:p w:rsidR="00390B9E" w:rsidRDefault="00390B9E" w:rsidP="00D355E0">
      <w:pPr>
        <w:spacing w:after="0" w:line="240" w:lineRule="auto"/>
      </w:pPr>
      <w:r>
        <w:t>Meeting adjourned at 9:50</w:t>
      </w:r>
    </w:p>
    <w:p w:rsidR="00556B98" w:rsidRDefault="00556B98" w:rsidP="00D355E0">
      <w:pPr>
        <w:spacing w:after="0" w:line="240" w:lineRule="auto"/>
      </w:pPr>
    </w:p>
    <w:p w:rsidR="00C25509" w:rsidRDefault="00C25509" w:rsidP="00D355E0">
      <w:pPr>
        <w:spacing w:after="0" w:line="240" w:lineRule="auto"/>
      </w:pPr>
    </w:p>
    <w:p w:rsidR="004D31B1" w:rsidRPr="004615AA" w:rsidRDefault="004D31B1" w:rsidP="00D355E0">
      <w:pPr>
        <w:spacing w:after="0" w:line="240" w:lineRule="auto"/>
      </w:pPr>
    </w:p>
    <w:sectPr w:rsidR="004D31B1" w:rsidRPr="00461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A09"/>
    <w:rsid w:val="00000F5A"/>
    <w:rsid w:val="0000110E"/>
    <w:rsid w:val="0000335D"/>
    <w:rsid w:val="00003769"/>
    <w:rsid w:val="00010DF3"/>
    <w:rsid w:val="00011F22"/>
    <w:rsid w:val="000138CC"/>
    <w:rsid w:val="00016F2D"/>
    <w:rsid w:val="000218CF"/>
    <w:rsid w:val="0002291C"/>
    <w:rsid w:val="000233C8"/>
    <w:rsid w:val="00024C36"/>
    <w:rsid w:val="00026595"/>
    <w:rsid w:val="00036384"/>
    <w:rsid w:val="00041064"/>
    <w:rsid w:val="00043BA4"/>
    <w:rsid w:val="00044BD6"/>
    <w:rsid w:val="00046438"/>
    <w:rsid w:val="000558A8"/>
    <w:rsid w:val="0006188E"/>
    <w:rsid w:val="00064C66"/>
    <w:rsid w:val="0006560F"/>
    <w:rsid w:val="000658FD"/>
    <w:rsid w:val="00066F5C"/>
    <w:rsid w:val="00071014"/>
    <w:rsid w:val="00071518"/>
    <w:rsid w:val="000728B8"/>
    <w:rsid w:val="000759D6"/>
    <w:rsid w:val="00077968"/>
    <w:rsid w:val="0008021F"/>
    <w:rsid w:val="00084D25"/>
    <w:rsid w:val="00085F0C"/>
    <w:rsid w:val="00086D87"/>
    <w:rsid w:val="000906DD"/>
    <w:rsid w:val="00091905"/>
    <w:rsid w:val="000962A3"/>
    <w:rsid w:val="0009780B"/>
    <w:rsid w:val="000A0098"/>
    <w:rsid w:val="000A3F40"/>
    <w:rsid w:val="000A7BF4"/>
    <w:rsid w:val="000B30ED"/>
    <w:rsid w:val="000B3D03"/>
    <w:rsid w:val="000B458C"/>
    <w:rsid w:val="000B5479"/>
    <w:rsid w:val="000B739C"/>
    <w:rsid w:val="000C016B"/>
    <w:rsid w:val="000C3B56"/>
    <w:rsid w:val="000E431F"/>
    <w:rsid w:val="000E5BB1"/>
    <w:rsid w:val="000E744D"/>
    <w:rsid w:val="000F07F2"/>
    <w:rsid w:val="000F2991"/>
    <w:rsid w:val="000F2B78"/>
    <w:rsid w:val="000F4203"/>
    <w:rsid w:val="000F50EF"/>
    <w:rsid w:val="00106E4D"/>
    <w:rsid w:val="001116B0"/>
    <w:rsid w:val="00111DA9"/>
    <w:rsid w:val="001154C7"/>
    <w:rsid w:val="00120310"/>
    <w:rsid w:val="001219DB"/>
    <w:rsid w:val="00133F15"/>
    <w:rsid w:val="001347F7"/>
    <w:rsid w:val="00144A55"/>
    <w:rsid w:val="001465C7"/>
    <w:rsid w:val="00156147"/>
    <w:rsid w:val="00160B93"/>
    <w:rsid w:val="00166D86"/>
    <w:rsid w:val="001815EA"/>
    <w:rsid w:val="0018318F"/>
    <w:rsid w:val="001838B5"/>
    <w:rsid w:val="001851FD"/>
    <w:rsid w:val="0019024E"/>
    <w:rsid w:val="00191DDB"/>
    <w:rsid w:val="00196056"/>
    <w:rsid w:val="001961A1"/>
    <w:rsid w:val="001A5287"/>
    <w:rsid w:val="001B3BC9"/>
    <w:rsid w:val="001B477F"/>
    <w:rsid w:val="001B739A"/>
    <w:rsid w:val="001C1571"/>
    <w:rsid w:val="001C525D"/>
    <w:rsid w:val="001C63E0"/>
    <w:rsid w:val="001D0ECB"/>
    <w:rsid w:val="001D13BC"/>
    <w:rsid w:val="001D252F"/>
    <w:rsid w:val="001D685F"/>
    <w:rsid w:val="001D7052"/>
    <w:rsid w:val="001E06BF"/>
    <w:rsid w:val="001E077A"/>
    <w:rsid w:val="001E1512"/>
    <w:rsid w:val="001E2C3B"/>
    <w:rsid w:val="001E2CBF"/>
    <w:rsid w:val="001E2D51"/>
    <w:rsid w:val="001E3B11"/>
    <w:rsid w:val="001E3FEB"/>
    <w:rsid w:val="001E48B2"/>
    <w:rsid w:val="001E78E8"/>
    <w:rsid w:val="001F5C70"/>
    <w:rsid w:val="001F72D0"/>
    <w:rsid w:val="00200AB2"/>
    <w:rsid w:val="00205E8B"/>
    <w:rsid w:val="00211239"/>
    <w:rsid w:val="002127F5"/>
    <w:rsid w:val="00217D06"/>
    <w:rsid w:val="00223996"/>
    <w:rsid w:val="00231F7C"/>
    <w:rsid w:val="00237EED"/>
    <w:rsid w:val="002419CF"/>
    <w:rsid w:val="00250B6C"/>
    <w:rsid w:val="00257B91"/>
    <w:rsid w:val="00266015"/>
    <w:rsid w:val="00271D96"/>
    <w:rsid w:val="00275306"/>
    <w:rsid w:val="00286E66"/>
    <w:rsid w:val="0029272C"/>
    <w:rsid w:val="00293645"/>
    <w:rsid w:val="002944F5"/>
    <w:rsid w:val="002C291B"/>
    <w:rsid w:val="002C2E1A"/>
    <w:rsid w:val="002C44E2"/>
    <w:rsid w:val="002C5E67"/>
    <w:rsid w:val="002D5F81"/>
    <w:rsid w:val="002E0FAD"/>
    <w:rsid w:val="002E2C33"/>
    <w:rsid w:val="002E3395"/>
    <w:rsid w:val="002F00DB"/>
    <w:rsid w:val="002F65EC"/>
    <w:rsid w:val="00304CAE"/>
    <w:rsid w:val="00311FDC"/>
    <w:rsid w:val="003177F2"/>
    <w:rsid w:val="00330FBE"/>
    <w:rsid w:val="00334E27"/>
    <w:rsid w:val="00341BDE"/>
    <w:rsid w:val="0034673F"/>
    <w:rsid w:val="003501A3"/>
    <w:rsid w:val="00353DCF"/>
    <w:rsid w:val="003548D5"/>
    <w:rsid w:val="00357F8D"/>
    <w:rsid w:val="003607CC"/>
    <w:rsid w:val="00361228"/>
    <w:rsid w:val="003619A1"/>
    <w:rsid w:val="00364236"/>
    <w:rsid w:val="00371FBF"/>
    <w:rsid w:val="00372F8F"/>
    <w:rsid w:val="00373D6B"/>
    <w:rsid w:val="00376014"/>
    <w:rsid w:val="00390B9E"/>
    <w:rsid w:val="00391A09"/>
    <w:rsid w:val="00391E4D"/>
    <w:rsid w:val="003A0BEA"/>
    <w:rsid w:val="003A20B2"/>
    <w:rsid w:val="003B687F"/>
    <w:rsid w:val="003D703D"/>
    <w:rsid w:val="003E05E5"/>
    <w:rsid w:val="003E494A"/>
    <w:rsid w:val="003E522F"/>
    <w:rsid w:val="003E5583"/>
    <w:rsid w:val="003E6DED"/>
    <w:rsid w:val="003E6FA4"/>
    <w:rsid w:val="003F2677"/>
    <w:rsid w:val="003F2745"/>
    <w:rsid w:val="003F579E"/>
    <w:rsid w:val="003F6139"/>
    <w:rsid w:val="00413468"/>
    <w:rsid w:val="004176DF"/>
    <w:rsid w:val="00422D8A"/>
    <w:rsid w:val="00423622"/>
    <w:rsid w:val="00424159"/>
    <w:rsid w:val="00425BB9"/>
    <w:rsid w:val="00425C95"/>
    <w:rsid w:val="004318AF"/>
    <w:rsid w:val="004348A4"/>
    <w:rsid w:val="004367B7"/>
    <w:rsid w:val="004453D7"/>
    <w:rsid w:val="00446446"/>
    <w:rsid w:val="0045348F"/>
    <w:rsid w:val="00455B5A"/>
    <w:rsid w:val="004615AA"/>
    <w:rsid w:val="00462AA4"/>
    <w:rsid w:val="00465FD9"/>
    <w:rsid w:val="004850A7"/>
    <w:rsid w:val="00485940"/>
    <w:rsid w:val="00485F02"/>
    <w:rsid w:val="00494E6D"/>
    <w:rsid w:val="00496F6F"/>
    <w:rsid w:val="004A1218"/>
    <w:rsid w:val="004B19E9"/>
    <w:rsid w:val="004B1DF2"/>
    <w:rsid w:val="004B5703"/>
    <w:rsid w:val="004C7DC3"/>
    <w:rsid w:val="004D31B1"/>
    <w:rsid w:val="004D35E1"/>
    <w:rsid w:val="004D3E66"/>
    <w:rsid w:val="004D4799"/>
    <w:rsid w:val="004E02A9"/>
    <w:rsid w:val="004E668C"/>
    <w:rsid w:val="004F4D5B"/>
    <w:rsid w:val="004F4E44"/>
    <w:rsid w:val="005057C0"/>
    <w:rsid w:val="005079F3"/>
    <w:rsid w:val="005123CE"/>
    <w:rsid w:val="00513D61"/>
    <w:rsid w:val="00517651"/>
    <w:rsid w:val="0052142B"/>
    <w:rsid w:val="00526B05"/>
    <w:rsid w:val="005271E0"/>
    <w:rsid w:val="005339E1"/>
    <w:rsid w:val="00533A6E"/>
    <w:rsid w:val="00534887"/>
    <w:rsid w:val="00544037"/>
    <w:rsid w:val="00555F0B"/>
    <w:rsid w:val="00556B98"/>
    <w:rsid w:val="00560444"/>
    <w:rsid w:val="00561529"/>
    <w:rsid w:val="00562355"/>
    <w:rsid w:val="00562618"/>
    <w:rsid w:val="005712DC"/>
    <w:rsid w:val="00584B7B"/>
    <w:rsid w:val="00591CBD"/>
    <w:rsid w:val="00597BFB"/>
    <w:rsid w:val="005A0251"/>
    <w:rsid w:val="005A0F4B"/>
    <w:rsid w:val="005A2C1E"/>
    <w:rsid w:val="005B585D"/>
    <w:rsid w:val="005B7997"/>
    <w:rsid w:val="005C0F82"/>
    <w:rsid w:val="005C17B3"/>
    <w:rsid w:val="005C3625"/>
    <w:rsid w:val="005C373E"/>
    <w:rsid w:val="005C4077"/>
    <w:rsid w:val="005D11F9"/>
    <w:rsid w:val="005D4755"/>
    <w:rsid w:val="005D495C"/>
    <w:rsid w:val="005E347F"/>
    <w:rsid w:val="005F21E7"/>
    <w:rsid w:val="00600AE1"/>
    <w:rsid w:val="00600DDD"/>
    <w:rsid w:val="006028F4"/>
    <w:rsid w:val="00603AC3"/>
    <w:rsid w:val="006048BC"/>
    <w:rsid w:val="00610479"/>
    <w:rsid w:val="00613652"/>
    <w:rsid w:val="00621596"/>
    <w:rsid w:val="00623B2A"/>
    <w:rsid w:val="00631BB5"/>
    <w:rsid w:val="00633069"/>
    <w:rsid w:val="00637DA6"/>
    <w:rsid w:val="00643C80"/>
    <w:rsid w:val="00645EF3"/>
    <w:rsid w:val="00646DC8"/>
    <w:rsid w:val="00651E51"/>
    <w:rsid w:val="00665D5E"/>
    <w:rsid w:val="0066643F"/>
    <w:rsid w:val="006672CC"/>
    <w:rsid w:val="00673ECA"/>
    <w:rsid w:val="006741EA"/>
    <w:rsid w:val="00683773"/>
    <w:rsid w:val="00693611"/>
    <w:rsid w:val="006939ED"/>
    <w:rsid w:val="006A4ED7"/>
    <w:rsid w:val="006B5475"/>
    <w:rsid w:val="006B6509"/>
    <w:rsid w:val="006C2660"/>
    <w:rsid w:val="006C49A4"/>
    <w:rsid w:val="006C56D2"/>
    <w:rsid w:val="006C62B0"/>
    <w:rsid w:val="006C6B2F"/>
    <w:rsid w:val="006E7052"/>
    <w:rsid w:val="006F3114"/>
    <w:rsid w:val="006F4E6A"/>
    <w:rsid w:val="006F4F79"/>
    <w:rsid w:val="007063BB"/>
    <w:rsid w:val="00711904"/>
    <w:rsid w:val="00713A22"/>
    <w:rsid w:val="007149D8"/>
    <w:rsid w:val="00716FF1"/>
    <w:rsid w:val="0072111B"/>
    <w:rsid w:val="00721612"/>
    <w:rsid w:val="00724652"/>
    <w:rsid w:val="00730A77"/>
    <w:rsid w:val="00733DBB"/>
    <w:rsid w:val="00736E59"/>
    <w:rsid w:val="007421B2"/>
    <w:rsid w:val="00767C8C"/>
    <w:rsid w:val="007726A3"/>
    <w:rsid w:val="00772BF6"/>
    <w:rsid w:val="007732BA"/>
    <w:rsid w:val="0077569E"/>
    <w:rsid w:val="00775793"/>
    <w:rsid w:val="00777471"/>
    <w:rsid w:val="007820B2"/>
    <w:rsid w:val="0079183F"/>
    <w:rsid w:val="007922EB"/>
    <w:rsid w:val="00793F48"/>
    <w:rsid w:val="00795D6D"/>
    <w:rsid w:val="007A0342"/>
    <w:rsid w:val="007A660B"/>
    <w:rsid w:val="007B1C08"/>
    <w:rsid w:val="007B35E4"/>
    <w:rsid w:val="007B49D3"/>
    <w:rsid w:val="007C0714"/>
    <w:rsid w:val="007C0999"/>
    <w:rsid w:val="007C3936"/>
    <w:rsid w:val="007C4D6E"/>
    <w:rsid w:val="007C62F6"/>
    <w:rsid w:val="007D1B20"/>
    <w:rsid w:val="007D3536"/>
    <w:rsid w:val="007D5373"/>
    <w:rsid w:val="007D5FA5"/>
    <w:rsid w:val="007D6FA1"/>
    <w:rsid w:val="007D7D5F"/>
    <w:rsid w:val="007E3095"/>
    <w:rsid w:val="007E3B72"/>
    <w:rsid w:val="007E715F"/>
    <w:rsid w:val="007E7348"/>
    <w:rsid w:val="007E7803"/>
    <w:rsid w:val="007F4C16"/>
    <w:rsid w:val="007F5E8C"/>
    <w:rsid w:val="007F6279"/>
    <w:rsid w:val="007F7D71"/>
    <w:rsid w:val="00804DC9"/>
    <w:rsid w:val="00805888"/>
    <w:rsid w:val="00811016"/>
    <w:rsid w:val="00812335"/>
    <w:rsid w:val="0081466F"/>
    <w:rsid w:val="008155C3"/>
    <w:rsid w:val="00815DAA"/>
    <w:rsid w:val="008279D9"/>
    <w:rsid w:val="00830151"/>
    <w:rsid w:val="00831901"/>
    <w:rsid w:val="00832304"/>
    <w:rsid w:val="0083309E"/>
    <w:rsid w:val="00845A5F"/>
    <w:rsid w:val="00851DAF"/>
    <w:rsid w:val="008648F0"/>
    <w:rsid w:val="00866E31"/>
    <w:rsid w:val="00870AAE"/>
    <w:rsid w:val="008710C4"/>
    <w:rsid w:val="00873F8A"/>
    <w:rsid w:val="00874BD8"/>
    <w:rsid w:val="008770E6"/>
    <w:rsid w:val="00881276"/>
    <w:rsid w:val="0088297F"/>
    <w:rsid w:val="00883150"/>
    <w:rsid w:val="00884B1F"/>
    <w:rsid w:val="008851AA"/>
    <w:rsid w:val="008858DC"/>
    <w:rsid w:val="00886737"/>
    <w:rsid w:val="00891BE8"/>
    <w:rsid w:val="008921F3"/>
    <w:rsid w:val="008A04E4"/>
    <w:rsid w:val="008A2A57"/>
    <w:rsid w:val="008A6FC6"/>
    <w:rsid w:val="008B21DD"/>
    <w:rsid w:val="008C17FC"/>
    <w:rsid w:val="008C1FAC"/>
    <w:rsid w:val="008C2216"/>
    <w:rsid w:val="008D6CBB"/>
    <w:rsid w:val="008E010E"/>
    <w:rsid w:val="008E2FFD"/>
    <w:rsid w:val="008E3430"/>
    <w:rsid w:val="008E5554"/>
    <w:rsid w:val="008F3113"/>
    <w:rsid w:val="008F35CF"/>
    <w:rsid w:val="00906574"/>
    <w:rsid w:val="009079D7"/>
    <w:rsid w:val="00912D2E"/>
    <w:rsid w:val="009144AE"/>
    <w:rsid w:val="00917818"/>
    <w:rsid w:val="009218CE"/>
    <w:rsid w:val="009229D2"/>
    <w:rsid w:val="00927774"/>
    <w:rsid w:val="00931FE7"/>
    <w:rsid w:val="0093325F"/>
    <w:rsid w:val="0093604F"/>
    <w:rsid w:val="00943554"/>
    <w:rsid w:val="00945003"/>
    <w:rsid w:val="00952EFE"/>
    <w:rsid w:val="0095505A"/>
    <w:rsid w:val="009556F1"/>
    <w:rsid w:val="00956771"/>
    <w:rsid w:val="00962EF1"/>
    <w:rsid w:val="00963766"/>
    <w:rsid w:val="00963D36"/>
    <w:rsid w:val="00966A92"/>
    <w:rsid w:val="00967EA0"/>
    <w:rsid w:val="00972C73"/>
    <w:rsid w:val="00974CEF"/>
    <w:rsid w:val="00975A19"/>
    <w:rsid w:val="00976869"/>
    <w:rsid w:val="00982FD4"/>
    <w:rsid w:val="00987DA9"/>
    <w:rsid w:val="0099101E"/>
    <w:rsid w:val="009A2AFF"/>
    <w:rsid w:val="009A3B19"/>
    <w:rsid w:val="009B718E"/>
    <w:rsid w:val="009B77AE"/>
    <w:rsid w:val="009C4276"/>
    <w:rsid w:val="009C4B90"/>
    <w:rsid w:val="009D2282"/>
    <w:rsid w:val="009D586A"/>
    <w:rsid w:val="009D684F"/>
    <w:rsid w:val="009F0E96"/>
    <w:rsid w:val="009F140F"/>
    <w:rsid w:val="009F197F"/>
    <w:rsid w:val="00A006DD"/>
    <w:rsid w:val="00A05015"/>
    <w:rsid w:val="00A265F4"/>
    <w:rsid w:val="00A26723"/>
    <w:rsid w:val="00A26DE2"/>
    <w:rsid w:val="00A3146B"/>
    <w:rsid w:val="00A354AC"/>
    <w:rsid w:val="00A4027A"/>
    <w:rsid w:val="00A40799"/>
    <w:rsid w:val="00A51789"/>
    <w:rsid w:val="00A518E9"/>
    <w:rsid w:val="00A5274B"/>
    <w:rsid w:val="00A535A4"/>
    <w:rsid w:val="00A577B4"/>
    <w:rsid w:val="00A6657E"/>
    <w:rsid w:val="00A70F2B"/>
    <w:rsid w:val="00A76FE9"/>
    <w:rsid w:val="00A80740"/>
    <w:rsid w:val="00A857F0"/>
    <w:rsid w:val="00A8638D"/>
    <w:rsid w:val="00AA2CE5"/>
    <w:rsid w:val="00AB0B7E"/>
    <w:rsid w:val="00AB3D5A"/>
    <w:rsid w:val="00AB6D05"/>
    <w:rsid w:val="00AB7B7F"/>
    <w:rsid w:val="00AC243F"/>
    <w:rsid w:val="00AC39FD"/>
    <w:rsid w:val="00AC4FE2"/>
    <w:rsid w:val="00AC6AC2"/>
    <w:rsid w:val="00AC7126"/>
    <w:rsid w:val="00AD1373"/>
    <w:rsid w:val="00AD60A3"/>
    <w:rsid w:val="00AE1C71"/>
    <w:rsid w:val="00AE398E"/>
    <w:rsid w:val="00AE4A00"/>
    <w:rsid w:val="00AF3B48"/>
    <w:rsid w:val="00B00507"/>
    <w:rsid w:val="00B02E27"/>
    <w:rsid w:val="00B245F3"/>
    <w:rsid w:val="00B24F19"/>
    <w:rsid w:val="00B2510B"/>
    <w:rsid w:val="00B25686"/>
    <w:rsid w:val="00B3037F"/>
    <w:rsid w:val="00B3192D"/>
    <w:rsid w:val="00B40739"/>
    <w:rsid w:val="00B446C4"/>
    <w:rsid w:val="00B448D6"/>
    <w:rsid w:val="00B45668"/>
    <w:rsid w:val="00B541A6"/>
    <w:rsid w:val="00B549B8"/>
    <w:rsid w:val="00B71DD1"/>
    <w:rsid w:val="00B761C4"/>
    <w:rsid w:val="00B77570"/>
    <w:rsid w:val="00B849CB"/>
    <w:rsid w:val="00B923DB"/>
    <w:rsid w:val="00B9551F"/>
    <w:rsid w:val="00B9588D"/>
    <w:rsid w:val="00BA46C8"/>
    <w:rsid w:val="00BB501E"/>
    <w:rsid w:val="00BB5167"/>
    <w:rsid w:val="00BB657B"/>
    <w:rsid w:val="00BB667C"/>
    <w:rsid w:val="00BC193B"/>
    <w:rsid w:val="00BC3AB4"/>
    <w:rsid w:val="00BC4314"/>
    <w:rsid w:val="00BC4D9B"/>
    <w:rsid w:val="00BD14EB"/>
    <w:rsid w:val="00BD1E9E"/>
    <w:rsid w:val="00BD573C"/>
    <w:rsid w:val="00BE6BD0"/>
    <w:rsid w:val="00BF097A"/>
    <w:rsid w:val="00BF153E"/>
    <w:rsid w:val="00BF19A1"/>
    <w:rsid w:val="00C02418"/>
    <w:rsid w:val="00C043B9"/>
    <w:rsid w:val="00C1163E"/>
    <w:rsid w:val="00C11D39"/>
    <w:rsid w:val="00C1559A"/>
    <w:rsid w:val="00C21E1C"/>
    <w:rsid w:val="00C24930"/>
    <w:rsid w:val="00C24A74"/>
    <w:rsid w:val="00C25509"/>
    <w:rsid w:val="00C25E9B"/>
    <w:rsid w:val="00C25F64"/>
    <w:rsid w:val="00C348CF"/>
    <w:rsid w:val="00C372D0"/>
    <w:rsid w:val="00C52460"/>
    <w:rsid w:val="00C52DDE"/>
    <w:rsid w:val="00C56000"/>
    <w:rsid w:val="00C6263A"/>
    <w:rsid w:val="00C632CD"/>
    <w:rsid w:val="00C648D9"/>
    <w:rsid w:val="00C66DB2"/>
    <w:rsid w:val="00C66F72"/>
    <w:rsid w:val="00C77298"/>
    <w:rsid w:val="00CA21C5"/>
    <w:rsid w:val="00CA3354"/>
    <w:rsid w:val="00CA38D3"/>
    <w:rsid w:val="00CB2441"/>
    <w:rsid w:val="00CB59BE"/>
    <w:rsid w:val="00CB7AC3"/>
    <w:rsid w:val="00CC1735"/>
    <w:rsid w:val="00CC4A55"/>
    <w:rsid w:val="00CE4547"/>
    <w:rsid w:val="00CE5253"/>
    <w:rsid w:val="00CE778C"/>
    <w:rsid w:val="00CF14FC"/>
    <w:rsid w:val="00CF2837"/>
    <w:rsid w:val="00CF4E0D"/>
    <w:rsid w:val="00D0079F"/>
    <w:rsid w:val="00D214A4"/>
    <w:rsid w:val="00D230EB"/>
    <w:rsid w:val="00D325AE"/>
    <w:rsid w:val="00D33DD6"/>
    <w:rsid w:val="00D355E0"/>
    <w:rsid w:val="00D52699"/>
    <w:rsid w:val="00D72330"/>
    <w:rsid w:val="00D73F18"/>
    <w:rsid w:val="00D747BD"/>
    <w:rsid w:val="00D76572"/>
    <w:rsid w:val="00D76BD5"/>
    <w:rsid w:val="00D77EA1"/>
    <w:rsid w:val="00D81BB2"/>
    <w:rsid w:val="00D81D04"/>
    <w:rsid w:val="00D843AB"/>
    <w:rsid w:val="00D86A18"/>
    <w:rsid w:val="00D86D96"/>
    <w:rsid w:val="00D90449"/>
    <w:rsid w:val="00D90B8F"/>
    <w:rsid w:val="00D92254"/>
    <w:rsid w:val="00D93160"/>
    <w:rsid w:val="00D961D1"/>
    <w:rsid w:val="00DA2E99"/>
    <w:rsid w:val="00DA4C6C"/>
    <w:rsid w:val="00DA5E8A"/>
    <w:rsid w:val="00DA611D"/>
    <w:rsid w:val="00DB0EFF"/>
    <w:rsid w:val="00DB1970"/>
    <w:rsid w:val="00DB34B1"/>
    <w:rsid w:val="00DB492A"/>
    <w:rsid w:val="00DB5E0E"/>
    <w:rsid w:val="00DC0AA6"/>
    <w:rsid w:val="00DC7D0A"/>
    <w:rsid w:val="00DE0FA0"/>
    <w:rsid w:val="00DE7325"/>
    <w:rsid w:val="00DF77F3"/>
    <w:rsid w:val="00E05FED"/>
    <w:rsid w:val="00E128B1"/>
    <w:rsid w:val="00E134AC"/>
    <w:rsid w:val="00E13B99"/>
    <w:rsid w:val="00E163BD"/>
    <w:rsid w:val="00E23B12"/>
    <w:rsid w:val="00E25313"/>
    <w:rsid w:val="00E272FD"/>
    <w:rsid w:val="00E32D1F"/>
    <w:rsid w:val="00E3517E"/>
    <w:rsid w:val="00E37122"/>
    <w:rsid w:val="00E41854"/>
    <w:rsid w:val="00E4198A"/>
    <w:rsid w:val="00E44427"/>
    <w:rsid w:val="00E47F76"/>
    <w:rsid w:val="00E540ED"/>
    <w:rsid w:val="00E551AB"/>
    <w:rsid w:val="00E6004F"/>
    <w:rsid w:val="00E74177"/>
    <w:rsid w:val="00E751B5"/>
    <w:rsid w:val="00E774FB"/>
    <w:rsid w:val="00E81DED"/>
    <w:rsid w:val="00E87BB6"/>
    <w:rsid w:val="00E935E7"/>
    <w:rsid w:val="00E93A43"/>
    <w:rsid w:val="00E94DE8"/>
    <w:rsid w:val="00EA4283"/>
    <w:rsid w:val="00EA4D19"/>
    <w:rsid w:val="00EA5677"/>
    <w:rsid w:val="00EB0186"/>
    <w:rsid w:val="00EB0B19"/>
    <w:rsid w:val="00EB1CF4"/>
    <w:rsid w:val="00EB68A9"/>
    <w:rsid w:val="00EB6EA1"/>
    <w:rsid w:val="00EB7B25"/>
    <w:rsid w:val="00EC0B50"/>
    <w:rsid w:val="00EC3FAD"/>
    <w:rsid w:val="00EC7BAB"/>
    <w:rsid w:val="00ED3CB9"/>
    <w:rsid w:val="00EE3401"/>
    <w:rsid w:val="00EE629F"/>
    <w:rsid w:val="00EE7FE9"/>
    <w:rsid w:val="00EF0BA7"/>
    <w:rsid w:val="00EF36A3"/>
    <w:rsid w:val="00EF5F82"/>
    <w:rsid w:val="00EF764C"/>
    <w:rsid w:val="00F00B03"/>
    <w:rsid w:val="00F020D4"/>
    <w:rsid w:val="00F107B0"/>
    <w:rsid w:val="00F1284F"/>
    <w:rsid w:val="00F14125"/>
    <w:rsid w:val="00F143E1"/>
    <w:rsid w:val="00F16BE2"/>
    <w:rsid w:val="00F17544"/>
    <w:rsid w:val="00F225F9"/>
    <w:rsid w:val="00F25D39"/>
    <w:rsid w:val="00F320BB"/>
    <w:rsid w:val="00F35173"/>
    <w:rsid w:val="00F354E5"/>
    <w:rsid w:val="00F42955"/>
    <w:rsid w:val="00F445E8"/>
    <w:rsid w:val="00F54714"/>
    <w:rsid w:val="00F609D6"/>
    <w:rsid w:val="00F674E9"/>
    <w:rsid w:val="00F728CA"/>
    <w:rsid w:val="00F72CDC"/>
    <w:rsid w:val="00F73932"/>
    <w:rsid w:val="00F803E5"/>
    <w:rsid w:val="00F83F94"/>
    <w:rsid w:val="00F842CD"/>
    <w:rsid w:val="00F969B3"/>
    <w:rsid w:val="00FA42D6"/>
    <w:rsid w:val="00FA444E"/>
    <w:rsid w:val="00FA45DF"/>
    <w:rsid w:val="00FB2C51"/>
    <w:rsid w:val="00FB6889"/>
    <w:rsid w:val="00FB6BBC"/>
    <w:rsid w:val="00FC391D"/>
    <w:rsid w:val="00FC43A2"/>
    <w:rsid w:val="00FC70DA"/>
    <w:rsid w:val="00FD79EE"/>
    <w:rsid w:val="00FE0FB8"/>
    <w:rsid w:val="00FE5AD2"/>
    <w:rsid w:val="00FE5F8D"/>
    <w:rsid w:val="00FE6519"/>
    <w:rsid w:val="00FF03EB"/>
    <w:rsid w:val="00FF2458"/>
    <w:rsid w:val="00FF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2932</Words>
  <Characters>16714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3</cp:revision>
  <dcterms:created xsi:type="dcterms:W3CDTF">2018-09-26T21:05:00Z</dcterms:created>
  <dcterms:modified xsi:type="dcterms:W3CDTF">2018-11-16T19:53:00Z</dcterms:modified>
</cp:coreProperties>
</file>