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98pt" o:ole="" fillcolor="window">
                  <v:imagedata r:id="rId5" o:title="" croptop="-696f" cropbottom="-696f" cropleft="-1597f" cropright="-1597f"/>
                </v:shape>
                <o:OLEObject Type="Embed" ProgID="Word.Picture.8" ShapeID="_x0000_i1025" DrawAspect="Content" ObjectID="_161952208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C52E9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BB0CBF" w:rsidP="00BB0CBF">
            <w:r>
              <w:t xml:space="preserve">Band Room, </w:t>
            </w:r>
            <w:r w:rsidR="00E34548">
              <w:t xml:space="preserve">Dedham </w:t>
            </w:r>
            <w:r>
              <w:t>High</w:t>
            </w:r>
            <w:r w:rsidR="00E34548">
              <w:t xml:space="preserve"> School</w:t>
            </w:r>
            <w:r w:rsidR="00645C00">
              <w:t xml:space="preserve">, </w:t>
            </w:r>
            <w:r>
              <w:t>170</w:t>
            </w:r>
            <w:r w:rsidR="00E34548">
              <w:t xml:space="preserve"> Whiting Ave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E34548" w:rsidP="008F1AFE">
            <w:r>
              <w:t>Mon</w:t>
            </w:r>
            <w:r w:rsidR="00803A6B">
              <w:t xml:space="preserve">day, </w:t>
            </w:r>
            <w:r w:rsidR="00ED21FE">
              <w:t xml:space="preserve">May </w:t>
            </w:r>
            <w:r w:rsidR="00BB0CBF">
              <w:t>20</w:t>
            </w:r>
            <w:r w:rsidR="00ED21FE">
              <w:t>, 2019</w:t>
            </w:r>
            <w:r w:rsidR="00C52E96">
              <w:t xml:space="preserve"> at </w:t>
            </w:r>
            <w:r w:rsidR="00BB0CBF">
              <w:t>6</w:t>
            </w:r>
            <w:r w:rsidR="00C52E96">
              <w:t>:</w:t>
            </w:r>
            <w:r w:rsidR="00BB0CBF">
              <w:t>3</w:t>
            </w:r>
            <w:r w:rsidR="004D2B96">
              <w:t>0</w:t>
            </w:r>
            <w:r w:rsidR="00C52E96">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ED21FE" w:rsidP="00BB0CBF">
            <w:r>
              <w:t xml:space="preserve">May </w:t>
            </w:r>
            <w:r w:rsidR="00BB0CBF">
              <w:t>16</w:t>
            </w:r>
            <w:r>
              <w:t>,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ED21FE" w:rsidRDefault="00ED21FE" w:rsidP="002A3347">
      <w:pPr>
        <w:jc w:val="center"/>
        <w:rPr>
          <w:rFonts w:ascii="Cambria" w:hAnsi="Cambria"/>
          <w:szCs w:val="24"/>
        </w:rPr>
      </w:pPr>
      <w:r>
        <w:rPr>
          <w:rFonts w:ascii="Cambria" w:hAnsi="Cambria"/>
          <w:szCs w:val="24"/>
        </w:rPr>
        <w:t xml:space="preserve">Discussion &amp; Vote Re: </w:t>
      </w:r>
      <w:r w:rsidR="00BB0CBF">
        <w:rPr>
          <w:rFonts w:ascii="Cambria" w:hAnsi="Cambria"/>
          <w:szCs w:val="24"/>
        </w:rPr>
        <w:t>Reconsideration of Appropriation to Fund Local Town Bus &amp; Retirement Pension Contribution</w:t>
      </w:r>
    </w:p>
    <w:p w:rsidR="00BB0CBF" w:rsidRDefault="00BB0CBF" w:rsidP="002A3347">
      <w:pPr>
        <w:jc w:val="center"/>
        <w:rPr>
          <w:rFonts w:ascii="Cambria" w:hAnsi="Cambria"/>
          <w:szCs w:val="24"/>
        </w:rPr>
      </w:pPr>
      <w:r>
        <w:rPr>
          <w:rFonts w:ascii="Cambria" w:hAnsi="Cambria"/>
          <w:szCs w:val="24"/>
        </w:rPr>
        <w:t>Discussion Re: Proposed Stipend for Blue Hills School Committee Members</w:t>
      </w:r>
      <w:bookmarkStart w:id="0" w:name="_GoBack"/>
      <w:bookmarkEnd w:id="0"/>
    </w:p>
    <w:p w:rsidR="00E34548" w:rsidRDefault="00E34548" w:rsidP="002A3347">
      <w:pPr>
        <w:jc w:val="center"/>
        <w:rPr>
          <w:rFonts w:ascii="Cambria" w:hAnsi="Cambria"/>
          <w:szCs w:val="24"/>
        </w:rPr>
      </w:pPr>
      <w:r>
        <w:rPr>
          <w:rFonts w:ascii="Cambria" w:hAnsi="Cambria"/>
          <w:szCs w:val="24"/>
        </w:rPr>
        <w:t>Discussion &amp; Vote, if needed, on any matter(s) involving the 201</w:t>
      </w:r>
      <w:r w:rsidR="00ED21FE">
        <w:rPr>
          <w:rFonts w:ascii="Cambria" w:hAnsi="Cambria"/>
          <w:szCs w:val="24"/>
        </w:rPr>
        <w:t>9</w:t>
      </w:r>
      <w:r>
        <w:rPr>
          <w:rFonts w:ascii="Cambria" w:hAnsi="Cambria"/>
          <w:szCs w:val="24"/>
        </w:rPr>
        <w:t xml:space="preserve"> </w:t>
      </w:r>
      <w:r w:rsidR="00ED21FE">
        <w:rPr>
          <w:rFonts w:ascii="Cambria" w:hAnsi="Cambria"/>
          <w:szCs w:val="24"/>
        </w:rPr>
        <w:t>Spring</w:t>
      </w:r>
      <w:r>
        <w:rPr>
          <w:rFonts w:ascii="Cambria" w:hAnsi="Cambria"/>
          <w:szCs w:val="24"/>
        </w:rPr>
        <w:t xml:space="preserve"> Town Meeting</w:t>
      </w:r>
    </w:p>
    <w:p w:rsidR="00934D66" w:rsidRDefault="00934D66" w:rsidP="00934D66">
      <w:pPr>
        <w:pStyle w:val="PlainText"/>
        <w:jc w:val="center"/>
        <w:rPr>
          <w:rFonts w:ascii="Cambria" w:hAnsi="Cambria"/>
          <w:sz w:val="24"/>
          <w:szCs w:val="24"/>
        </w:rPr>
      </w:pPr>
      <w:r>
        <w:rPr>
          <w:rFonts w:ascii="Cambria" w:hAnsi="Cambria"/>
          <w:sz w:val="24"/>
          <w:szCs w:val="24"/>
        </w:rPr>
        <w:t>Attendance at 201</w:t>
      </w:r>
      <w:r w:rsidR="00ED21FE">
        <w:rPr>
          <w:rFonts w:ascii="Cambria" w:hAnsi="Cambria"/>
          <w:sz w:val="24"/>
          <w:szCs w:val="24"/>
        </w:rPr>
        <w:t>9</w:t>
      </w:r>
      <w:r>
        <w:rPr>
          <w:rFonts w:ascii="Cambria" w:hAnsi="Cambria"/>
          <w:sz w:val="24"/>
          <w:szCs w:val="24"/>
        </w:rPr>
        <w:t xml:space="preserve"> </w:t>
      </w:r>
      <w:r w:rsidR="00ED21FE">
        <w:rPr>
          <w:rFonts w:ascii="Cambria" w:hAnsi="Cambria"/>
          <w:sz w:val="24"/>
          <w:szCs w:val="24"/>
        </w:rPr>
        <w:t xml:space="preserve">Spring </w:t>
      </w:r>
      <w:r w:rsidR="00BB0CBF">
        <w:rPr>
          <w:rFonts w:ascii="Cambria" w:hAnsi="Cambria"/>
          <w:sz w:val="24"/>
          <w:szCs w:val="24"/>
        </w:rPr>
        <w:t>Town</w:t>
      </w:r>
      <w:r>
        <w:rPr>
          <w:rFonts w:ascii="Cambria" w:hAnsi="Cambria"/>
          <w:sz w:val="24"/>
          <w:szCs w:val="24"/>
        </w:rPr>
        <w:t xml:space="preserve"> Meeting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F561FF" w:rsidRDefault="00F561FF" w:rsidP="00F561FF">
      <w:pPr>
        <w:pStyle w:val="PlainText"/>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36AE"/>
    <w:rsid w:val="004178CD"/>
    <w:rsid w:val="00420115"/>
    <w:rsid w:val="004264A3"/>
    <w:rsid w:val="00427E73"/>
    <w:rsid w:val="00441A62"/>
    <w:rsid w:val="00454500"/>
    <w:rsid w:val="004B115A"/>
    <w:rsid w:val="004C35BE"/>
    <w:rsid w:val="004D2B96"/>
    <w:rsid w:val="004E0C67"/>
    <w:rsid w:val="004E6450"/>
    <w:rsid w:val="00504FEF"/>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E7D3D"/>
    <w:rsid w:val="008F1AFE"/>
    <w:rsid w:val="009109CA"/>
    <w:rsid w:val="00922113"/>
    <w:rsid w:val="00934D66"/>
    <w:rsid w:val="009534BD"/>
    <w:rsid w:val="00954AED"/>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B0CBF"/>
    <w:rsid w:val="00BE4037"/>
    <w:rsid w:val="00C21F36"/>
    <w:rsid w:val="00C22A07"/>
    <w:rsid w:val="00C231F1"/>
    <w:rsid w:val="00C33E07"/>
    <w:rsid w:val="00C34967"/>
    <w:rsid w:val="00C52E96"/>
    <w:rsid w:val="00C53D29"/>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141</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2019-05-16T18:28:00Z</dcterms:created>
  <dcterms:modified xsi:type="dcterms:W3CDTF">2019-05-16T18:28:00Z</dcterms:modified>
</cp:coreProperties>
</file>