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6F6ED3A3" w:rsidR="008C65D2" w:rsidRPr="00EA68DB" w:rsidRDefault="008C65D2" w:rsidP="009C097B">
            <w:r w:rsidRPr="00EA68DB">
              <w:t>Thursday</w:t>
            </w:r>
            <w:r w:rsidR="0065175D">
              <w:t xml:space="preserve"> </w:t>
            </w:r>
            <w:r w:rsidR="00932328">
              <w:t xml:space="preserve">September </w:t>
            </w:r>
            <w:r w:rsidR="001F7104">
              <w:t>1</w:t>
            </w:r>
            <w:r w:rsidR="00181253">
              <w:t>9</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42226E4E" w:rsidR="008C65D2" w:rsidRPr="004861A8" w:rsidRDefault="00007570" w:rsidP="00AD25A0">
            <w:r>
              <w:t>September</w:t>
            </w:r>
            <w:r w:rsidR="00B36785">
              <w:t xml:space="preserve"> </w:t>
            </w:r>
            <w:r w:rsidR="001F7104">
              <w:t>1</w:t>
            </w:r>
            <w:r w:rsidR="00B36785">
              <w:t>3</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77777777" w:rsidR="00937C21" w:rsidRPr="0030529D" w:rsidRDefault="00937C21" w:rsidP="00937C21">
      <w:pPr>
        <w:rPr>
          <w:rFonts w:ascii="Times New Roman" w:hAnsi="Times New Roman"/>
          <w:b/>
          <w:sz w:val="20"/>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bookmarkStart w:id="0" w:name="_GoBack"/>
      <w:bookmarkEnd w:id="0"/>
    </w:p>
    <w:p w14:paraId="724727F9" w14:textId="56BC4C46"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C11F48">
        <w:rPr>
          <w:rFonts w:ascii="Times New Roman" w:hAnsi="Times New Roman"/>
          <w:b/>
          <w:sz w:val="20"/>
        </w:rPr>
        <w:t>October 3</w:t>
      </w:r>
      <w:r w:rsidR="008F60BD">
        <w:rPr>
          <w:rFonts w:ascii="Times New Roman" w:hAnsi="Times New Roman"/>
          <w:b/>
          <w:sz w:val="20"/>
        </w:rPr>
        <w:t>,</w:t>
      </w:r>
      <w:r w:rsidR="00493F3D" w:rsidRPr="00077A98">
        <w:rPr>
          <w:rFonts w:ascii="Times New Roman" w:hAnsi="Times New Roman"/>
          <w:b/>
          <w:sz w:val="20"/>
        </w:rPr>
        <w:t xml:space="preserve"> 2019</w:t>
      </w:r>
    </w:p>
    <w:p w14:paraId="4DC248E1" w14:textId="1BE6D62E" w:rsidR="00674485" w:rsidRPr="00674485"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r w:rsidR="00674485">
        <w:rPr>
          <w:rFonts w:ascii="Times New Roman" w:hAnsi="Times New Roman"/>
          <w:sz w:val="20"/>
        </w:rPr>
        <w:t>–</w:t>
      </w:r>
    </w:p>
    <w:p w14:paraId="71352D9E" w14:textId="7850C5D4" w:rsidR="00997A6B" w:rsidRPr="00997A6B" w:rsidRDefault="00674485" w:rsidP="005074B3">
      <w:pPr>
        <w:pStyle w:val="ListParagraph"/>
        <w:numPr>
          <w:ilvl w:val="1"/>
          <w:numId w:val="1"/>
        </w:numPr>
        <w:tabs>
          <w:tab w:val="left" w:pos="360"/>
          <w:tab w:val="left" w:pos="810"/>
        </w:tabs>
        <w:spacing w:after="40"/>
        <w:ind w:left="792"/>
        <w:rPr>
          <w:rFonts w:ascii="Times New Roman" w:hAnsi="Times New Roman"/>
          <w:b/>
          <w:sz w:val="20"/>
        </w:rPr>
      </w:pPr>
      <w:r w:rsidRPr="00CA7EBA">
        <w:rPr>
          <w:rFonts w:ascii="Times New Roman" w:hAnsi="Times New Roman"/>
          <w:b/>
          <w:sz w:val="20"/>
          <w:u w:val="single"/>
        </w:rPr>
        <w:t xml:space="preserve">214 Lowder Street, John Joyce, Old Gove </w:t>
      </w:r>
      <w:proofErr w:type="spellStart"/>
      <w:r w:rsidRPr="00CA7EBA">
        <w:rPr>
          <w:rFonts w:ascii="Times New Roman" w:hAnsi="Times New Roman"/>
          <w:b/>
          <w:sz w:val="20"/>
          <w:u w:val="single"/>
        </w:rPr>
        <w:t>Parners</w:t>
      </w:r>
      <w:proofErr w:type="spellEnd"/>
      <w:r w:rsidRPr="00CA7EBA">
        <w:rPr>
          <w:rFonts w:ascii="Times New Roman" w:hAnsi="Times New Roman"/>
          <w:b/>
          <w:sz w:val="20"/>
          <w:u w:val="single"/>
        </w:rPr>
        <w:t xml:space="preserve">, Applicant Regan Harrold, </w:t>
      </w:r>
      <w:proofErr w:type="spellStart"/>
      <w:r w:rsidRPr="00CA7EBA">
        <w:rPr>
          <w:rFonts w:ascii="Times New Roman" w:hAnsi="Times New Roman"/>
          <w:b/>
          <w:sz w:val="20"/>
          <w:u w:val="single"/>
        </w:rPr>
        <w:t>Beals</w:t>
      </w:r>
      <w:proofErr w:type="spellEnd"/>
      <w:r w:rsidRPr="00CA7EBA">
        <w:rPr>
          <w:rFonts w:ascii="Times New Roman" w:hAnsi="Times New Roman"/>
          <w:b/>
          <w:sz w:val="20"/>
          <w:u w:val="single"/>
        </w:rPr>
        <w:t xml:space="preserve"> and Thomas, Representative </w:t>
      </w:r>
      <w:r w:rsidRPr="00CA7EBA">
        <w:rPr>
          <w:rFonts w:ascii="Times New Roman" w:hAnsi="Times New Roman"/>
          <w:b/>
          <w:sz w:val="20"/>
        </w:rPr>
        <w:t xml:space="preserve">- </w:t>
      </w:r>
      <w:r w:rsidRPr="00CA7EBA">
        <w:rPr>
          <w:rFonts w:ascii="Times New Roman" w:hAnsi="Times New Roman"/>
          <w:bCs/>
          <w:sz w:val="20"/>
        </w:rPr>
        <w:t>Abbreviated Notice of Resource Area Delineation (DEP #141-0554</w:t>
      </w:r>
    </w:p>
    <w:p w14:paraId="218856B7" w14:textId="77777777" w:rsidR="00B36785" w:rsidRPr="00B36785" w:rsidRDefault="00B36785" w:rsidP="00B36785">
      <w:pPr>
        <w:pStyle w:val="ListParagraph"/>
        <w:tabs>
          <w:tab w:val="left" w:pos="360"/>
          <w:tab w:val="left" w:pos="810"/>
        </w:tabs>
        <w:spacing w:after="40"/>
        <w:ind w:left="792"/>
        <w:rPr>
          <w:rFonts w:ascii="Times New Roman" w:hAnsi="Times New Roman"/>
          <w:b/>
          <w:sz w:val="20"/>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ED579DD" w14:textId="72E3D68E" w:rsidR="00FD6777" w:rsidRPr="00CA7EBA" w:rsidRDefault="00FD6777" w:rsidP="00B36785">
      <w:pPr>
        <w:pStyle w:val="ListParagraph"/>
        <w:tabs>
          <w:tab w:val="left" w:pos="360"/>
          <w:tab w:val="left" w:pos="810"/>
        </w:tabs>
        <w:spacing w:after="40"/>
        <w:ind w:left="792"/>
        <w:rPr>
          <w:rFonts w:ascii="Times New Roman" w:hAnsi="Times New Roman"/>
          <w:b/>
          <w:sz w:val="20"/>
        </w:rPr>
      </w:pPr>
    </w:p>
    <w:p w14:paraId="1A1E32B0" w14:textId="48EBB221" w:rsidR="00B36785" w:rsidRPr="00CA7EBA" w:rsidRDefault="00932328" w:rsidP="00C4373F">
      <w:pPr>
        <w:pStyle w:val="ListParagraph"/>
        <w:numPr>
          <w:ilvl w:val="1"/>
          <w:numId w:val="1"/>
        </w:numPr>
        <w:tabs>
          <w:tab w:val="left" w:pos="360"/>
          <w:tab w:val="left" w:pos="810"/>
          <w:tab w:val="left" w:pos="900"/>
        </w:tabs>
        <w:spacing w:after="40"/>
        <w:ind w:left="810" w:hanging="450"/>
        <w:rPr>
          <w:rFonts w:ascii="Times New Roman" w:hAnsi="Times New Roman"/>
          <w:sz w:val="20"/>
        </w:rPr>
      </w:pPr>
      <w:r w:rsidRPr="00CA7EBA">
        <w:rPr>
          <w:rFonts w:ascii="Times New Roman" w:hAnsi="Times New Roman"/>
          <w:sz w:val="20"/>
        </w:rPr>
        <w:t>7:</w:t>
      </w:r>
      <w:r w:rsidR="00674485">
        <w:rPr>
          <w:rFonts w:ascii="Times New Roman" w:hAnsi="Times New Roman"/>
          <w:sz w:val="20"/>
        </w:rPr>
        <w:t>0</w:t>
      </w:r>
      <w:r w:rsidRPr="00CA7EBA">
        <w:rPr>
          <w:rFonts w:ascii="Times New Roman" w:hAnsi="Times New Roman"/>
          <w:sz w:val="20"/>
        </w:rPr>
        <w:t xml:space="preserve">0 </w:t>
      </w:r>
      <w:proofErr w:type="gramStart"/>
      <w:r w:rsidRPr="00CA7EBA">
        <w:rPr>
          <w:rFonts w:ascii="Times New Roman" w:hAnsi="Times New Roman"/>
          <w:sz w:val="20"/>
        </w:rPr>
        <w:t>PM  -</w:t>
      </w:r>
      <w:proofErr w:type="gramEnd"/>
      <w:r w:rsidRPr="00CA7EBA">
        <w:rPr>
          <w:rFonts w:ascii="Times New Roman" w:hAnsi="Times New Roman"/>
          <w:sz w:val="20"/>
        </w:rPr>
        <w:t xml:space="preserve"> </w:t>
      </w:r>
      <w:r w:rsidR="00B36785" w:rsidRPr="00CA7EBA">
        <w:rPr>
          <w:rFonts w:ascii="Times New Roman" w:hAnsi="Times New Roman"/>
          <w:sz w:val="20"/>
        </w:rPr>
        <w:t xml:space="preserve"> </w:t>
      </w:r>
      <w:r w:rsidR="00B36785" w:rsidRPr="00CA7EBA">
        <w:rPr>
          <w:rFonts w:ascii="Times New Roman" w:hAnsi="Times New Roman"/>
          <w:b/>
          <w:sz w:val="20"/>
          <w:u w:val="single"/>
        </w:rPr>
        <w:t>105 Schoolmaster Lane, Armando Petruzziello, Applicant – Edmond Spruhan, Spruhan Engineering , Rep</w:t>
      </w:r>
      <w:r w:rsidR="00B36785" w:rsidRPr="00CA7EBA">
        <w:rPr>
          <w:rFonts w:ascii="Times New Roman" w:hAnsi="Times New Roman"/>
          <w:sz w:val="20"/>
        </w:rPr>
        <w:t>. – Major Stormwater Management Permit Construction of a new single family dwelling, driveway and pool. (RDA 2019-02, MSMP 2019-02).</w:t>
      </w:r>
    </w:p>
    <w:p w14:paraId="4EB0EE2C" w14:textId="28631EFD" w:rsidR="000D1C44" w:rsidRPr="00CA7EBA" w:rsidRDefault="00932328" w:rsidP="001F7104">
      <w:pPr>
        <w:tabs>
          <w:tab w:val="left" w:pos="360"/>
          <w:tab w:val="left" w:pos="810"/>
        </w:tabs>
        <w:spacing w:after="40"/>
        <w:ind w:left="810" w:hanging="450"/>
        <w:rPr>
          <w:rFonts w:ascii="Times New Roman" w:hAnsi="Times New Roman"/>
          <w:sz w:val="20"/>
        </w:rPr>
      </w:pPr>
      <w:r w:rsidRPr="00CA7EBA">
        <w:rPr>
          <w:rFonts w:ascii="Times New Roman" w:hAnsi="Times New Roman"/>
          <w:sz w:val="20"/>
        </w:rPr>
        <w:t>2.</w:t>
      </w:r>
      <w:r w:rsidR="00674485">
        <w:rPr>
          <w:rFonts w:ascii="Times New Roman" w:hAnsi="Times New Roman"/>
          <w:sz w:val="20"/>
        </w:rPr>
        <w:t>2</w:t>
      </w:r>
      <w:r w:rsidR="00B36785" w:rsidRPr="00CA7EBA">
        <w:rPr>
          <w:rFonts w:ascii="Times New Roman" w:hAnsi="Times New Roman"/>
          <w:sz w:val="20"/>
        </w:rPr>
        <w:tab/>
      </w:r>
      <w:r w:rsidR="00C11F48" w:rsidRPr="00CA7EBA">
        <w:rPr>
          <w:rFonts w:ascii="Times New Roman" w:hAnsi="Times New Roman"/>
          <w:sz w:val="20"/>
        </w:rPr>
        <w:t>7:</w:t>
      </w:r>
      <w:r w:rsidR="00674485">
        <w:rPr>
          <w:rFonts w:ascii="Times New Roman" w:hAnsi="Times New Roman"/>
          <w:sz w:val="20"/>
        </w:rPr>
        <w:t>1</w:t>
      </w:r>
      <w:r w:rsidR="00C11F48" w:rsidRPr="00CA7EBA">
        <w:rPr>
          <w:rFonts w:ascii="Times New Roman" w:hAnsi="Times New Roman"/>
          <w:sz w:val="20"/>
        </w:rPr>
        <w:t xml:space="preserve">5 PM – </w:t>
      </w:r>
      <w:r w:rsidR="00FE6639" w:rsidRPr="00FE6639">
        <w:rPr>
          <w:rFonts w:ascii="Times New Roman" w:hAnsi="Times New Roman"/>
          <w:b/>
          <w:bCs/>
          <w:sz w:val="20"/>
          <w:u w:val="single"/>
        </w:rPr>
        <w:t xml:space="preserve">200 </w:t>
      </w:r>
      <w:r w:rsidR="00C11F48" w:rsidRPr="00CA7EBA">
        <w:rPr>
          <w:rFonts w:ascii="Times New Roman" w:hAnsi="Times New Roman"/>
          <w:b/>
          <w:bCs/>
          <w:sz w:val="20"/>
          <w:u w:val="single"/>
        </w:rPr>
        <w:t>West Street, Town of Needham, Applicant -</w:t>
      </w:r>
      <w:r w:rsidR="00C11F48" w:rsidRPr="00CA7EBA">
        <w:rPr>
          <w:rFonts w:ascii="Times New Roman" w:hAnsi="Times New Roman"/>
          <w:sz w:val="20"/>
        </w:rPr>
        <w:t xml:space="preserve"> </w:t>
      </w:r>
      <w:r w:rsidR="00C11F48" w:rsidRPr="00CA7EBA">
        <w:rPr>
          <w:rFonts w:ascii="Times New Roman" w:hAnsi="Times New Roman"/>
          <w:b/>
          <w:bCs/>
          <w:sz w:val="20"/>
          <w:u w:val="single"/>
        </w:rPr>
        <w:t xml:space="preserve">Chris Lucas, Lucas Environmental, LLC , Representative </w:t>
      </w:r>
      <w:r w:rsidR="00C11F48" w:rsidRPr="00CA7EBA">
        <w:rPr>
          <w:rFonts w:ascii="Times New Roman" w:hAnsi="Times New Roman"/>
          <w:sz w:val="20"/>
        </w:rPr>
        <w:t xml:space="preserve"> - Notice of Intent for a Communication Tower on </w:t>
      </w:r>
      <w:proofErr w:type="spellStart"/>
      <w:r w:rsidR="00C11F48" w:rsidRPr="00CA7EBA">
        <w:rPr>
          <w:rFonts w:ascii="Times New Roman" w:hAnsi="Times New Roman"/>
          <w:sz w:val="20"/>
        </w:rPr>
        <w:t>MassDOT</w:t>
      </w:r>
      <w:proofErr w:type="spellEnd"/>
      <w:r w:rsidR="00C11F48" w:rsidRPr="00CA7EBA">
        <w:rPr>
          <w:rFonts w:ascii="Times New Roman" w:hAnsi="Times New Roman"/>
          <w:sz w:val="20"/>
        </w:rPr>
        <w:t xml:space="preserve"> property (DEP #141-</w:t>
      </w:r>
      <w:r w:rsidR="001F7104" w:rsidRPr="00CA7EBA">
        <w:rPr>
          <w:rFonts w:ascii="Times New Roman" w:hAnsi="Times New Roman"/>
          <w:sz w:val="20"/>
        </w:rPr>
        <w:t>0556</w:t>
      </w:r>
      <w:r w:rsidR="00C11F48" w:rsidRPr="00CA7EBA">
        <w:rPr>
          <w:rFonts w:ascii="Times New Roman" w:hAnsi="Times New Roman"/>
          <w:sz w:val="20"/>
        </w:rPr>
        <w:t>)</w:t>
      </w:r>
      <w:r w:rsidR="001F7104" w:rsidRPr="00CA7EBA">
        <w:rPr>
          <w:rFonts w:ascii="Times New Roman" w:hAnsi="Times New Roman"/>
          <w:sz w:val="20"/>
        </w:rPr>
        <w:t>.</w:t>
      </w:r>
    </w:p>
    <w:p w14:paraId="30ABC4D4" w14:textId="77777777" w:rsidR="001F7104" w:rsidRPr="00CA7EBA" w:rsidRDefault="001F7104" w:rsidP="001F7104">
      <w:pPr>
        <w:tabs>
          <w:tab w:val="left" w:pos="360"/>
          <w:tab w:val="left" w:pos="810"/>
        </w:tabs>
        <w:spacing w:after="40"/>
        <w:ind w:left="810" w:hanging="450"/>
        <w:rPr>
          <w:rFonts w:ascii="Times New Roman" w:hAnsi="Times New Roman"/>
          <w:b/>
          <w:sz w:val="20"/>
        </w:rPr>
      </w:pPr>
    </w:p>
    <w:p w14:paraId="6BFFB4CA" w14:textId="6E47BD18" w:rsidR="00B36785" w:rsidRPr="00CA7EBA" w:rsidRDefault="00B36785" w:rsidP="00B36785">
      <w:pPr>
        <w:pStyle w:val="ListParagraph"/>
        <w:numPr>
          <w:ilvl w:val="0"/>
          <w:numId w:val="27"/>
        </w:numPr>
        <w:tabs>
          <w:tab w:val="left" w:pos="360"/>
          <w:tab w:val="left" w:pos="540"/>
        </w:tabs>
        <w:spacing w:after="40"/>
        <w:rPr>
          <w:rFonts w:ascii="Times New Roman" w:hAnsi="Times New Roman"/>
          <w:b/>
          <w:sz w:val="20"/>
        </w:rPr>
      </w:pPr>
      <w:r w:rsidRPr="00CA7EBA">
        <w:rPr>
          <w:rFonts w:ascii="Times New Roman" w:hAnsi="Times New Roman"/>
          <w:b/>
          <w:sz w:val="20"/>
        </w:rPr>
        <w:t>New Applications</w:t>
      </w:r>
    </w:p>
    <w:p w14:paraId="3E8F5137" w14:textId="2E4A7C55" w:rsidR="002A267E" w:rsidRPr="00CA7EBA" w:rsidRDefault="00E45863" w:rsidP="00B36785">
      <w:pPr>
        <w:tabs>
          <w:tab w:val="left" w:pos="360"/>
          <w:tab w:val="left" w:pos="810"/>
        </w:tabs>
        <w:spacing w:after="40"/>
        <w:ind w:left="810" w:hanging="450"/>
        <w:rPr>
          <w:rFonts w:ascii="Times New Roman" w:hAnsi="Times New Roman"/>
          <w:sz w:val="20"/>
        </w:rPr>
      </w:pPr>
      <w:r w:rsidRPr="00CA7EBA">
        <w:rPr>
          <w:rFonts w:ascii="Times New Roman" w:hAnsi="Times New Roman"/>
          <w:sz w:val="20"/>
        </w:rPr>
        <w:t>3.1</w:t>
      </w:r>
      <w:bookmarkStart w:id="1" w:name="_Hlk16583632"/>
      <w:r w:rsidR="00997A6B" w:rsidRPr="00CA7EBA">
        <w:rPr>
          <w:rFonts w:ascii="Times New Roman" w:hAnsi="Times New Roman"/>
          <w:sz w:val="20"/>
        </w:rPr>
        <w:tab/>
      </w:r>
      <w:bookmarkStart w:id="2" w:name="_Hlk17876550"/>
      <w:r w:rsidR="00C11F48" w:rsidRPr="00CA7EBA">
        <w:rPr>
          <w:rFonts w:ascii="Times New Roman" w:hAnsi="Times New Roman"/>
          <w:sz w:val="20"/>
        </w:rPr>
        <w:t>7:</w:t>
      </w:r>
      <w:r w:rsidR="00674485">
        <w:rPr>
          <w:rFonts w:ascii="Times New Roman" w:hAnsi="Times New Roman"/>
          <w:sz w:val="20"/>
        </w:rPr>
        <w:t>25</w:t>
      </w:r>
      <w:r w:rsidR="00C11F48" w:rsidRPr="00CA7EBA">
        <w:rPr>
          <w:rFonts w:ascii="Times New Roman" w:hAnsi="Times New Roman"/>
          <w:sz w:val="20"/>
        </w:rPr>
        <w:t xml:space="preserve"> PM –</w:t>
      </w:r>
      <w:r w:rsidR="00C11F48" w:rsidRPr="00CA7EBA">
        <w:rPr>
          <w:rFonts w:ascii="Times New Roman" w:hAnsi="Times New Roman"/>
          <w:b/>
          <w:bCs/>
          <w:sz w:val="20"/>
          <w:u w:val="single"/>
        </w:rPr>
        <w:t xml:space="preserve">688-700 Providence Highway, Pearl Realty Associates, LLC c/o LMML, LLC – Steven </w:t>
      </w:r>
      <w:proofErr w:type="spellStart"/>
      <w:r w:rsidR="00C11F48" w:rsidRPr="00CA7EBA">
        <w:rPr>
          <w:rFonts w:ascii="Times New Roman" w:hAnsi="Times New Roman"/>
          <w:b/>
          <w:bCs/>
          <w:sz w:val="20"/>
          <w:u w:val="single"/>
        </w:rPr>
        <w:t>Ivas</w:t>
      </w:r>
      <w:proofErr w:type="spellEnd"/>
      <w:r w:rsidR="00C11F48" w:rsidRPr="00CA7EBA">
        <w:rPr>
          <w:rFonts w:ascii="Times New Roman" w:hAnsi="Times New Roman"/>
          <w:b/>
          <w:bCs/>
          <w:sz w:val="20"/>
          <w:u w:val="single"/>
        </w:rPr>
        <w:t xml:space="preserve">, </w:t>
      </w:r>
      <w:proofErr w:type="spellStart"/>
      <w:r w:rsidR="00C11F48" w:rsidRPr="00CA7EBA">
        <w:rPr>
          <w:rFonts w:ascii="Times New Roman" w:hAnsi="Times New Roman"/>
          <w:b/>
          <w:bCs/>
          <w:sz w:val="20"/>
          <w:u w:val="single"/>
        </w:rPr>
        <w:t>Ivas</w:t>
      </w:r>
      <w:proofErr w:type="spellEnd"/>
      <w:r w:rsidR="00C11F48" w:rsidRPr="00CA7EBA">
        <w:rPr>
          <w:rFonts w:ascii="Times New Roman" w:hAnsi="Times New Roman"/>
          <w:b/>
          <w:bCs/>
          <w:sz w:val="20"/>
          <w:u w:val="single"/>
        </w:rPr>
        <w:t xml:space="preserve"> Environmental, Representative </w:t>
      </w:r>
      <w:r w:rsidR="00C11F48" w:rsidRPr="00CA7EBA">
        <w:rPr>
          <w:rFonts w:ascii="Times New Roman" w:hAnsi="Times New Roman"/>
          <w:sz w:val="20"/>
        </w:rPr>
        <w:t>– Stormwater infrastructure improvements (DEP #141-TBD).</w:t>
      </w:r>
    </w:p>
    <w:p w14:paraId="1609841F" w14:textId="15559158" w:rsidR="007D7CA2" w:rsidRDefault="007D7CA2" w:rsidP="00B36785">
      <w:pPr>
        <w:tabs>
          <w:tab w:val="left" w:pos="360"/>
          <w:tab w:val="left" w:pos="810"/>
        </w:tabs>
        <w:spacing w:after="40"/>
        <w:ind w:left="810" w:hanging="450"/>
        <w:rPr>
          <w:rFonts w:ascii="Times New Roman" w:hAnsi="Times New Roman"/>
          <w:sz w:val="20"/>
        </w:rPr>
      </w:pPr>
      <w:r w:rsidRPr="00CA7EBA">
        <w:rPr>
          <w:rFonts w:ascii="Times New Roman" w:hAnsi="Times New Roman"/>
          <w:sz w:val="20"/>
        </w:rPr>
        <w:t>3.2</w:t>
      </w:r>
      <w:r w:rsidRPr="00CA7EBA">
        <w:rPr>
          <w:rFonts w:ascii="Times New Roman" w:hAnsi="Times New Roman"/>
          <w:sz w:val="20"/>
        </w:rPr>
        <w:tab/>
        <w:t>7:4</w:t>
      </w:r>
      <w:r w:rsidR="00674485">
        <w:rPr>
          <w:rFonts w:ascii="Times New Roman" w:hAnsi="Times New Roman"/>
          <w:sz w:val="20"/>
        </w:rPr>
        <w:t>0</w:t>
      </w:r>
      <w:r w:rsidRPr="00CA7EBA">
        <w:rPr>
          <w:rFonts w:ascii="Times New Roman" w:hAnsi="Times New Roman"/>
          <w:sz w:val="20"/>
        </w:rPr>
        <w:t xml:space="preserve"> PM – </w:t>
      </w:r>
      <w:r w:rsidRPr="00CA7EBA">
        <w:rPr>
          <w:rFonts w:ascii="Times New Roman" w:hAnsi="Times New Roman"/>
          <w:b/>
          <w:bCs/>
          <w:sz w:val="20"/>
          <w:u w:val="single"/>
        </w:rPr>
        <w:t xml:space="preserve">600 Providence Highway/95 Eastern Avenue , Dedham TIC Partners, LLC, Applicant – Brian Madden and Clair </w:t>
      </w:r>
      <w:proofErr w:type="spellStart"/>
      <w:r w:rsidRPr="007D7CA2">
        <w:rPr>
          <w:rFonts w:ascii="Times New Roman" w:hAnsi="Times New Roman"/>
          <w:b/>
          <w:bCs/>
          <w:sz w:val="20"/>
          <w:u w:val="single"/>
        </w:rPr>
        <w:t>Hoogeboom</w:t>
      </w:r>
      <w:proofErr w:type="spellEnd"/>
      <w:r w:rsidRPr="007D7CA2">
        <w:rPr>
          <w:rFonts w:ascii="Times New Roman" w:hAnsi="Times New Roman"/>
          <w:b/>
          <w:bCs/>
          <w:sz w:val="20"/>
          <w:u w:val="single"/>
        </w:rPr>
        <w:t>, LEC Consultants, Representative</w:t>
      </w:r>
      <w:r>
        <w:rPr>
          <w:rFonts w:ascii="Times New Roman" w:hAnsi="Times New Roman"/>
          <w:sz w:val="20"/>
        </w:rPr>
        <w:t xml:space="preserve"> - ANRAD (DEP #141-TBD).</w:t>
      </w:r>
    </w:p>
    <w:p w14:paraId="711D8323" w14:textId="77777777" w:rsidR="007D7CA2" w:rsidRPr="00997A6B" w:rsidRDefault="007D7CA2" w:rsidP="00B36785">
      <w:pPr>
        <w:tabs>
          <w:tab w:val="left" w:pos="360"/>
          <w:tab w:val="left" w:pos="810"/>
        </w:tabs>
        <w:spacing w:after="40"/>
        <w:ind w:left="810" w:hanging="450"/>
        <w:rPr>
          <w:rFonts w:ascii="Times New Roman" w:hAnsi="Times New Roman"/>
          <w:sz w:val="20"/>
        </w:rPr>
      </w:pPr>
    </w:p>
    <w:bookmarkEnd w:id="2"/>
    <w:bookmarkEnd w:id="1"/>
    <w:p w14:paraId="08FA676F" w14:textId="77777777" w:rsidR="00B36785" w:rsidRPr="00077A98" w:rsidRDefault="00B36785" w:rsidP="00B36785">
      <w:pPr>
        <w:tabs>
          <w:tab w:val="left" w:pos="360"/>
          <w:tab w:val="left" w:pos="810"/>
        </w:tabs>
        <w:spacing w:after="40"/>
        <w:ind w:left="810" w:hanging="450"/>
        <w:rPr>
          <w:rFonts w:ascii="Times New Roman" w:hAnsi="Times New Roman"/>
          <w:b/>
          <w:sz w:val="12"/>
          <w:szCs w:val="12"/>
        </w:rPr>
      </w:pPr>
    </w:p>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63ED6B93" w14:textId="61D7D5A1" w:rsidR="004C1635" w:rsidRPr="00302CB9" w:rsidRDefault="004C1635" w:rsidP="00513623">
      <w:pPr>
        <w:pStyle w:val="NormalWeb"/>
        <w:numPr>
          <w:ilvl w:val="0"/>
          <w:numId w:val="3"/>
        </w:numPr>
        <w:tabs>
          <w:tab w:val="left" w:pos="1080"/>
        </w:tabs>
        <w:spacing w:before="0" w:beforeAutospacing="0" w:after="40" w:afterAutospacing="0"/>
        <w:rPr>
          <w:b/>
          <w:sz w:val="20"/>
          <w:szCs w:val="20"/>
          <w:u w:val="single"/>
        </w:rPr>
      </w:pPr>
      <w:r w:rsidRPr="00302CB9">
        <w:rPr>
          <w:b/>
          <w:sz w:val="20"/>
          <w:szCs w:val="20"/>
          <w:u w:val="single"/>
        </w:rPr>
        <w:t>Agents Report</w:t>
      </w:r>
    </w:p>
    <w:p w14:paraId="2644C56A" w14:textId="069E3304"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1F7104">
        <w:rPr>
          <w:sz w:val="20"/>
          <w:szCs w:val="20"/>
        </w:rPr>
        <w:t>9/5</w:t>
      </w:r>
      <w:r w:rsidR="003023A6">
        <w:rPr>
          <w:sz w:val="20"/>
          <w:szCs w:val="20"/>
        </w:rPr>
        <w:t>/19</w:t>
      </w:r>
      <w:r w:rsidR="009A37F8">
        <w:rPr>
          <w:sz w:val="20"/>
          <w:szCs w:val="20"/>
        </w:rPr>
        <w:t xml:space="preserve">  </w:t>
      </w:r>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2AC18233"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38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253"/>
    <w:rsid w:val="001813CA"/>
    <w:rsid w:val="0018251E"/>
    <w:rsid w:val="001835EC"/>
    <w:rsid w:val="00183DB1"/>
    <w:rsid w:val="00185815"/>
    <w:rsid w:val="00186BF8"/>
    <w:rsid w:val="00191129"/>
    <w:rsid w:val="00192CB8"/>
    <w:rsid w:val="00193B9E"/>
    <w:rsid w:val="00193F78"/>
    <w:rsid w:val="00195540"/>
    <w:rsid w:val="001A1E2F"/>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1F7104"/>
    <w:rsid w:val="00201688"/>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4485"/>
    <w:rsid w:val="00675902"/>
    <w:rsid w:val="006762DC"/>
    <w:rsid w:val="00684C79"/>
    <w:rsid w:val="00684F2E"/>
    <w:rsid w:val="00685BAC"/>
    <w:rsid w:val="006864C1"/>
    <w:rsid w:val="00687BAA"/>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1EC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2241"/>
    <w:rsid w:val="0094716C"/>
    <w:rsid w:val="0094717A"/>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5C06"/>
    <w:rsid w:val="00A55EEE"/>
    <w:rsid w:val="00A700F4"/>
    <w:rsid w:val="00A70427"/>
    <w:rsid w:val="00A707D8"/>
    <w:rsid w:val="00A72565"/>
    <w:rsid w:val="00A77F28"/>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6496"/>
    <w:rsid w:val="00B66892"/>
    <w:rsid w:val="00B66A19"/>
    <w:rsid w:val="00B67E7B"/>
    <w:rsid w:val="00B700E4"/>
    <w:rsid w:val="00B73A41"/>
    <w:rsid w:val="00B76527"/>
    <w:rsid w:val="00B76906"/>
    <w:rsid w:val="00B81CC4"/>
    <w:rsid w:val="00B8544D"/>
    <w:rsid w:val="00BA6E00"/>
    <w:rsid w:val="00BB0587"/>
    <w:rsid w:val="00BB1E5A"/>
    <w:rsid w:val="00BB4D6C"/>
    <w:rsid w:val="00BC003A"/>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11F48"/>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D08"/>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4FF9"/>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CE4"/>
    <w:rsid w:val="00D4608E"/>
    <w:rsid w:val="00D465C2"/>
    <w:rsid w:val="00D52F1F"/>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5732"/>
    <w:rsid w:val="00E45863"/>
    <w:rsid w:val="00E501F4"/>
    <w:rsid w:val="00E51925"/>
    <w:rsid w:val="00E523CF"/>
    <w:rsid w:val="00E52DBA"/>
    <w:rsid w:val="00E54D58"/>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8625"/>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3DC90-612C-4BAD-AD3A-475D07B3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4</cp:revision>
  <cp:lastPrinted>2019-04-04T17:52:00Z</cp:lastPrinted>
  <dcterms:created xsi:type="dcterms:W3CDTF">2019-09-11T17:07:00Z</dcterms:created>
  <dcterms:modified xsi:type="dcterms:W3CDTF">2019-09-19T18:43:00Z</dcterms:modified>
</cp:coreProperties>
</file>