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89" w:rsidRPr="0047089F" w:rsidRDefault="00E60BDB">
      <w:pPr>
        <w:spacing w:before="126"/>
        <w:ind w:left="2204" w:right="1837"/>
        <w:jc w:val="center"/>
        <w:rPr>
          <w:rFonts w:ascii="Arial"/>
          <w:noProof/>
          <w:sz w:val="36"/>
          <w:lang w:val="en-US"/>
        </w:rPr>
      </w:pPr>
      <w:r w:rsidRPr="00E94F8C">
        <w:rPr>
          <w:noProof/>
          <w:lang w:val="en-US" w:bidi="my-MM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574516</wp:posOffset>
            </wp:positionH>
            <wp:positionV relativeFrom="paragraph">
              <wp:posOffset>3900</wp:posOffset>
            </wp:positionV>
            <wp:extent cx="852963" cy="10679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963" cy="10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089F">
        <w:rPr>
          <w:rFonts w:ascii="Arial"/>
          <w:noProof/>
          <w:sz w:val="36"/>
          <w:lang w:val="en-US"/>
        </w:rPr>
        <w:t>The Commonwealth of Massachusetts</w:t>
      </w:r>
    </w:p>
    <w:p w:rsidR="00737089" w:rsidRPr="0047089F" w:rsidRDefault="00E60BDB">
      <w:pPr>
        <w:pStyle w:val="Heading1"/>
        <w:spacing w:before="136"/>
        <w:rPr>
          <w:noProof/>
          <w:lang w:val="en-US"/>
        </w:rPr>
      </w:pPr>
      <w:r w:rsidRPr="0047089F">
        <w:rPr>
          <w:noProof/>
          <w:lang w:val="en-US"/>
        </w:rPr>
        <w:t>Executive Office of Health and Human Services Department of Public Health</w:t>
      </w:r>
    </w:p>
    <w:p w:rsidR="00737089" w:rsidRPr="0047089F" w:rsidRDefault="00E60BDB">
      <w:pPr>
        <w:ind w:left="2204" w:right="1920"/>
        <w:jc w:val="center"/>
        <w:rPr>
          <w:rFonts w:ascii="Arial"/>
          <w:noProof/>
          <w:sz w:val="28"/>
          <w:lang w:val="en-US"/>
        </w:rPr>
      </w:pPr>
      <w:r w:rsidRPr="0047089F">
        <w:rPr>
          <w:rFonts w:ascii="Arial"/>
          <w:noProof/>
          <w:sz w:val="28"/>
          <w:lang w:val="en-US"/>
        </w:rPr>
        <w:t>Bureau of Infectious Disease and Laboratory Sciences 305 South Street, Jamaica Plain, MA 02130</w:t>
      </w:r>
    </w:p>
    <w:p w:rsidR="00737089" w:rsidRPr="0047089F" w:rsidRDefault="00737089">
      <w:pPr>
        <w:pStyle w:val="BodyText"/>
        <w:rPr>
          <w:rFonts w:ascii="Arial"/>
          <w:noProof/>
          <w:sz w:val="20"/>
          <w:lang w:val="en-US"/>
        </w:rPr>
      </w:pPr>
    </w:p>
    <w:p w:rsidR="00737089" w:rsidRPr="0047089F" w:rsidRDefault="00737089">
      <w:pPr>
        <w:rPr>
          <w:rFonts w:ascii="Arial"/>
          <w:noProof/>
          <w:sz w:val="20"/>
          <w:lang w:val="en-US"/>
        </w:rPr>
        <w:sectPr w:rsidR="00737089" w:rsidRPr="0047089F" w:rsidSect="0094381D">
          <w:footerReference w:type="default" r:id="rId8"/>
          <w:type w:val="continuous"/>
          <w:pgSz w:w="12240" w:h="15840"/>
          <w:pgMar w:top="580" w:right="620" w:bottom="1260" w:left="700" w:header="720" w:footer="144" w:gutter="0"/>
          <w:pgNumType w:start="1"/>
          <w:cols w:space="720"/>
          <w:docGrid w:linePitch="299"/>
        </w:sectPr>
      </w:pPr>
    </w:p>
    <w:p w:rsidR="00737089" w:rsidRPr="0047089F" w:rsidRDefault="00737089">
      <w:pPr>
        <w:pStyle w:val="BodyText"/>
        <w:rPr>
          <w:rFonts w:ascii="Arial"/>
          <w:noProof/>
          <w:sz w:val="18"/>
          <w:lang w:val="en-US"/>
        </w:rPr>
      </w:pPr>
    </w:p>
    <w:p w:rsidR="00737089" w:rsidRPr="0047089F" w:rsidRDefault="00A6427A">
      <w:pPr>
        <w:pStyle w:val="BodyText"/>
        <w:rPr>
          <w:rFonts w:ascii="Arial"/>
          <w:noProof/>
          <w:sz w:val="18"/>
          <w:lang w:val="en-US"/>
        </w:rPr>
      </w:pPr>
      <w:r>
        <w:rPr>
          <w:noProof/>
          <w:lang w:val="en-US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1768475</wp:posOffset>
                </wp:positionH>
                <wp:positionV relativeFrom="paragraph">
                  <wp:posOffset>116840</wp:posOffset>
                </wp:positionV>
                <wp:extent cx="4105275" cy="952500"/>
                <wp:effectExtent l="0" t="0" r="28575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61DA" w:rsidRPr="003361DA" w:rsidRDefault="003361DA" w:rsidP="003361DA">
                            <w:pPr>
                              <w:spacing w:before="69" w:line="247" w:lineRule="auto"/>
                              <w:ind w:left="209" w:right="-130" w:hanging="119"/>
                              <w:rPr>
                                <w:rFonts w:ascii="SimSun" w:eastAsia="SimSun" w:hAnsi="SimSun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3361DA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向因</w:t>
                            </w:r>
                            <w:r w:rsidRPr="003361DA">
                              <w:rPr>
                                <w:rFonts w:ascii="SimSun" w:eastAsia="SimSun" w:hAnsi="SimSun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2019</w:t>
                            </w:r>
                            <w:r w:rsidRPr="003361DA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年新型冠状病毒</w:t>
                            </w:r>
                            <w:r w:rsidRPr="003361DA">
                              <w:rPr>
                                <w:rFonts w:ascii="SimSun" w:eastAsia="SimSun" w:hAnsi="SimSun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（COVID-19）</w:t>
                            </w:r>
                          </w:p>
                          <w:p w:rsidR="003361DA" w:rsidRPr="003361DA" w:rsidRDefault="003361DA" w:rsidP="003361DA">
                            <w:pPr>
                              <w:spacing w:before="69" w:line="247" w:lineRule="auto"/>
                              <w:ind w:left="209" w:right="192" w:firstLine="645"/>
                              <w:rPr>
                                <w:rFonts w:ascii="SimSun" w:eastAsia="SimSun" w:hAnsi="SimSun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3361DA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被隔离者提供的信息和指南</w:t>
                            </w:r>
                          </w:p>
                          <w:p w:rsidR="00737089" w:rsidRPr="009D6D86" w:rsidRDefault="00737089">
                            <w:pPr>
                              <w:spacing w:before="69" w:line="247" w:lineRule="auto"/>
                              <w:ind w:left="209" w:right="192" w:firstLine="64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9.25pt;margin-top:9.2pt;width:323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" filled="f">
                <v:textbox inset="0,0,0,0">
                  <w:txbxContent>
                    <w:p w:rsidR="003361DA" w:rsidRPr="003361DA" w:rsidRDefault="003361DA" w:rsidP="003361DA">
                      <w:pPr>
                        <w:spacing w:before="69" w:line="247" w:lineRule="auto"/>
                        <w:ind w:left="209" w:right="-130" w:hanging="119"/>
                        <w:rPr>
                          <w:rFonts w:ascii="SimSun" w:eastAsia="SimSun" w:hAnsi="SimSun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 w:rsidRPr="003361DA">
                        <w:rPr>
                          <w:rFonts w:ascii="SimSun" w:eastAsia="SimSun" w:hAnsi="SimSun"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向因</w:t>
                      </w:r>
                      <w:r w:rsidRPr="003361DA">
                        <w:rPr>
                          <w:rFonts w:ascii="SimSun" w:eastAsia="SimSun" w:hAnsi="SimSun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2019</w:t>
                      </w:r>
                      <w:r w:rsidRPr="003361DA">
                        <w:rPr>
                          <w:rFonts w:ascii="SimSun" w:eastAsia="SimSun" w:hAnsi="SimSun"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年新型冠状病毒</w:t>
                      </w:r>
                      <w:r w:rsidRPr="003361DA">
                        <w:rPr>
                          <w:rFonts w:ascii="SimSun" w:eastAsia="SimSun" w:hAnsi="SimSun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（COVID-19）</w:t>
                      </w:r>
                    </w:p>
                    <w:p w:rsidR="003361DA" w:rsidRPr="003361DA" w:rsidRDefault="003361DA" w:rsidP="003361DA">
                      <w:pPr>
                        <w:spacing w:before="69" w:line="247" w:lineRule="auto"/>
                        <w:ind w:left="209" w:right="192" w:firstLine="645"/>
                        <w:rPr>
                          <w:rFonts w:ascii="SimSun" w:eastAsia="SimSun" w:hAnsi="SimSun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 w:rsidRPr="003361DA">
                        <w:rPr>
                          <w:rFonts w:ascii="SimSun" w:eastAsia="SimSun" w:hAnsi="SimSun"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被隔离者提供的信息和指南</w:t>
                      </w:r>
                    </w:p>
                    <w:p w:rsidR="00737089" w:rsidRPr="009D6D86" w:rsidRDefault="00737089">
                      <w:pPr>
                        <w:spacing w:before="69" w:line="247" w:lineRule="auto"/>
                        <w:ind w:left="209" w:right="192" w:firstLine="645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7089" w:rsidRPr="0047089F" w:rsidRDefault="00E60BDB">
      <w:pPr>
        <w:spacing w:before="154"/>
        <w:ind w:left="89" w:right="18"/>
        <w:jc w:val="center"/>
        <w:rPr>
          <w:rFonts w:ascii="Arial"/>
          <w:b/>
          <w:noProof/>
          <w:sz w:val="16"/>
          <w:lang w:val="en-US"/>
        </w:rPr>
      </w:pPr>
      <w:r w:rsidRPr="0047089F">
        <w:rPr>
          <w:rFonts w:ascii="Arial"/>
          <w:b/>
          <w:noProof/>
          <w:sz w:val="16"/>
          <w:lang w:val="en-US"/>
        </w:rPr>
        <w:t>CHARLES D. BAKER</w:t>
      </w:r>
    </w:p>
    <w:p w:rsidR="00737089" w:rsidRPr="0047089F" w:rsidRDefault="00E60BDB">
      <w:pPr>
        <w:spacing w:before="1"/>
        <w:ind w:left="88" w:right="18"/>
        <w:jc w:val="center"/>
        <w:rPr>
          <w:rFonts w:ascii="Arial"/>
          <w:b/>
          <w:noProof/>
          <w:sz w:val="14"/>
          <w:lang w:val="en-US"/>
        </w:rPr>
      </w:pPr>
      <w:r w:rsidRPr="0047089F">
        <w:rPr>
          <w:rFonts w:ascii="Arial"/>
          <w:b/>
          <w:noProof/>
          <w:sz w:val="14"/>
          <w:lang w:val="en-US"/>
        </w:rPr>
        <w:t>Governor</w:t>
      </w:r>
    </w:p>
    <w:p w:rsidR="00737089" w:rsidRPr="0047089F" w:rsidRDefault="00E60BDB">
      <w:pPr>
        <w:spacing w:before="117"/>
        <w:ind w:left="89" w:right="14"/>
        <w:jc w:val="center"/>
        <w:rPr>
          <w:rFonts w:ascii="Arial"/>
          <w:b/>
          <w:noProof/>
          <w:sz w:val="16"/>
          <w:lang w:val="en-US"/>
        </w:rPr>
      </w:pPr>
      <w:r w:rsidRPr="0047089F">
        <w:rPr>
          <w:rFonts w:ascii="Arial"/>
          <w:b/>
          <w:noProof/>
          <w:sz w:val="16"/>
          <w:lang w:val="en-US"/>
        </w:rPr>
        <w:t>KARYN E.</w:t>
      </w:r>
      <w:r w:rsidRPr="0047089F">
        <w:rPr>
          <w:rFonts w:ascii="Arial"/>
          <w:b/>
          <w:noProof/>
          <w:spacing w:val="-4"/>
          <w:sz w:val="16"/>
          <w:lang w:val="en-US"/>
        </w:rPr>
        <w:t xml:space="preserve"> </w:t>
      </w:r>
      <w:r w:rsidRPr="0047089F">
        <w:rPr>
          <w:rFonts w:ascii="Arial"/>
          <w:b/>
          <w:noProof/>
          <w:sz w:val="16"/>
          <w:lang w:val="en-US"/>
        </w:rPr>
        <w:t>POLITO</w:t>
      </w:r>
    </w:p>
    <w:p w:rsidR="00737089" w:rsidRPr="0047089F" w:rsidRDefault="0094381D">
      <w:pPr>
        <w:spacing w:before="3"/>
        <w:ind w:left="89" w:right="18"/>
        <w:jc w:val="center"/>
        <w:rPr>
          <w:rFonts w:ascii="Arial"/>
          <w:b/>
          <w:noProof/>
          <w:sz w:val="14"/>
          <w:lang w:val="en-US"/>
        </w:rPr>
      </w:pPr>
      <w:r>
        <w:rPr>
          <w:noProof/>
          <w:lang w:val="en-US" w:bidi="my-MM"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106045</wp:posOffset>
                </wp:positionV>
                <wp:extent cx="23495" cy="10033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089" w:rsidRDefault="00E60BDB">
                            <w:pPr>
                              <w:spacing w:line="158" w:lineRule="exact"/>
                              <w:rPr>
                                <w:rFonts w:asci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in;margin-top:8.35pt;width:1.85pt;height:7.9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QXsgIAALA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" filled="f" stroked="f">
                <v:textbox inset="0,0,0,0">
                  <w:txbxContent>
                    <w:p w:rsidR="00737089" w:rsidRDefault="00E60BDB">
                      <w:pPr>
                        <w:spacing w:line="158" w:lineRule="exact"/>
                        <w:rPr>
                          <w:rFonts w:ascii="Microsoft Sans Serif"/>
                          <w:sz w:val="14"/>
                        </w:rPr>
                      </w:pPr>
                      <w:r>
                        <w:rPr>
                          <w:rFonts w:ascii="Microsoft Sans Serif"/>
                          <w:w w:val="99"/>
                          <w:sz w:val="1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60BDB" w:rsidRPr="0047089F">
        <w:rPr>
          <w:rFonts w:ascii="Arial"/>
          <w:b/>
          <w:noProof/>
          <w:sz w:val="14"/>
          <w:lang w:val="en-US"/>
        </w:rPr>
        <w:t>Lieutenant</w:t>
      </w:r>
      <w:r w:rsidR="00E60BDB" w:rsidRPr="0047089F">
        <w:rPr>
          <w:rFonts w:ascii="Arial"/>
          <w:b/>
          <w:noProof/>
          <w:spacing w:val="-13"/>
          <w:sz w:val="14"/>
          <w:lang w:val="en-US"/>
        </w:rPr>
        <w:t xml:space="preserve"> </w:t>
      </w:r>
      <w:r w:rsidR="00E60BDB" w:rsidRPr="0047089F">
        <w:rPr>
          <w:rFonts w:ascii="Arial"/>
          <w:b/>
          <w:noProof/>
          <w:sz w:val="14"/>
          <w:lang w:val="en-US"/>
        </w:rPr>
        <w:t>Governor</w:t>
      </w:r>
    </w:p>
    <w:p w:rsidR="00737089" w:rsidRPr="0047089F" w:rsidRDefault="00737089">
      <w:pPr>
        <w:pStyle w:val="BodyText"/>
        <w:rPr>
          <w:rFonts w:ascii="Arial"/>
          <w:b/>
          <w:noProof/>
          <w:sz w:val="14"/>
          <w:lang w:val="en-US"/>
        </w:rPr>
      </w:pPr>
    </w:p>
    <w:p w:rsidR="00737089" w:rsidRPr="0047089F" w:rsidRDefault="00E60BDB">
      <w:pPr>
        <w:ind w:right="219"/>
        <w:jc w:val="center"/>
        <w:rPr>
          <w:rFonts w:ascii="Microsoft Sans Serif"/>
          <w:noProof/>
          <w:sz w:val="14"/>
          <w:lang w:val="en-US"/>
        </w:rPr>
      </w:pPr>
      <w:r w:rsidRPr="0047089F">
        <w:rPr>
          <w:rFonts w:ascii="Microsoft Sans Serif"/>
          <w:noProof/>
          <w:w w:val="99"/>
          <w:sz w:val="14"/>
          <w:lang w:val="en-US"/>
        </w:rPr>
        <w:t xml:space="preserve"> </w:t>
      </w:r>
    </w:p>
    <w:p w:rsidR="00737089" w:rsidRPr="0047089F" w:rsidRDefault="00E60BDB">
      <w:pPr>
        <w:ind w:right="219"/>
        <w:jc w:val="center"/>
        <w:rPr>
          <w:rFonts w:ascii="Microsoft Sans Serif"/>
          <w:noProof/>
          <w:sz w:val="14"/>
          <w:lang w:val="en-US"/>
        </w:rPr>
      </w:pPr>
      <w:r w:rsidRPr="0047089F">
        <w:rPr>
          <w:rFonts w:ascii="Microsoft Sans Serif"/>
          <w:noProof/>
          <w:w w:val="99"/>
          <w:sz w:val="14"/>
          <w:lang w:val="en-US"/>
        </w:rPr>
        <w:t xml:space="preserve"> </w:t>
      </w:r>
    </w:p>
    <w:p w:rsidR="00737089" w:rsidRPr="0047089F" w:rsidRDefault="00E60BDB" w:rsidP="00237765">
      <w:pPr>
        <w:pStyle w:val="BodyText"/>
        <w:spacing w:before="3"/>
        <w:rPr>
          <w:rFonts w:ascii="Arial"/>
          <w:b/>
          <w:noProof/>
          <w:sz w:val="16"/>
          <w:lang w:val="en-US"/>
        </w:rPr>
      </w:pPr>
      <w:r w:rsidRPr="0047089F">
        <w:rPr>
          <w:noProof/>
          <w:lang w:val="en-US"/>
        </w:rPr>
        <w:br w:type="column"/>
      </w:r>
      <w:r w:rsidR="00237765">
        <w:rPr>
          <w:noProof/>
          <w:lang w:val="en-US"/>
        </w:rPr>
        <w:t xml:space="preserve">      </w:t>
      </w:r>
      <w:r w:rsidRPr="0047089F">
        <w:rPr>
          <w:rFonts w:ascii="Arial"/>
          <w:b/>
          <w:noProof/>
          <w:sz w:val="16"/>
          <w:lang w:val="en-US"/>
        </w:rPr>
        <w:t>MARYLOU SUDDERS</w:t>
      </w:r>
    </w:p>
    <w:p w:rsidR="00737089" w:rsidRPr="0047089F" w:rsidRDefault="00E60BDB">
      <w:pPr>
        <w:spacing w:before="3"/>
        <w:ind w:left="92" w:right="95"/>
        <w:jc w:val="center"/>
        <w:rPr>
          <w:rFonts w:ascii="Arial"/>
          <w:b/>
          <w:noProof/>
          <w:sz w:val="14"/>
          <w:lang w:val="en-US"/>
        </w:rPr>
      </w:pPr>
      <w:r w:rsidRPr="0047089F">
        <w:rPr>
          <w:rFonts w:ascii="Arial"/>
          <w:b/>
          <w:noProof/>
          <w:sz w:val="14"/>
          <w:lang w:val="en-US"/>
        </w:rPr>
        <w:t>Secretary</w:t>
      </w:r>
    </w:p>
    <w:p w:rsidR="00737089" w:rsidRPr="0047089F" w:rsidRDefault="00237765">
      <w:pPr>
        <w:spacing w:before="118"/>
        <w:ind w:left="92" w:right="98"/>
        <w:jc w:val="center"/>
        <w:rPr>
          <w:rFonts w:ascii="Arial"/>
          <w:b/>
          <w:noProof/>
          <w:sz w:val="16"/>
          <w:lang w:val="en-US"/>
        </w:rPr>
      </w:pPr>
      <w:r>
        <w:rPr>
          <w:rFonts w:ascii="Arial"/>
          <w:b/>
          <w:noProof/>
          <w:sz w:val="16"/>
          <w:lang w:val="en-US"/>
        </w:rPr>
        <w:t xml:space="preserve">   </w:t>
      </w:r>
      <w:r w:rsidR="00E60BDB" w:rsidRPr="0047089F">
        <w:rPr>
          <w:rFonts w:ascii="Arial"/>
          <w:b/>
          <w:noProof/>
          <w:sz w:val="16"/>
          <w:lang w:val="en-US"/>
        </w:rPr>
        <w:t>MONICA BHAREL, MD, MPH</w:t>
      </w:r>
    </w:p>
    <w:p w:rsidR="00737089" w:rsidRPr="0047089F" w:rsidRDefault="00E60BDB">
      <w:pPr>
        <w:spacing w:before="3"/>
        <w:ind w:left="91" w:right="98"/>
        <w:jc w:val="center"/>
        <w:rPr>
          <w:rFonts w:ascii="Arial"/>
          <w:b/>
          <w:noProof/>
          <w:sz w:val="14"/>
          <w:lang w:val="en-US"/>
        </w:rPr>
      </w:pPr>
      <w:r w:rsidRPr="0047089F">
        <w:rPr>
          <w:rFonts w:ascii="Arial"/>
          <w:b/>
          <w:noProof/>
          <w:sz w:val="14"/>
          <w:lang w:val="en-US"/>
        </w:rPr>
        <w:t>Commissioner</w:t>
      </w:r>
    </w:p>
    <w:p w:rsidR="00737089" w:rsidRPr="0047089F" w:rsidRDefault="00737089">
      <w:pPr>
        <w:pStyle w:val="BodyText"/>
        <w:spacing w:before="11"/>
        <w:rPr>
          <w:rFonts w:ascii="Arial"/>
          <w:b/>
          <w:noProof/>
          <w:sz w:val="13"/>
          <w:lang w:val="en-US"/>
        </w:rPr>
      </w:pPr>
    </w:p>
    <w:p w:rsidR="00737089" w:rsidRPr="0047089F" w:rsidRDefault="00E60BDB">
      <w:pPr>
        <w:ind w:left="90" w:right="98"/>
        <w:jc w:val="center"/>
        <w:rPr>
          <w:rFonts w:ascii="Arial"/>
          <w:b/>
          <w:noProof/>
          <w:sz w:val="14"/>
          <w:lang w:val="en-US"/>
        </w:rPr>
      </w:pPr>
      <w:r w:rsidRPr="0047089F">
        <w:rPr>
          <w:rFonts w:ascii="Arial"/>
          <w:b/>
          <w:noProof/>
          <w:sz w:val="14"/>
          <w:lang w:val="en-US"/>
        </w:rPr>
        <w:t>Tel: 617-624-6000</w:t>
      </w:r>
    </w:p>
    <w:p w:rsidR="00737089" w:rsidRPr="0047089F" w:rsidRDefault="003361DA">
      <w:pPr>
        <w:ind w:left="90" w:right="98"/>
        <w:jc w:val="center"/>
        <w:rPr>
          <w:rFonts w:ascii="Arial"/>
          <w:b/>
          <w:noProof/>
          <w:sz w:val="14"/>
          <w:lang w:val="en-US"/>
        </w:rPr>
      </w:pPr>
      <w:hyperlink r:id="rId9">
        <w:r w:rsidR="00E60BDB" w:rsidRPr="0047089F">
          <w:rPr>
            <w:rFonts w:ascii="Arial"/>
            <w:b/>
            <w:noProof/>
            <w:sz w:val="14"/>
            <w:lang w:val="en-US"/>
          </w:rPr>
          <w:t>www.mass.gov/dph</w:t>
        </w:r>
      </w:hyperlink>
    </w:p>
    <w:p w:rsidR="00737089" w:rsidRPr="0047089F" w:rsidRDefault="00737089">
      <w:pPr>
        <w:jc w:val="center"/>
        <w:rPr>
          <w:rFonts w:ascii="Arial"/>
          <w:noProof/>
          <w:sz w:val="14"/>
          <w:lang w:val="en-US"/>
        </w:rPr>
        <w:sectPr w:rsidR="00737089" w:rsidRPr="0047089F">
          <w:type w:val="continuous"/>
          <w:pgSz w:w="12240" w:h="15840"/>
          <w:pgMar w:top="580" w:right="620" w:bottom="1260" w:left="700" w:header="720" w:footer="720" w:gutter="0"/>
          <w:cols w:num="2" w:space="720" w:equalWidth="0">
            <w:col w:w="1740" w:space="6806"/>
            <w:col w:w="2374"/>
          </w:cols>
        </w:sectPr>
      </w:pPr>
    </w:p>
    <w:p w:rsidR="00737089" w:rsidRPr="0047089F" w:rsidRDefault="00737089" w:rsidP="00A6427A">
      <w:pPr>
        <w:pStyle w:val="BodyText"/>
        <w:rPr>
          <w:rFonts w:ascii="Arial"/>
          <w:b/>
          <w:noProof/>
          <w:sz w:val="21"/>
          <w:lang w:val="en-US"/>
        </w:rPr>
      </w:pPr>
    </w:p>
    <w:p w:rsidR="00A6427A" w:rsidRDefault="003361DA" w:rsidP="003361DA">
      <w:pPr>
        <w:pStyle w:val="BodyText"/>
        <w:spacing w:before="90"/>
        <w:ind w:left="740" w:right="969"/>
        <w:rPr>
          <w:rFonts w:ascii="SimSun" w:eastAsia="SimSun" w:hAnsi="SimSun" w:cs="SimSun"/>
          <w:lang w:eastAsia="zh-CN"/>
        </w:rPr>
      </w:pPr>
      <w:r w:rsidRPr="003361DA">
        <w:rPr>
          <w:rFonts w:ascii="SimSun" w:eastAsia="SimSun" w:hAnsi="SimSun" w:cs="SimSun" w:hint="eastAsia"/>
          <w:lang w:val="en-US" w:eastAsia="zh-CN"/>
        </w:rPr>
        <w:t>由于您曾接触</w:t>
      </w:r>
      <w:r w:rsidRPr="003361DA">
        <w:rPr>
          <w:rFonts w:ascii="SimSun" w:eastAsia="SimSun" w:hAnsi="SimSun" w:cs="SimSun"/>
          <w:lang w:val="en-US" w:eastAsia="zh-CN"/>
        </w:rPr>
        <w:t>2019</w:t>
      </w:r>
      <w:r w:rsidRPr="003361DA">
        <w:rPr>
          <w:rFonts w:ascii="SimSun" w:eastAsia="SimSun" w:hAnsi="SimSun" w:cs="SimSun" w:hint="eastAsia"/>
          <w:lang w:val="en-US" w:eastAsia="zh-CN"/>
        </w:rPr>
        <w:t>年新型冠状病毒（</w:t>
      </w:r>
      <w:r w:rsidRPr="003361DA">
        <w:rPr>
          <w:rFonts w:ascii="SimSun" w:eastAsia="SimSun" w:hAnsi="SimSun" w:cs="SimSun"/>
          <w:lang w:val="en-US" w:eastAsia="zh-CN"/>
        </w:rPr>
        <w:t>COVID-19</w:t>
      </w:r>
      <w:r w:rsidRPr="003361DA">
        <w:rPr>
          <w:rFonts w:ascii="SimSun" w:eastAsia="SimSun" w:hAnsi="SimSun" w:cs="SimSun" w:hint="eastAsia"/>
          <w:lang w:val="en-US" w:eastAsia="zh-CN"/>
        </w:rPr>
        <w:t>）感染者，您必须与其他人隔离（分</w:t>
      </w:r>
      <w:r>
        <w:rPr>
          <w:rFonts w:ascii="SimSun" w:eastAsia="SimSun" w:hAnsi="SimSun" w:cs="SimSun" w:hint="eastAsia"/>
          <w:lang w:val="en-US" w:eastAsia="zh-CN"/>
        </w:rPr>
        <w:t xml:space="preserve"> </w:t>
      </w:r>
      <w:r>
        <w:rPr>
          <w:rFonts w:ascii="SimSun" w:eastAsia="SimSun" w:hAnsi="SimSun" w:cs="SimSun"/>
          <w:lang w:val="en-US" w:eastAsia="zh-CN"/>
        </w:rPr>
        <w:t xml:space="preserve"> </w:t>
      </w:r>
      <w:r w:rsidRPr="003361DA">
        <w:rPr>
          <w:rFonts w:ascii="SimSun" w:eastAsia="SimSun" w:hAnsi="SimSun" w:cs="SimSun" w:hint="eastAsia"/>
          <w:lang w:eastAsia="zh-CN"/>
        </w:rPr>
        <w:t>开</w:t>
      </w:r>
      <w:r w:rsidRPr="003361DA">
        <w:rPr>
          <w:rFonts w:ascii="SimSun" w:eastAsia="SimSun" w:hAnsi="SimSun" w:cs="SimSun" w:hint="eastAsia"/>
          <w:lang w:val="en-US" w:eastAsia="zh-CN"/>
        </w:rPr>
        <w:t>）</w:t>
      </w:r>
      <w:r w:rsidRPr="003361DA">
        <w:rPr>
          <w:rFonts w:ascii="SimSun" w:eastAsia="SimSun" w:hAnsi="SimSun" w:cs="SimSun" w:hint="eastAsia"/>
          <w:lang w:eastAsia="zh-CN"/>
        </w:rPr>
        <w:t>。如果您已经感染</w:t>
      </w:r>
      <w:r w:rsidRPr="003361DA">
        <w:rPr>
          <w:rFonts w:ascii="SimSun" w:eastAsia="SimSun" w:hAnsi="SimSun" w:cs="SimSun"/>
          <w:lang w:eastAsia="zh-CN"/>
        </w:rPr>
        <w:t>COVID-19</w:t>
      </w:r>
      <w:r w:rsidRPr="003361DA">
        <w:rPr>
          <w:rFonts w:ascii="SimSun" w:eastAsia="SimSun" w:hAnsi="SimSun" w:cs="SimSun" w:hint="eastAsia"/>
          <w:lang w:eastAsia="zh-CN"/>
        </w:rPr>
        <w:t>，您可能传染给周围的人，使他们患病。</w:t>
      </w:r>
    </w:p>
    <w:p w:rsidR="003361DA" w:rsidRPr="00A6427A" w:rsidRDefault="003361DA" w:rsidP="003361DA">
      <w:pPr>
        <w:pStyle w:val="BodyText"/>
        <w:spacing w:before="90"/>
        <w:ind w:left="740" w:right="969"/>
        <w:rPr>
          <w:rFonts w:ascii="SimSun" w:eastAsia="SimSun" w:hAnsi="SimSun" w:hint="eastAsia"/>
          <w:lang w:val="en-US" w:eastAsia="zh-CN"/>
        </w:rPr>
      </w:pPr>
    </w:p>
    <w:p w:rsidR="003361DA" w:rsidRPr="003361DA" w:rsidRDefault="003361DA" w:rsidP="003361DA">
      <w:pPr>
        <w:ind w:left="740" w:right="915"/>
        <w:rPr>
          <w:sz w:val="24"/>
          <w:szCs w:val="24"/>
          <w:lang w:val="en-US" w:eastAsia="zh-CN"/>
        </w:rPr>
      </w:pPr>
      <w:r w:rsidRPr="003361DA">
        <w:rPr>
          <w:sz w:val="24"/>
          <w:szCs w:val="24"/>
          <w:lang w:val="en-US" w:eastAsia="zh-CN"/>
        </w:rPr>
        <w:t>COVID-19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是由病毒引起的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疾病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，通过呼吸道分泌物传播（来自感染者咳嗽和打喷嚏产生的粘液和飞沫），并可能导致严重疾病，例如肺炎（肺部感染）；在极少数情况下，甚至会导致死亡。</w:t>
      </w:r>
    </w:p>
    <w:p w:rsidR="00A6427A" w:rsidRPr="00867514" w:rsidRDefault="00A6427A" w:rsidP="00A6427A">
      <w:pPr>
        <w:pStyle w:val="BodyText"/>
        <w:spacing w:before="5"/>
        <w:rPr>
          <w:rFonts w:ascii="SimSun" w:eastAsia="SimSun" w:hAnsi="SimSun"/>
          <w:lang w:val="en-US" w:eastAsia="zh-CN"/>
        </w:rPr>
      </w:pPr>
    </w:p>
    <w:p w:rsidR="003361DA" w:rsidRPr="003361DA" w:rsidRDefault="003361DA" w:rsidP="003361DA">
      <w:pPr>
        <w:ind w:left="740" w:right="1001"/>
        <w:rPr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本隔离信息表告诉您在隔离期间</w:t>
      </w:r>
      <w:r w:rsidRPr="003361DA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应该做什么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和</w:t>
      </w:r>
      <w:r w:rsidRPr="003361DA">
        <w:rPr>
          <w:rFonts w:ascii="SimSun" w:eastAsia="SimSun" w:hAnsi="SimSun" w:cs="SimSun" w:hint="eastAsia"/>
          <w:b/>
          <w:sz w:val="24"/>
          <w:szCs w:val="24"/>
          <w:lang w:val="en-US" w:eastAsia="zh-CN"/>
        </w:rPr>
        <w:t>不应该做什么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。如果您在阅读本文后有任何疑问，请打电话给当地卫生局或马萨诸塞州公共卫生部，电话号码</w:t>
      </w:r>
      <w:r w:rsidRPr="003361DA">
        <w:rPr>
          <w:sz w:val="24"/>
          <w:szCs w:val="24"/>
          <w:lang w:val="en-US" w:eastAsia="zh-CN"/>
        </w:rPr>
        <w:t>617-983-6800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，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每周七天、每天</w:t>
      </w:r>
      <w:r w:rsidRPr="003361DA">
        <w:rPr>
          <w:rFonts w:eastAsia="SimSun"/>
          <w:sz w:val="24"/>
          <w:szCs w:val="24"/>
          <w:lang w:val="en-US" w:eastAsia="zh-CN"/>
        </w:rPr>
        <w:t>24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小时有人接听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电话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。</w:t>
      </w:r>
    </w:p>
    <w:p w:rsidR="003361DA" w:rsidRPr="003361DA" w:rsidRDefault="003361DA" w:rsidP="003361DA">
      <w:pPr>
        <w:rPr>
          <w:sz w:val="24"/>
          <w:szCs w:val="24"/>
          <w:lang w:val="en-US" w:eastAsia="zh-CN"/>
        </w:rPr>
      </w:pPr>
    </w:p>
    <w:p w:rsidR="003361DA" w:rsidRPr="003361DA" w:rsidRDefault="003361DA" w:rsidP="003361DA">
      <w:pPr>
        <w:ind w:left="740" w:right="865"/>
        <w:rPr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在隔离期间，您不能在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家中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接待来客。与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您同住在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家中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的其他人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只要按照下文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中的要求不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与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您接触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并且没有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被隔离，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则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可以继续从事正常的活动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。如果您的</w:t>
      </w:r>
      <w:r w:rsidRPr="003361DA">
        <w:rPr>
          <w:sz w:val="24"/>
          <w:szCs w:val="24"/>
          <w:lang w:val="en-US" w:eastAsia="zh-CN"/>
        </w:rPr>
        <w:t>COVID-19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测试为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阳性，有人与您接触，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这个人也可能需要隔离。</w:t>
      </w:r>
    </w:p>
    <w:p w:rsidR="003361DA" w:rsidRPr="003361DA" w:rsidRDefault="003361DA" w:rsidP="003361DA">
      <w:pPr>
        <w:spacing w:before="5"/>
        <w:rPr>
          <w:sz w:val="24"/>
          <w:szCs w:val="24"/>
          <w:lang w:val="en-US" w:eastAsia="zh-CN"/>
        </w:rPr>
      </w:pPr>
    </w:p>
    <w:p w:rsidR="003361DA" w:rsidRPr="003361DA" w:rsidRDefault="003361DA" w:rsidP="003361DA">
      <w:pPr>
        <w:spacing w:before="1" w:line="274" w:lineRule="exact"/>
        <w:ind w:left="740"/>
        <w:outlineLvl w:val="1"/>
        <w:rPr>
          <w:b/>
          <w:bCs/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您在隔离期间应遵循以下指示：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right="938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lang w:val="en-US" w:eastAsia="zh-CN"/>
        </w:rPr>
        <w:t>除非需要接受紧急医疗服务，请勿离开家。如果必须离开家接受紧急医疗服务，请戴好口罩，例如外科手术口罩（如有）。在您离开家之前，请打电话给医疗保健人员，并告诉他们您因</w:t>
      </w:r>
      <w:r w:rsidRPr="003361DA">
        <w:rPr>
          <w:rFonts w:ascii="SimSun" w:eastAsia="SimSun" w:hAnsi="SimSun" w:cs="SimSun"/>
          <w:lang w:val="en-US" w:eastAsia="zh-CN"/>
        </w:rPr>
        <w:t>接触</w:t>
      </w:r>
      <w:r w:rsidRPr="003361DA">
        <w:rPr>
          <w:lang w:val="en-US" w:eastAsia="zh-CN"/>
        </w:rPr>
        <w:t>COVID-19</w:t>
      </w:r>
      <w:r w:rsidRPr="003361DA">
        <w:rPr>
          <w:rFonts w:ascii="SimSun" w:eastAsia="SimSun" w:hAnsi="SimSun" w:cs="SimSun" w:hint="eastAsia"/>
          <w:lang w:val="en-US" w:eastAsia="zh-CN"/>
        </w:rPr>
        <w:t>感染者</w:t>
      </w:r>
      <w:r w:rsidRPr="003361DA">
        <w:rPr>
          <w:rFonts w:ascii="SimSun" w:eastAsia="SimSun" w:hAnsi="SimSun" w:cs="SimSun"/>
          <w:lang w:val="en-US" w:eastAsia="zh-CN"/>
        </w:rPr>
        <w:t>正在隔离</w:t>
      </w:r>
      <w:r w:rsidRPr="003361DA">
        <w:rPr>
          <w:rFonts w:ascii="SimSun" w:eastAsia="SimSun" w:hAnsi="SimSun" w:cs="SimSun" w:hint="eastAsia"/>
          <w:lang w:val="en-US" w:eastAsia="zh-CN"/>
        </w:rPr>
        <w:t>。为了保护其他人，您应该乘坐私家车或救护车去看医生。</w:t>
      </w:r>
      <w:r w:rsidRPr="003361DA">
        <w:rPr>
          <w:rFonts w:ascii="SimSun" w:eastAsia="SimSun" w:hAnsi="SimSun" w:cs="SimSun" w:hint="eastAsia"/>
          <w:b/>
          <w:lang w:val="en-US" w:eastAsia="zh-CN"/>
        </w:rPr>
        <w:t>在任何情况下不得乘坐公共交通工具、共乘车（例如</w:t>
      </w:r>
      <w:r w:rsidRPr="003361DA">
        <w:rPr>
          <w:b/>
          <w:lang w:val="en-US" w:eastAsia="zh-CN"/>
        </w:rPr>
        <w:t>Uber</w:t>
      </w:r>
      <w:r w:rsidRPr="003361DA">
        <w:rPr>
          <w:rFonts w:ascii="SimSun" w:eastAsia="SimSun" w:hAnsi="SimSun" w:cs="SimSun" w:hint="eastAsia"/>
          <w:b/>
          <w:lang w:val="en-US" w:eastAsia="zh-CN"/>
        </w:rPr>
        <w:t>或</w:t>
      </w:r>
      <w:r w:rsidRPr="003361DA">
        <w:rPr>
          <w:b/>
          <w:lang w:val="en-US" w:eastAsia="zh-CN"/>
        </w:rPr>
        <w:t>Lyft</w:t>
      </w:r>
      <w:r w:rsidRPr="003361DA">
        <w:rPr>
          <w:rFonts w:ascii="SimSun" w:eastAsia="SimSun" w:hAnsi="SimSun" w:cs="SimSun" w:hint="eastAsia"/>
          <w:b/>
          <w:lang w:val="en-US" w:eastAsia="zh-CN"/>
        </w:rPr>
        <w:t>）或出租车。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right="925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如果必须与他人接触，请戴好口罩，例如外科手术口罩（</w:t>
      </w:r>
      <w:r w:rsidRPr="003361DA">
        <w:rPr>
          <w:rFonts w:ascii="SimSun" w:eastAsia="SimSun" w:hAnsi="SimSun" w:cs="SimSun"/>
          <w:sz w:val="24"/>
          <w:lang w:val="en-US" w:eastAsia="zh-CN"/>
        </w:rPr>
        <w:t>如有）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。如果没有口罩，请尽量与其他人保持六英尺的距离；如果无法做到这一点，请将近距离接触限制在五分钟或更短时间。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hanging="361"/>
        <w:rPr>
          <w:sz w:val="24"/>
          <w:lang w:val="en-US"/>
        </w:rPr>
      </w:pPr>
      <w:r w:rsidRPr="003361DA">
        <w:rPr>
          <w:rFonts w:ascii="SimSun" w:eastAsia="SimSun" w:hAnsi="SimSun" w:cs="SimSun" w:hint="eastAsia"/>
          <w:lang w:val="en-US" w:eastAsia="zh-CN"/>
        </w:rPr>
        <w:t>家里不要接待来客。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hanging="361"/>
        <w:rPr>
          <w:sz w:val="24"/>
          <w:lang w:val="en-US"/>
        </w:rPr>
        <w:sectPr w:rsidR="003361DA" w:rsidRPr="003361DA">
          <w:type w:val="continuous"/>
          <w:pgSz w:w="12240" w:h="15840"/>
          <w:pgMar w:top="580" w:right="620" w:bottom="1260" w:left="700" w:header="720" w:footer="720" w:gutter="0"/>
          <w:cols w:space="720"/>
        </w:sectPr>
      </w:pP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尽量与家中的其他人保持六英尺的距离。如果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绝对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必要，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让一个人帮助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您，不要接触家中的其他人。如果与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这个人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在同一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间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房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间里，请戴好口罩，例如外科手术口罩（如有）。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如果没有口罩，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请尽量与其他人保持六英尺的距离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；如果无法做到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这一点，请将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与其他人的近距离接触限制在五分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钟或更短时间。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spacing w:before="72"/>
        <w:ind w:right="1055"/>
        <w:rPr>
          <w:sz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如果可能，使用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单独的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卧室和浴室。不得与家中的其他人共用毛巾或床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单</w:t>
      </w:r>
      <w:r w:rsidRPr="003361DA">
        <w:rPr>
          <w:rFonts w:eastAsiaTheme="minorEastAsia"/>
          <w:sz w:val="24"/>
          <w:lang w:val="en-US" w:eastAsia="zh-CN"/>
        </w:rPr>
        <w:t>/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被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lastRenderedPageBreak/>
        <w:t>褥。把您的衣物与家中其他人的衣物分开洗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涤。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right="1159"/>
        <w:rPr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不得与他人共用餐具或水杯。用正常方法在洗碗机内洗涤餐具，或用温水和肥皂清洗餐具。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right="1114"/>
        <w:rPr>
          <w:lang w:val="en-US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咳嗽或打喷嚏时要用纸巾掩住口鼻，然后将纸巾扔进装有垃圾袋的垃圾桶内。</w:t>
      </w:r>
      <w:r w:rsidRPr="003361DA">
        <w:rPr>
          <w:rFonts w:ascii="SimSun" w:eastAsia="SimSun" w:hAnsi="SimSun" w:cs="SimSun" w:hint="eastAsia"/>
          <w:sz w:val="24"/>
          <w:lang w:val="en-US"/>
        </w:rPr>
        <w:t>然后洗手。</w:t>
      </w:r>
    </w:p>
    <w:p w:rsidR="003361DA" w:rsidRPr="003361DA" w:rsidRDefault="003361DA" w:rsidP="003361DA">
      <w:pPr>
        <w:numPr>
          <w:ilvl w:val="0"/>
          <w:numId w:val="12"/>
        </w:numPr>
        <w:tabs>
          <w:tab w:val="left" w:pos="1461"/>
        </w:tabs>
        <w:ind w:right="1071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经常用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肥皂和水洗手，每次至少洗</w:t>
      </w:r>
      <w:r w:rsidRPr="003361DA">
        <w:rPr>
          <w:sz w:val="24"/>
          <w:szCs w:val="24"/>
          <w:lang w:val="en-US" w:eastAsia="zh-CN"/>
        </w:rPr>
        <w:t>20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秒。如果没有肥皂和水，请使用酒精含量至少为</w:t>
      </w:r>
      <w:r w:rsidRPr="003361DA">
        <w:rPr>
          <w:sz w:val="24"/>
          <w:szCs w:val="24"/>
          <w:lang w:val="en-US" w:eastAsia="zh-CN"/>
        </w:rPr>
        <w:t>60%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的酒精洗手液。</w:t>
      </w:r>
    </w:p>
    <w:p w:rsidR="003361DA" w:rsidRPr="003361DA" w:rsidRDefault="003361DA" w:rsidP="003361DA">
      <w:pPr>
        <w:rPr>
          <w:sz w:val="26"/>
          <w:szCs w:val="24"/>
          <w:lang w:val="en-US" w:eastAsia="zh-CN"/>
        </w:rPr>
      </w:pPr>
    </w:p>
    <w:p w:rsidR="003361DA" w:rsidRPr="003361DA" w:rsidRDefault="003361DA" w:rsidP="003361DA">
      <w:pPr>
        <w:spacing w:line="274" w:lineRule="exact"/>
        <w:ind w:left="740"/>
        <w:outlineLvl w:val="1"/>
        <w:rPr>
          <w:b/>
          <w:bCs/>
          <w:sz w:val="24"/>
          <w:szCs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b/>
          <w:bCs/>
          <w:sz w:val="24"/>
          <w:szCs w:val="24"/>
          <w:lang w:val="en-US" w:eastAsia="zh-CN"/>
        </w:rPr>
        <w:t>您接触的任何人（包括您家中的任何人）都</w:t>
      </w: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应当</w:t>
      </w:r>
      <w:r w:rsidRPr="003361DA">
        <w:rPr>
          <w:rFonts w:ascii="MS Gothic" w:eastAsia="MS Gothic" w:hAnsi="MS Gothic" w:cs="MS Gothic" w:hint="eastAsia"/>
          <w:b/>
          <w:bCs/>
          <w:sz w:val="24"/>
          <w:szCs w:val="24"/>
          <w:lang w:val="en-US" w:eastAsia="zh-CN"/>
        </w:rPr>
        <w:t>：</w:t>
      </w:r>
    </w:p>
    <w:p w:rsidR="003361DA" w:rsidRPr="003361DA" w:rsidRDefault="003361DA" w:rsidP="003361DA">
      <w:pPr>
        <w:numPr>
          <w:ilvl w:val="0"/>
          <w:numId w:val="11"/>
        </w:numPr>
        <w:tabs>
          <w:tab w:val="left" w:pos="1461"/>
        </w:tabs>
        <w:ind w:right="927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经常用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肥皂和水洗手，每次至少洗</w:t>
      </w:r>
      <w:r w:rsidRPr="003361DA">
        <w:rPr>
          <w:sz w:val="24"/>
          <w:szCs w:val="24"/>
          <w:lang w:val="en-US" w:eastAsia="zh-CN"/>
        </w:rPr>
        <w:t>20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秒。如果没有肥皂和水，请使用酒精含量至少为</w:t>
      </w:r>
      <w:r w:rsidRPr="003361DA">
        <w:rPr>
          <w:sz w:val="24"/>
          <w:szCs w:val="24"/>
          <w:lang w:val="en-US" w:eastAsia="zh-CN"/>
        </w:rPr>
        <w:t>60%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的酒精洗手液。</w:t>
      </w:r>
    </w:p>
    <w:p w:rsidR="003361DA" w:rsidRPr="003361DA" w:rsidRDefault="003361DA" w:rsidP="003361DA">
      <w:pPr>
        <w:numPr>
          <w:ilvl w:val="0"/>
          <w:numId w:val="11"/>
        </w:numPr>
        <w:tabs>
          <w:tab w:val="left" w:pos="1461"/>
        </w:tabs>
        <w:ind w:right="999"/>
        <w:rPr>
          <w:sz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当他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们与您近距离接触，如果您不能戴口罩，他们应当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戴口罩（如有）。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他们应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注意仅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用手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触摸口罩套在耳朵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上或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头后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的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系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绳，不要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触摸口罩正面。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他们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应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在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取下口罩后立即用肥皂和水洗手。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如果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没有口罩，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尽量与其他人保持六英尺的距离；如果无法做到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这一点，请将与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其他人的近距离接触限制在五分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钟或更短时间。</w:t>
      </w:r>
    </w:p>
    <w:p w:rsidR="003361DA" w:rsidRPr="003361DA" w:rsidRDefault="003361DA" w:rsidP="003361DA">
      <w:pPr>
        <w:numPr>
          <w:ilvl w:val="0"/>
          <w:numId w:val="11"/>
        </w:numPr>
        <w:tabs>
          <w:tab w:val="left" w:pos="1461"/>
        </w:tabs>
        <w:ind w:right="826"/>
        <w:rPr>
          <w:sz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如果需要直接接触您的体液（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唾液、痰液、尿液、粪便、呕吐物）或处理脏衣服，他们必须</w:t>
      </w: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戴一次性手套。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小心地取下手套，不要触摸手套的外部，将手套扔掉，然后用肥皂和水或酒精洗手液洗手。</w:t>
      </w:r>
    </w:p>
    <w:p w:rsidR="003361DA" w:rsidRPr="003361DA" w:rsidRDefault="003361DA" w:rsidP="003361DA">
      <w:pPr>
        <w:spacing w:before="3"/>
        <w:rPr>
          <w:sz w:val="24"/>
          <w:szCs w:val="24"/>
          <w:lang w:val="en-US" w:eastAsia="zh-CN"/>
        </w:rPr>
      </w:pPr>
    </w:p>
    <w:p w:rsidR="003361DA" w:rsidRPr="003361DA" w:rsidRDefault="003361DA" w:rsidP="003361DA">
      <w:pPr>
        <w:ind w:left="740" w:right="893"/>
        <w:outlineLvl w:val="1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您</w:t>
      </w:r>
      <w:r w:rsidRPr="003361DA">
        <w:rPr>
          <w:rFonts w:ascii="SimSun" w:eastAsia="SimSun" w:hAnsi="SimSun"/>
          <w:b/>
          <w:bCs/>
          <w:sz w:val="24"/>
          <w:szCs w:val="24"/>
          <w:lang w:val="en-US" w:eastAsia="zh-CN"/>
        </w:rPr>
        <w:t>接触的任何人（包括</w:t>
      </w: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您家中</w:t>
      </w:r>
      <w:r w:rsidRPr="003361DA">
        <w:rPr>
          <w:rFonts w:ascii="SimSun" w:eastAsia="SimSun" w:hAnsi="SimSun"/>
          <w:b/>
          <w:bCs/>
          <w:sz w:val="24"/>
          <w:szCs w:val="24"/>
          <w:lang w:val="en-US" w:eastAsia="zh-CN"/>
        </w:rPr>
        <w:t>的任何人）</w:t>
      </w: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应注意自己的</w:t>
      </w:r>
      <w:r w:rsidRPr="003361DA">
        <w:rPr>
          <w:rFonts w:ascii="SimSun" w:eastAsia="SimSun" w:hAnsi="SimSun"/>
          <w:b/>
          <w:bCs/>
          <w:sz w:val="24"/>
          <w:szCs w:val="24"/>
          <w:lang w:val="en-US" w:eastAsia="zh-CN"/>
        </w:rPr>
        <w:t>健康状况，留心</w:t>
      </w: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自己</w:t>
      </w:r>
      <w:r w:rsidRPr="003361DA">
        <w:rPr>
          <w:rFonts w:ascii="SimSun" w:eastAsia="SimSun" w:hAnsi="SimSun"/>
          <w:b/>
          <w:bCs/>
          <w:sz w:val="24"/>
          <w:szCs w:val="24"/>
          <w:lang w:val="en-US" w:eastAsia="zh-CN"/>
        </w:rPr>
        <w:t>是否有以下症状：</w:t>
      </w:r>
    </w:p>
    <w:p w:rsidR="003361DA" w:rsidRPr="003361DA" w:rsidRDefault="003361DA" w:rsidP="003361DA">
      <w:pPr>
        <w:numPr>
          <w:ilvl w:val="1"/>
          <w:numId w:val="11"/>
        </w:numPr>
        <w:tabs>
          <w:tab w:val="left" w:pos="2180"/>
          <w:tab w:val="left" w:pos="2181"/>
        </w:tabs>
        <w:spacing w:line="237" w:lineRule="auto"/>
        <w:ind w:right="1171"/>
        <w:rPr>
          <w:rFonts w:ascii="SimSun" w:eastAsia="SimSun" w:hAnsi="SimSun"/>
          <w:sz w:val="24"/>
          <w:lang w:val="en-US" w:eastAsia="zh-CN"/>
        </w:rPr>
      </w:pP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发烧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（体温超过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华氏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100.3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度）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。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他们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应当早晚分别量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一次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体温。</w:t>
      </w:r>
    </w:p>
    <w:p w:rsidR="003361DA" w:rsidRPr="003361DA" w:rsidRDefault="003361DA" w:rsidP="003361DA">
      <w:pPr>
        <w:numPr>
          <w:ilvl w:val="1"/>
          <w:numId w:val="11"/>
        </w:numPr>
        <w:tabs>
          <w:tab w:val="left" w:pos="2180"/>
          <w:tab w:val="left" w:pos="2181"/>
        </w:tabs>
        <w:spacing w:before="4" w:line="237" w:lineRule="auto"/>
        <w:ind w:right="1015"/>
        <w:rPr>
          <w:rFonts w:ascii="SimSun" w:eastAsia="SimSun" w:hAnsi="SimSun"/>
          <w:sz w:val="24"/>
          <w:lang w:val="en-US" w:eastAsia="zh-CN"/>
        </w:rPr>
      </w:pP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其他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症状，例如咳嗽、呼吸困难、呼吸急促、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发冷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、身体</w:t>
      </w:r>
      <w:r w:rsidRPr="003361DA">
        <w:rPr>
          <w:rFonts w:ascii="SimSun" w:eastAsia="SimSun" w:hAnsi="SimSun" w:hint="eastAsia"/>
          <w:sz w:val="24"/>
          <w:szCs w:val="24"/>
          <w:lang w:val="en-US" w:eastAsia="zh-CN"/>
        </w:rPr>
        <w:t>僵硬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或肌肉痛、头痛或腹泻。</w:t>
      </w:r>
    </w:p>
    <w:p w:rsidR="003361DA" w:rsidRPr="003361DA" w:rsidRDefault="003361DA" w:rsidP="003361DA">
      <w:pPr>
        <w:spacing w:before="5"/>
        <w:rPr>
          <w:rFonts w:ascii="SimSun" w:eastAsia="SimSun" w:hAnsi="SimSun"/>
          <w:sz w:val="24"/>
          <w:szCs w:val="24"/>
          <w:lang w:val="en-US" w:eastAsia="zh-CN"/>
        </w:rPr>
      </w:pPr>
    </w:p>
    <w:p w:rsidR="003361DA" w:rsidRPr="003361DA" w:rsidRDefault="003361DA" w:rsidP="003361DA">
      <w:pPr>
        <w:ind w:left="740" w:right="1320"/>
        <w:outlineLvl w:val="1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如果</w:t>
      </w:r>
      <w:r w:rsidRPr="003361DA">
        <w:rPr>
          <w:rFonts w:ascii="SimSun" w:eastAsia="SimSun" w:hAnsi="SimSun"/>
          <w:b/>
          <w:bCs/>
          <w:sz w:val="24"/>
          <w:szCs w:val="24"/>
          <w:lang w:val="en-US" w:eastAsia="zh-CN"/>
        </w:rPr>
        <w:t>您接触的任何人</w:t>
      </w:r>
      <w:r w:rsidRPr="003361DA">
        <w:rPr>
          <w:rFonts w:ascii="SimSun" w:eastAsia="SimSun" w:hAnsi="SimSun" w:hint="eastAsia"/>
          <w:b/>
          <w:bCs/>
          <w:sz w:val="24"/>
          <w:szCs w:val="24"/>
          <w:lang w:val="en-US" w:eastAsia="zh-CN"/>
        </w:rPr>
        <w:t>出现</w:t>
      </w: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任何上述症状，请拨打以下电话号码与当地卫生部门或马萨诸塞州公共卫生部联系。</w:t>
      </w:r>
    </w:p>
    <w:p w:rsidR="003361DA" w:rsidRPr="003361DA" w:rsidRDefault="003361DA" w:rsidP="003361DA">
      <w:pPr>
        <w:spacing w:before="7"/>
        <w:rPr>
          <w:rFonts w:ascii="SimSun" w:eastAsia="SimSun" w:hAnsi="SimSun"/>
          <w:b/>
          <w:sz w:val="23"/>
          <w:szCs w:val="24"/>
          <w:lang w:val="en-US" w:eastAsia="zh-CN"/>
        </w:rPr>
      </w:pPr>
    </w:p>
    <w:p w:rsidR="003361DA" w:rsidRPr="003361DA" w:rsidRDefault="003361DA" w:rsidP="003361DA">
      <w:pPr>
        <w:ind w:left="740" w:right="1090"/>
        <w:rPr>
          <w:rFonts w:ascii="SimSun" w:eastAsia="SimSun" w:hAnsi="SimSun"/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如果他们需要就医，则应在离家之前打电话给医疗保健人员，并告知医疗保健人员他们可能已经感染</w:t>
      </w:r>
      <w:r w:rsidRPr="003361DA">
        <w:rPr>
          <w:rFonts w:ascii="SimSun" w:eastAsia="SimSun" w:hAnsi="SimSun"/>
          <w:sz w:val="24"/>
          <w:szCs w:val="24"/>
          <w:lang w:val="en-US" w:eastAsia="zh-CN"/>
        </w:rPr>
        <w:t>COVID-19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。</w:t>
      </w:r>
    </w:p>
    <w:p w:rsidR="003361DA" w:rsidRPr="003361DA" w:rsidRDefault="003361DA" w:rsidP="003361DA">
      <w:pPr>
        <w:rPr>
          <w:rFonts w:ascii="SimSun" w:eastAsia="SimSun" w:hAnsi="SimSun"/>
          <w:sz w:val="24"/>
          <w:szCs w:val="24"/>
          <w:lang w:val="en-US"/>
        </w:rPr>
      </w:pPr>
    </w:p>
    <w:p w:rsidR="003361DA" w:rsidRPr="003361DA" w:rsidRDefault="003361DA" w:rsidP="003361DA">
      <w:pPr>
        <w:ind w:left="740" w:right="1235"/>
        <w:rPr>
          <w:sz w:val="24"/>
          <w:szCs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如果他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们</w:t>
      </w:r>
      <w:r w:rsidRPr="003361DA">
        <w:rPr>
          <w:rFonts w:ascii="MS Gothic" w:eastAsia="MS Gothic" w:hAnsi="MS Gothic" w:cs="MS Gothic" w:hint="eastAsia"/>
          <w:b/>
          <w:sz w:val="24"/>
          <w:szCs w:val="24"/>
          <w:lang w:val="en-US" w:eastAsia="zh-CN"/>
        </w:rPr>
        <w:t>没有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上述任何症状，他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们不需要呆在家中，可继续从事正常活动。</w:t>
      </w:r>
    </w:p>
    <w:p w:rsidR="003361DA" w:rsidRPr="003361DA" w:rsidRDefault="003361DA" w:rsidP="003361DA">
      <w:pPr>
        <w:spacing w:before="76" w:line="274" w:lineRule="exact"/>
        <w:ind w:left="740"/>
        <w:outlineLvl w:val="1"/>
        <w:rPr>
          <w:b/>
          <w:bCs/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其他防止病菌</w:t>
      </w:r>
      <w:bookmarkStart w:id="0" w:name="_GoBack"/>
      <w:bookmarkEnd w:id="0"/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传播的建议：</w:t>
      </w:r>
    </w:p>
    <w:p w:rsidR="003361DA" w:rsidRPr="003361DA" w:rsidRDefault="003361DA" w:rsidP="003361DA">
      <w:pPr>
        <w:numPr>
          <w:ilvl w:val="0"/>
          <w:numId w:val="10"/>
        </w:numPr>
        <w:tabs>
          <w:tab w:val="left" w:pos="1461"/>
        </w:tabs>
        <w:ind w:right="1095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您的手套、纸巾、口罩和其他垃圾应放在袋子中扎起来，并与其他家庭垃圾一起丢弃。</w:t>
      </w:r>
    </w:p>
    <w:p w:rsidR="003361DA" w:rsidRPr="003361DA" w:rsidRDefault="003361DA" w:rsidP="003361DA">
      <w:pPr>
        <w:numPr>
          <w:ilvl w:val="0"/>
          <w:numId w:val="10"/>
        </w:numPr>
        <w:tabs>
          <w:tab w:val="left" w:pos="1461"/>
        </w:tabs>
        <w:ind w:right="1011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您的衣物可以在普通洗衣机中用温水和清洁剂洗涤。可以使用漂白剂，但不是必需的。不要抖动脏衣服，并避免脏衣服碰到任何人的皮肤或衣服。</w:t>
      </w:r>
    </w:p>
    <w:p w:rsidR="003361DA" w:rsidRPr="003361DA" w:rsidRDefault="003361DA" w:rsidP="003361DA">
      <w:pPr>
        <w:numPr>
          <w:ilvl w:val="0"/>
          <w:numId w:val="10"/>
        </w:numPr>
        <w:tabs>
          <w:tab w:val="left" w:pos="1461"/>
        </w:tabs>
        <w:ind w:right="1594"/>
        <w:rPr>
          <w:sz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lang w:val="en-US" w:eastAsia="zh-CN"/>
        </w:rPr>
        <w:t>您在家中</w:t>
      </w:r>
      <w:r w:rsidRPr="003361DA">
        <w:rPr>
          <w:rFonts w:ascii="SimSun" w:eastAsia="SimSun" w:hAnsi="SimSun" w:cs="SimSun" w:hint="eastAsia"/>
          <w:sz w:val="24"/>
          <w:lang w:val="en-US" w:eastAsia="zh-CN"/>
        </w:rPr>
        <w:t>触摸的或被您的体液（唾液、痰液、尿液、粪便、呕吐物）污染的表面，应根据标签上的说明用家用消毒剂进行清洁和消毒。进行清洁作业时要戴手套。</w:t>
      </w:r>
    </w:p>
    <w:p w:rsidR="003361DA" w:rsidRPr="003361DA" w:rsidRDefault="003361DA" w:rsidP="003361DA">
      <w:pPr>
        <w:numPr>
          <w:ilvl w:val="0"/>
          <w:numId w:val="10"/>
        </w:numPr>
        <w:tabs>
          <w:tab w:val="left" w:pos="1461"/>
        </w:tabs>
        <w:ind w:right="984"/>
        <w:rPr>
          <w:sz w:val="24"/>
          <w:lang w:val="en-US" w:eastAsia="zh-CN"/>
        </w:rPr>
      </w:pPr>
      <w:r w:rsidRPr="003361DA">
        <w:rPr>
          <w:rFonts w:ascii="SimSun" w:eastAsia="SimSun" w:hAnsi="SimSun" w:cs="SimSun" w:hint="eastAsia"/>
          <w:sz w:val="24"/>
          <w:lang w:val="en-US" w:eastAsia="zh-CN"/>
        </w:rPr>
        <w:t>每天应根据标签上的说明使用家用消毒剂清洁浴室。进行清洁作业时要戴手套。</w:t>
      </w:r>
    </w:p>
    <w:p w:rsidR="003361DA" w:rsidRPr="003361DA" w:rsidRDefault="003361DA" w:rsidP="003361DA">
      <w:pPr>
        <w:tabs>
          <w:tab w:val="left" w:pos="1461"/>
        </w:tabs>
        <w:ind w:left="1460" w:right="1302"/>
        <w:rPr>
          <w:rFonts w:ascii="SimSun" w:eastAsia="SimSun" w:hAnsi="SimSun"/>
          <w:sz w:val="24"/>
          <w:lang w:val="en-US"/>
        </w:rPr>
      </w:pPr>
    </w:p>
    <w:p w:rsidR="003361DA" w:rsidRPr="003361DA" w:rsidRDefault="003361DA" w:rsidP="003361DA">
      <w:pPr>
        <w:ind w:left="740"/>
        <w:outlineLvl w:val="1"/>
        <w:rPr>
          <w:b/>
          <w:bCs/>
          <w:sz w:val="24"/>
          <w:szCs w:val="24"/>
          <w:lang w:val="en-US" w:eastAsia="zh-CN"/>
        </w:rPr>
      </w:pP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lastRenderedPageBreak/>
        <w:t>您应遵循这些指示多长时间？</w:t>
      </w:r>
    </w:p>
    <w:p w:rsidR="003361DA" w:rsidRPr="003361DA" w:rsidRDefault="003361DA" w:rsidP="003361DA">
      <w:pPr>
        <w:spacing w:before="1"/>
        <w:ind w:left="740" w:right="865"/>
        <w:rPr>
          <w:sz w:val="24"/>
          <w:szCs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您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应当从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最后接触感染者的日期开始至少隔离</w:t>
      </w:r>
      <w:r w:rsidRPr="003361DA">
        <w:rPr>
          <w:rFonts w:eastAsiaTheme="minorEastAsia" w:hint="eastAsia"/>
          <w:sz w:val="24"/>
          <w:szCs w:val="24"/>
          <w:lang w:val="en-US" w:eastAsia="zh-CN"/>
        </w:rPr>
        <w:t>14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天。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公共卫生机构（马萨诸塞州</w:t>
      </w:r>
      <w:r w:rsidRPr="003361DA">
        <w:rPr>
          <w:rFonts w:ascii="SimSun" w:eastAsia="SimSun" w:hAnsi="SimSun" w:cs="SimSun"/>
          <w:sz w:val="24"/>
          <w:szCs w:val="24"/>
          <w:lang w:val="en-US" w:eastAsia="zh-CN"/>
        </w:rPr>
        <w:t>公共卫生部（</w:t>
      </w:r>
      <w:r w:rsidRPr="003361DA">
        <w:rPr>
          <w:sz w:val="24"/>
          <w:szCs w:val="24"/>
          <w:lang w:val="en-US" w:eastAsia="zh-CN"/>
        </w:rPr>
        <w:t>MDPH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）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或当地卫生局）将每天与您联系，并会告诉您何时可以停止隔离。他们将定期对您进行重新评估，以确定您是否需要保持隔离状态，或者感染他人的风险是否足够低，因此您可以离开家中。</w:t>
      </w:r>
    </w:p>
    <w:p w:rsidR="003361DA" w:rsidRPr="003361DA" w:rsidRDefault="003361DA" w:rsidP="003361DA">
      <w:pPr>
        <w:spacing w:before="6"/>
        <w:ind w:left="740"/>
        <w:rPr>
          <w:rFonts w:ascii="Microsoft Sans Serif"/>
          <w:sz w:val="14"/>
          <w:lang w:val="en-US" w:eastAsia="zh-CN"/>
        </w:rPr>
      </w:pPr>
      <w:r w:rsidRPr="003361DA">
        <w:rPr>
          <w:rFonts w:ascii="Microsoft Sans Serif"/>
          <w:w w:val="99"/>
          <w:sz w:val="14"/>
          <w:lang w:val="en-US" w:eastAsia="zh-CN"/>
        </w:rPr>
        <w:t xml:space="preserve"> </w:t>
      </w:r>
    </w:p>
    <w:p w:rsidR="003361DA" w:rsidRPr="003361DA" w:rsidRDefault="003361DA" w:rsidP="003361DA">
      <w:pPr>
        <w:spacing w:line="158" w:lineRule="exact"/>
        <w:ind w:left="740"/>
        <w:rPr>
          <w:rFonts w:ascii="Microsoft Sans Serif"/>
          <w:sz w:val="14"/>
          <w:lang w:val="en-US" w:eastAsia="zh-CN"/>
        </w:rPr>
      </w:pPr>
      <w:r w:rsidRPr="003361DA">
        <w:rPr>
          <w:rFonts w:ascii="Microsoft Sans Serif"/>
          <w:w w:val="99"/>
          <w:sz w:val="14"/>
          <w:lang w:val="en-US" w:eastAsia="zh-CN"/>
        </w:rPr>
        <w:t xml:space="preserve"> </w:t>
      </w:r>
    </w:p>
    <w:p w:rsidR="003361DA" w:rsidRPr="003361DA" w:rsidRDefault="003361DA" w:rsidP="003361DA">
      <w:pPr>
        <w:spacing w:line="273" w:lineRule="exact"/>
        <w:ind w:left="740"/>
        <w:outlineLvl w:val="1"/>
        <w:rPr>
          <w:b/>
          <w:bCs/>
          <w:sz w:val="24"/>
          <w:szCs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b/>
          <w:bCs/>
          <w:sz w:val="24"/>
          <w:szCs w:val="24"/>
          <w:lang w:val="en-US" w:eastAsia="zh-CN"/>
        </w:rPr>
        <w:t>有</w:t>
      </w:r>
      <w:r w:rsidRPr="003361DA">
        <w:rPr>
          <w:rFonts w:ascii="SimSun" w:eastAsia="SimSun" w:hAnsi="SimSun" w:cs="SimSun" w:hint="eastAsia"/>
          <w:b/>
          <w:bCs/>
          <w:sz w:val="24"/>
          <w:szCs w:val="24"/>
          <w:lang w:val="en-US" w:eastAsia="zh-CN"/>
        </w:rPr>
        <w:t>问题吗？</w:t>
      </w:r>
    </w:p>
    <w:p w:rsidR="003361DA" w:rsidRPr="003361DA" w:rsidRDefault="003361DA" w:rsidP="003361DA">
      <w:pPr>
        <w:spacing w:before="2" w:after="1"/>
        <w:ind w:firstLine="720"/>
        <w:rPr>
          <w:rFonts w:asciiTheme="minorEastAsia" w:eastAsia="SimSun" w:hAnsiTheme="minorEastAsia"/>
          <w:sz w:val="24"/>
          <w:szCs w:val="24"/>
          <w:lang w:val="en-US" w:eastAsia="zh-CN"/>
        </w:rPr>
      </w:pP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如果有</w:t>
      </w:r>
      <w:r w:rsidRPr="003361DA">
        <w:rPr>
          <w:rFonts w:ascii="SimSun" w:eastAsia="SimSun" w:hAnsi="SimSun" w:cs="SimSun" w:hint="eastAsia"/>
          <w:sz w:val="24"/>
          <w:szCs w:val="24"/>
          <w:lang w:val="en-US" w:eastAsia="zh-CN"/>
        </w:rPr>
        <w:t>问题，请打电话给您的医疗保健人员、当地卫生局或马萨诸塞州公共卫生部</w:t>
      </w:r>
      <w:r w:rsidRPr="003361DA">
        <w:rPr>
          <w:rFonts w:ascii="MS Gothic" w:eastAsia="MS Gothic" w:hAnsi="MS Gothic" w:cs="MS Gothic" w:hint="eastAsia"/>
          <w:sz w:val="24"/>
          <w:szCs w:val="24"/>
          <w:lang w:val="en-US" w:eastAsia="zh-CN"/>
        </w:rPr>
        <w:t>。</w:t>
      </w:r>
    </w:p>
    <w:p w:rsidR="003361DA" w:rsidRPr="003361DA" w:rsidRDefault="003361DA" w:rsidP="00A6427A">
      <w:pPr>
        <w:pStyle w:val="Heading2"/>
        <w:spacing w:line="240" w:lineRule="auto"/>
        <w:ind w:right="821"/>
        <w:rPr>
          <w:rFonts w:ascii="SimSun" w:eastAsia="SimSun" w:hAnsi="SimSun" w:cs="SimSun"/>
          <w:lang w:val="en-US" w:eastAsia="zh-CN"/>
        </w:rPr>
      </w:pPr>
    </w:p>
    <w:p w:rsidR="00A6427A" w:rsidRPr="00A6427A" w:rsidRDefault="00A6427A" w:rsidP="00A6427A">
      <w:pPr>
        <w:pStyle w:val="BodyText"/>
        <w:ind w:right="840"/>
        <w:rPr>
          <w:rFonts w:ascii="SimSun" w:eastAsia="SimSun" w:hAnsi="SimSun" w:cs="SimSun"/>
          <w:b/>
          <w:bCs/>
          <w:lang w:val="en-US" w:eastAsia="zh-CN"/>
        </w:rPr>
      </w:pP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1"/>
        <w:gridCol w:w="82"/>
        <w:gridCol w:w="550"/>
      </w:tblGrid>
      <w:tr w:rsidR="00A6427A" w:rsidRPr="00A6427A" w:rsidTr="00E51B72">
        <w:trPr>
          <w:trHeight w:val="310"/>
        </w:trPr>
        <w:tc>
          <w:tcPr>
            <w:tcW w:w="7321" w:type="dxa"/>
          </w:tcPr>
          <w:p w:rsidR="00A6427A" w:rsidRPr="00E85655" w:rsidRDefault="00A6427A" w:rsidP="00A6427A">
            <w:pPr>
              <w:spacing w:line="266" w:lineRule="exact"/>
              <w:ind w:right="-130"/>
              <w:rPr>
                <w:rFonts w:ascii="SimSun" w:eastAsia="SimSun" w:hAnsi="SimSun"/>
                <w:sz w:val="24"/>
                <w:lang w:val="en-US"/>
              </w:rPr>
            </w:pPr>
            <w:r w:rsidRPr="00E85655">
              <w:rPr>
                <w:rFonts w:ascii="SimSun" w:eastAsia="SimSun" w:hAnsi="SimSun"/>
                <w:sz w:val="24"/>
                <w:lang w:val="en-US"/>
              </w:rPr>
              <w:t xml:space="preserve">1. </w:t>
            </w:r>
            <w:r w:rsidRPr="00E85655">
              <w:rPr>
                <w:rFonts w:ascii="SimSun" w:eastAsia="SimSun" w:hAnsi="SimSun" w:cs="SimSun" w:hint="eastAsia"/>
                <w:sz w:val="24"/>
                <w:lang w:val="en-US"/>
              </w:rPr>
              <w:t>您的医疗保健人员</w:t>
            </w:r>
          </w:p>
        </w:tc>
        <w:tc>
          <w:tcPr>
            <w:tcW w:w="82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  <w:tc>
          <w:tcPr>
            <w:tcW w:w="550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</w:tr>
      <w:tr w:rsidR="00A6427A" w:rsidRPr="00A6427A" w:rsidTr="00E51B72">
        <w:trPr>
          <w:trHeight w:val="356"/>
        </w:trPr>
        <w:tc>
          <w:tcPr>
            <w:tcW w:w="7321" w:type="dxa"/>
          </w:tcPr>
          <w:p w:rsidR="00A6427A" w:rsidRPr="00E85655" w:rsidRDefault="00E85655" w:rsidP="00A6427A">
            <w:pPr>
              <w:rPr>
                <w:rFonts w:ascii="SimSun" w:eastAsia="SimSun" w:hAnsi="SimSun"/>
                <w:lang w:val="en-US"/>
              </w:rPr>
            </w:pPr>
            <w:r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="00A6427A" w:rsidRPr="00E85655">
              <w:rPr>
                <w:rFonts w:ascii="SimSun" w:eastAsia="SimSun" w:hAnsi="SimSun" w:cs="MS Gothic" w:hint="eastAsia"/>
                <w:sz w:val="24"/>
                <w:lang w:val="en-US" w:eastAsia="zh-CN"/>
              </w:rPr>
              <w:t>姓名：</w:t>
            </w:r>
            <w:r w:rsidR="00A6427A" w:rsidRPr="00E85655">
              <w:rPr>
                <w:rFonts w:ascii="SimSun" w:eastAsia="SimSun" w:hAnsi="SimSun"/>
                <w:sz w:val="24"/>
                <w:lang w:val="en-US"/>
              </w:rPr>
              <w:t xml:space="preserve"> _______________________________________________</w:t>
            </w:r>
          </w:p>
        </w:tc>
        <w:tc>
          <w:tcPr>
            <w:tcW w:w="82" w:type="dxa"/>
          </w:tcPr>
          <w:p w:rsidR="00A6427A" w:rsidRPr="00A6427A" w:rsidRDefault="00A6427A" w:rsidP="00A6427A">
            <w:pPr>
              <w:rPr>
                <w:lang w:val="en-US"/>
              </w:rPr>
            </w:pPr>
            <w:r w:rsidRPr="00A6427A">
              <w:rPr>
                <w:lang w:val="en-US"/>
              </w:rPr>
              <w:t xml:space="preserve">   </w:t>
            </w:r>
          </w:p>
        </w:tc>
        <w:tc>
          <w:tcPr>
            <w:tcW w:w="550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</w:tr>
      <w:tr w:rsidR="00A6427A" w:rsidRPr="00A6427A" w:rsidTr="00E51B72">
        <w:trPr>
          <w:trHeight w:val="357"/>
        </w:trPr>
        <w:tc>
          <w:tcPr>
            <w:tcW w:w="7953" w:type="dxa"/>
            <w:gridSpan w:val="3"/>
          </w:tcPr>
          <w:p w:rsidR="00A6427A" w:rsidRPr="00E85655" w:rsidRDefault="00E85655" w:rsidP="00E85655">
            <w:pPr>
              <w:rPr>
                <w:rFonts w:ascii="SimSun" w:eastAsia="SimSun" w:hAnsi="SimSun"/>
                <w:sz w:val="24"/>
                <w:lang w:val="en-US"/>
              </w:rPr>
            </w:pPr>
            <w:r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="00A6427A"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电话：</w:t>
            </w:r>
            <w:r w:rsidR="00A6427A" w:rsidRPr="00E85655">
              <w:rPr>
                <w:rFonts w:ascii="SimSun" w:eastAsia="SimSun" w:hAnsi="SimSun"/>
                <w:sz w:val="24"/>
                <w:lang w:val="en-US"/>
              </w:rPr>
              <w:t xml:space="preserve">___________________________________________   </w:t>
            </w:r>
            <w:r w:rsidR="00A6427A" w:rsidRPr="00E85655">
              <w:rPr>
                <w:rFonts w:ascii="SimSun" w:eastAsia="SimSun" w:hAnsi="SimSun" w:cs="MS Gothic" w:hint="eastAsia"/>
                <w:sz w:val="24"/>
                <w:lang w:val="en-US" w:eastAsia="zh-CN"/>
              </w:rPr>
              <w:t>或者</w:t>
            </w:r>
          </w:p>
        </w:tc>
      </w:tr>
      <w:tr w:rsidR="00A6427A" w:rsidRPr="00A6427A" w:rsidTr="00E51B72">
        <w:trPr>
          <w:trHeight w:val="353"/>
        </w:trPr>
        <w:tc>
          <w:tcPr>
            <w:tcW w:w="7321" w:type="dxa"/>
          </w:tcPr>
          <w:p w:rsidR="00A6427A" w:rsidRPr="00E85655" w:rsidRDefault="00A6427A" w:rsidP="00A6427A">
            <w:pPr>
              <w:spacing w:before="32"/>
              <w:ind w:right="-87"/>
              <w:rPr>
                <w:rFonts w:ascii="SimSun" w:eastAsia="SimSun" w:hAnsi="SimSun"/>
                <w:sz w:val="24"/>
                <w:lang w:val="en-US"/>
              </w:rPr>
            </w:pPr>
            <w:r w:rsidRPr="00E85655">
              <w:rPr>
                <w:rFonts w:ascii="SimSun" w:eastAsia="SimSun" w:hAnsi="SimSun"/>
                <w:sz w:val="24"/>
                <w:lang w:val="en-US"/>
              </w:rPr>
              <w:t xml:space="preserve">2. </w:t>
            </w:r>
            <w:r w:rsidRPr="00E85655">
              <w:rPr>
                <w:rFonts w:ascii="SimSun" w:eastAsia="SimSun" w:hAnsi="SimSun" w:cs="MS Gothic" w:hint="eastAsia"/>
                <w:sz w:val="24"/>
                <w:lang w:val="en-US" w:eastAsia="zh-CN"/>
              </w:rPr>
              <w:t>当地（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镇</w:t>
            </w:r>
            <w:r w:rsidRPr="00E85655">
              <w:rPr>
                <w:rFonts w:ascii="SimSun" w:eastAsia="SimSun" w:hAnsi="SimSun" w:hint="eastAsia"/>
                <w:sz w:val="24"/>
                <w:lang w:val="en-US" w:eastAsia="zh-CN"/>
              </w:rPr>
              <w:t>/</w:t>
            </w:r>
            <w:r w:rsidRPr="00E85655">
              <w:rPr>
                <w:rFonts w:ascii="SimSun" w:eastAsia="SimSun" w:hAnsi="SimSun" w:cs="MS Gothic" w:hint="eastAsia"/>
                <w:sz w:val="24"/>
                <w:lang w:val="en-US" w:eastAsia="zh-CN"/>
              </w:rPr>
              <w:t>市）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卫生局</w:t>
            </w:r>
          </w:p>
        </w:tc>
        <w:tc>
          <w:tcPr>
            <w:tcW w:w="82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  <w:tc>
          <w:tcPr>
            <w:tcW w:w="550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</w:tr>
      <w:tr w:rsidR="00A6427A" w:rsidRPr="00A6427A" w:rsidTr="00E51B72">
        <w:trPr>
          <w:trHeight w:val="359"/>
        </w:trPr>
        <w:tc>
          <w:tcPr>
            <w:tcW w:w="7321" w:type="dxa"/>
          </w:tcPr>
          <w:p w:rsidR="00A6427A" w:rsidRPr="00E85655" w:rsidRDefault="00E85655" w:rsidP="00237765">
            <w:pPr>
              <w:rPr>
                <w:rFonts w:ascii="SimSun" w:eastAsia="SimSun" w:hAnsi="SimSun"/>
                <w:lang w:val="en-US"/>
              </w:rPr>
            </w:pPr>
            <w:r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="00A6427A" w:rsidRPr="00E85655">
              <w:rPr>
                <w:rFonts w:ascii="SimSun" w:eastAsia="SimSun" w:hAnsi="SimSun" w:cs="SimSun" w:hint="eastAsia"/>
                <w:sz w:val="24"/>
                <w:lang w:val="en-US"/>
              </w:rPr>
              <w:t>镇</w:t>
            </w:r>
            <w:r w:rsidR="00A6427A" w:rsidRPr="00E85655">
              <w:rPr>
                <w:rFonts w:ascii="SimSun" w:eastAsia="SimSun" w:hAnsi="SimSun"/>
                <w:sz w:val="24"/>
                <w:lang w:val="en-US"/>
              </w:rPr>
              <w:t>/</w:t>
            </w:r>
            <w:r w:rsidR="00A6427A" w:rsidRPr="00E85655">
              <w:rPr>
                <w:rFonts w:ascii="SimSun" w:eastAsia="SimSun" w:hAnsi="SimSun" w:cs="SimSun" w:hint="eastAsia"/>
                <w:sz w:val="24"/>
                <w:lang w:val="en-US"/>
              </w:rPr>
              <w:t>市：</w:t>
            </w:r>
            <w:r w:rsidR="00A6427A" w:rsidRPr="00E85655">
              <w:rPr>
                <w:rFonts w:ascii="SimSun" w:eastAsia="SimSun" w:hAnsi="SimSun"/>
                <w:sz w:val="24"/>
                <w:lang w:val="en-US"/>
              </w:rPr>
              <w:t xml:space="preserve"> __________________________________________</w:t>
            </w:r>
          </w:p>
        </w:tc>
        <w:tc>
          <w:tcPr>
            <w:tcW w:w="82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  <w:tc>
          <w:tcPr>
            <w:tcW w:w="550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</w:tr>
      <w:tr w:rsidR="00A6427A" w:rsidRPr="00A6427A" w:rsidTr="00E51B72">
        <w:trPr>
          <w:trHeight w:val="354"/>
        </w:trPr>
        <w:tc>
          <w:tcPr>
            <w:tcW w:w="7953" w:type="dxa"/>
            <w:gridSpan w:val="3"/>
          </w:tcPr>
          <w:p w:rsidR="00A6427A" w:rsidRPr="00E85655" w:rsidRDefault="00A6427A" w:rsidP="00237765">
            <w:pPr>
              <w:rPr>
                <w:rFonts w:ascii="SimSun" w:eastAsia="SimSun" w:hAnsi="SimSun"/>
                <w:lang w:val="en-US"/>
              </w:rPr>
            </w:pPr>
            <w:r w:rsidRPr="00E85655"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联系人：</w:t>
            </w:r>
            <w:r w:rsidRPr="00E85655">
              <w:rPr>
                <w:rFonts w:ascii="SimSun" w:eastAsia="SimSun" w:hAnsi="SimSun"/>
                <w:sz w:val="24"/>
                <w:lang w:val="en-US"/>
              </w:rPr>
              <w:t>_________________________________________</w:t>
            </w:r>
          </w:p>
        </w:tc>
      </w:tr>
      <w:tr w:rsidR="00A6427A" w:rsidRPr="00A6427A" w:rsidTr="00E51B72">
        <w:trPr>
          <w:trHeight w:val="357"/>
        </w:trPr>
        <w:tc>
          <w:tcPr>
            <w:tcW w:w="7953" w:type="dxa"/>
            <w:gridSpan w:val="3"/>
          </w:tcPr>
          <w:p w:rsidR="00A6427A" w:rsidRPr="00E85655" w:rsidRDefault="00A6427A" w:rsidP="00237765">
            <w:pPr>
              <w:ind w:right="-320"/>
              <w:rPr>
                <w:rFonts w:ascii="SimSun" w:eastAsia="SimSun" w:hAnsi="SimSun"/>
                <w:sz w:val="24"/>
                <w:lang w:val="en-US"/>
              </w:rPr>
            </w:pPr>
            <w:r w:rsidRPr="00E85655"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电话号码：</w:t>
            </w:r>
            <w:r w:rsidRPr="00E85655">
              <w:rPr>
                <w:rFonts w:ascii="SimSun" w:eastAsia="SimSun" w:hAnsi="SimSun"/>
                <w:sz w:val="24"/>
                <w:lang w:val="en-US"/>
              </w:rPr>
              <w:t xml:space="preserve"> _______________________________________  </w:t>
            </w:r>
            <w:r w:rsidRPr="00E85655">
              <w:rPr>
                <w:rFonts w:ascii="SimSun" w:eastAsia="SimSun" w:hAnsi="SimSun" w:cs="MS Gothic" w:hint="eastAsia"/>
                <w:sz w:val="24"/>
                <w:lang w:val="en-US" w:eastAsia="zh-CN"/>
              </w:rPr>
              <w:t>或者</w:t>
            </w:r>
          </w:p>
        </w:tc>
      </w:tr>
      <w:tr w:rsidR="00A6427A" w:rsidRPr="00A6427A" w:rsidTr="00E51B72">
        <w:trPr>
          <w:trHeight w:val="353"/>
        </w:trPr>
        <w:tc>
          <w:tcPr>
            <w:tcW w:w="7953" w:type="dxa"/>
            <w:gridSpan w:val="3"/>
          </w:tcPr>
          <w:p w:rsidR="00A6427A" w:rsidRPr="00E85655" w:rsidRDefault="00A6427A" w:rsidP="007E099B">
            <w:pPr>
              <w:spacing w:before="32"/>
              <w:rPr>
                <w:rFonts w:ascii="SimSun" w:eastAsia="SimSun" w:hAnsi="SimSun"/>
                <w:sz w:val="24"/>
                <w:lang w:val="en-US" w:eastAsia="zh-CN"/>
              </w:rPr>
            </w:pPr>
            <w:r w:rsidRPr="00E85655">
              <w:rPr>
                <w:rFonts w:ascii="SimSun" w:eastAsia="SimSun" w:hAnsi="SimSun"/>
                <w:sz w:val="24"/>
                <w:lang w:val="en-US" w:eastAsia="zh-CN"/>
              </w:rPr>
              <w:t xml:space="preserve">3. 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马萨诸塞州公共卫生部</w:t>
            </w:r>
          </w:p>
        </w:tc>
      </w:tr>
      <w:tr w:rsidR="00A6427A" w:rsidRPr="00A6427A" w:rsidTr="00E51B72">
        <w:trPr>
          <w:trHeight w:val="356"/>
        </w:trPr>
        <w:tc>
          <w:tcPr>
            <w:tcW w:w="7321" w:type="dxa"/>
          </w:tcPr>
          <w:p w:rsidR="00A6427A" w:rsidRPr="00E85655" w:rsidRDefault="00A6427A" w:rsidP="007E099B">
            <w:pPr>
              <w:spacing w:before="34"/>
              <w:ind w:right="-87"/>
              <w:rPr>
                <w:rFonts w:ascii="SimSun" w:eastAsia="SimSun" w:hAnsi="SimSun"/>
                <w:sz w:val="24"/>
                <w:lang w:val="en-US"/>
              </w:rPr>
            </w:pPr>
            <w:r w:rsidRPr="00E85655">
              <w:rPr>
                <w:rFonts w:ascii="SimSun" w:eastAsia="SimSun" w:hAnsi="SimSun"/>
                <w:sz w:val="24"/>
                <w:lang w:val="en-US" w:eastAsia="zh-CN"/>
              </w:rPr>
              <w:t xml:space="preserve">     </w:t>
            </w:r>
            <w:r w:rsidRPr="00E85655">
              <w:rPr>
                <w:rFonts w:ascii="SimSun" w:eastAsia="SimSun" w:hAnsi="SimSun" w:cs="SimSun" w:hint="eastAsia"/>
                <w:sz w:val="24"/>
                <w:lang w:val="en-US" w:eastAsia="zh-CN"/>
              </w:rPr>
              <w:t>值班流行病专家</w:t>
            </w:r>
          </w:p>
        </w:tc>
        <w:tc>
          <w:tcPr>
            <w:tcW w:w="82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  <w:tc>
          <w:tcPr>
            <w:tcW w:w="550" w:type="dxa"/>
          </w:tcPr>
          <w:p w:rsidR="00A6427A" w:rsidRPr="00A6427A" w:rsidRDefault="00A6427A" w:rsidP="00A6427A">
            <w:pPr>
              <w:rPr>
                <w:lang w:val="en-US"/>
              </w:rPr>
            </w:pPr>
          </w:p>
        </w:tc>
      </w:tr>
      <w:tr w:rsidR="00A6427A" w:rsidRPr="00A6427A" w:rsidTr="00E51B72">
        <w:trPr>
          <w:trHeight w:val="311"/>
        </w:trPr>
        <w:tc>
          <w:tcPr>
            <w:tcW w:w="7953" w:type="dxa"/>
            <w:gridSpan w:val="3"/>
          </w:tcPr>
          <w:p w:rsidR="00A6427A" w:rsidRPr="00867514" w:rsidRDefault="003361DA" w:rsidP="003361DA">
            <w:pPr>
              <w:spacing w:before="35" w:line="256" w:lineRule="exact"/>
              <w:ind w:right="-140"/>
              <w:rPr>
                <w:sz w:val="24"/>
                <w:lang w:eastAsia="zh-CN"/>
              </w:rPr>
            </w:pPr>
            <w:r w:rsidRPr="003361DA">
              <w:rPr>
                <w:rFonts w:ascii="SimSun" w:eastAsia="SimSun" w:hAnsi="SimSun" w:cs="SimSun" w:hint="eastAsia"/>
                <w:sz w:val="24"/>
                <w:lang w:eastAsia="zh-CN"/>
              </w:rPr>
              <w:t xml:space="preserve">     </w:t>
            </w:r>
            <w:r w:rsidR="00A6427A" w:rsidRPr="00A6427A">
              <w:rPr>
                <w:rFonts w:ascii="SimSun" w:eastAsia="SimSun" w:hAnsi="SimSun" w:cs="SimSun" w:hint="eastAsia"/>
                <w:sz w:val="24"/>
                <w:lang w:val="en-US" w:eastAsia="zh-CN"/>
              </w:rPr>
              <w:t>电话号码</w:t>
            </w:r>
            <w:r w:rsidR="00A6427A" w:rsidRPr="00867514">
              <w:rPr>
                <w:rFonts w:ascii="SimSun" w:eastAsia="SimSun" w:hAnsi="SimSun" w:cs="SimSun" w:hint="eastAsia"/>
                <w:sz w:val="24"/>
                <w:lang w:eastAsia="zh-CN"/>
              </w:rPr>
              <w:t>：</w:t>
            </w:r>
            <w:r w:rsidR="00A6427A" w:rsidRPr="00867514">
              <w:rPr>
                <w:sz w:val="24"/>
                <w:lang w:eastAsia="zh-CN"/>
              </w:rPr>
              <w:t xml:space="preserve">(617) 983-6800 </w:t>
            </w:r>
            <w:r w:rsidR="00A6427A" w:rsidRPr="00867514">
              <w:rPr>
                <w:rFonts w:ascii="SimSun" w:eastAsia="SimSun" w:hAnsi="SimSun" w:cs="SimSun" w:hint="eastAsia"/>
                <w:sz w:val="24"/>
                <w:lang w:eastAsia="zh-CN"/>
              </w:rPr>
              <w:t>（</w:t>
            </w:r>
            <w:r w:rsidR="00A6427A" w:rsidRPr="00A6427A">
              <w:rPr>
                <w:rFonts w:ascii="SimSun" w:eastAsia="SimSun" w:hAnsi="SimSun" w:cs="SimSun" w:hint="eastAsia"/>
                <w:sz w:val="24"/>
                <w:lang w:val="en-US" w:eastAsia="zh-CN"/>
              </w:rPr>
              <w:t>每周七天、每天</w:t>
            </w:r>
            <w:r w:rsidR="00A6427A" w:rsidRPr="00867514">
              <w:rPr>
                <w:sz w:val="24"/>
                <w:lang w:eastAsia="zh-CN"/>
              </w:rPr>
              <w:t>24</w:t>
            </w:r>
            <w:r w:rsidR="00A6427A" w:rsidRPr="00A6427A">
              <w:rPr>
                <w:rFonts w:ascii="SimSun" w:eastAsia="SimSun" w:hAnsi="SimSun" w:cs="SimSun" w:hint="eastAsia"/>
                <w:sz w:val="24"/>
                <w:lang w:val="en-US" w:eastAsia="zh-CN"/>
              </w:rPr>
              <w:t>小时有人</w:t>
            </w:r>
            <w:r w:rsidR="00A6427A" w:rsidRPr="00A6427A">
              <w:rPr>
                <w:rFonts w:ascii="SimSun" w:eastAsia="SimSun" w:hAnsi="SimSun" w:cs="SimSun"/>
                <w:sz w:val="24"/>
                <w:lang w:val="en-US" w:eastAsia="zh-CN"/>
              </w:rPr>
              <w:t>接听电话</w:t>
            </w:r>
            <w:r w:rsidR="00A6427A" w:rsidRPr="00867514">
              <w:rPr>
                <w:rFonts w:ascii="SimSun" w:eastAsia="SimSun" w:hAnsi="SimSun" w:cs="SimSun" w:hint="eastAsia"/>
                <w:sz w:val="24"/>
                <w:lang w:eastAsia="zh-CN"/>
              </w:rPr>
              <w:t>）</w:t>
            </w:r>
          </w:p>
        </w:tc>
      </w:tr>
    </w:tbl>
    <w:p w:rsidR="00A6427A" w:rsidRPr="00867514" w:rsidRDefault="00A6427A" w:rsidP="00A6427A">
      <w:pPr>
        <w:pStyle w:val="BodyText"/>
        <w:ind w:right="840"/>
        <w:rPr>
          <w:rFonts w:ascii="SimSun" w:eastAsia="SimSun" w:hAnsi="SimSun" w:cs="SimSun"/>
          <w:b/>
          <w:bCs/>
          <w:lang w:eastAsia="zh-CN"/>
        </w:rPr>
      </w:pPr>
    </w:p>
    <w:p w:rsidR="00A6427A" w:rsidRPr="00867514" w:rsidRDefault="00A6427A" w:rsidP="00A6427A">
      <w:pPr>
        <w:spacing w:before="72"/>
        <w:ind w:left="740" w:right="1182"/>
        <w:rPr>
          <w:sz w:val="24"/>
          <w:szCs w:val="24"/>
          <w:lang w:eastAsia="zh-CN"/>
        </w:rPr>
      </w:pPr>
      <w:r w:rsidRPr="00A6427A">
        <w:rPr>
          <w:rFonts w:ascii="SimSun" w:eastAsia="SimSun" w:hAnsi="SimSun" w:cs="SimSun" w:hint="eastAsia"/>
          <w:sz w:val="24"/>
          <w:szCs w:val="24"/>
          <w:lang w:val="en-US" w:eastAsia="zh-CN"/>
        </w:rPr>
        <w:t>感谢您在保护自己、您的家人和社区成员健康与安全方面的积极合作。</w:t>
      </w:r>
    </w:p>
    <w:p w:rsidR="00A6427A" w:rsidRPr="00867514" w:rsidRDefault="00A6427A" w:rsidP="00A6427A">
      <w:pPr>
        <w:rPr>
          <w:sz w:val="24"/>
          <w:szCs w:val="24"/>
          <w:lang w:eastAsia="zh-CN"/>
        </w:rPr>
      </w:pPr>
    </w:p>
    <w:p w:rsidR="00E85655" w:rsidRPr="00E85655" w:rsidRDefault="00A6427A" w:rsidP="00A6427A">
      <w:pPr>
        <w:tabs>
          <w:tab w:val="left" w:pos="6428"/>
          <w:tab w:val="left" w:pos="6487"/>
        </w:tabs>
        <w:ind w:left="740" w:right="4430"/>
        <w:rPr>
          <w:rFonts w:ascii="SimSun" w:eastAsia="SimSun" w:hAnsi="SimSun"/>
          <w:sz w:val="24"/>
          <w:szCs w:val="24"/>
          <w:lang w:eastAsia="zh-CN"/>
        </w:rPr>
      </w:pPr>
      <w:r w:rsidRPr="00E85655">
        <w:rPr>
          <w:rFonts w:ascii="SimSun" w:eastAsia="SimSun" w:hAnsi="SimSun" w:cs="SimSun" w:hint="eastAsia"/>
          <w:sz w:val="24"/>
          <w:szCs w:val="24"/>
          <w:lang w:val="en-US" w:eastAsia="zh-CN"/>
        </w:rPr>
        <w:t>发给</w:t>
      </w:r>
      <w:r w:rsidRPr="00E85655">
        <w:rPr>
          <w:rFonts w:ascii="SimSun" w:eastAsia="SimSun" w:hAnsi="SimSun" w:cs="MS Gothic" w:hint="eastAsia"/>
          <w:sz w:val="24"/>
          <w:szCs w:val="24"/>
          <w:lang w:val="en-US" w:eastAsia="zh-CN"/>
        </w:rPr>
        <w:t>病人的日期</w:t>
      </w:r>
      <w:r w:rsidRPr="00E85655">
        <w:rPr>
          <w:rFonts w:ascii="SimSun" w:eastAsia="SimSun" w:hAnsi="SimSun" w:cs="MS Gothic" w:hint="eastAsia"/>
          <w:sz w:val="24"/>
          <w:szCs w:val="24"/>
          <w:lang w:eastAsia="zh-CN"/>
        </w:rPr>
        <w:t>：</w:t>
      </w:r>
      <w:r w:rsidRPr="00E85655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Pr="00E85655">
        <w:rPr>
          <w:rFonts w:ascii="SimSun" w:eastAsia="SimSun" w:hAnsi="SimSun"/>
          <w:sz w:val="24"/>
          <w:szCs w:val="24"/>
          <w:u w:val="single"/>
          <w:lang w:eastAsia="zh-CN"/>
        </w:rPr>
        <w:tab/>
      </w:r>
      <w:r w:rsidRPr="00E85655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:rsidR="00A6427A" w:rsidRPr="00E85655" w:rsidRDefault="00A6427A" w:rsidP="00A6427A">
      <w:pPr>
        <w:tabs>
          <w:tab w:val="left" w:pos="6428"/>
          <w:tab w:val="left" w:pos="6487"/>
        </w:tabs>
        <w:ind w:left="740" w:right="4430"/>
        <w:rPr>
          <w:rFonts w:ascii="SimSun" w:eastAsia="SimSun" w:hAnsi="SimSun"/>
          <w:sz w:val="24"/>
          <w:szCs w:val="24"/>
          <w:lang w:eastAsia="zh-CN"/>
        </w:rPr>
      </w:pPr>
      <w:r w:rsidRPr="00E85655">
        <w:rPr>
          <w:rFonts w:ascii="SimSun" w:eastAsia="SimSun" w:hAnsi="SimSun" w:cs="MS Gothic" w:hint="eastAsia"/>
          <w:sz w:val="24"/>
          <w:szCs w:val="24"/>
          <w:lang w:val="en-US" w:eastAsia="zh-CN"/>
        </w:rPr>
        <w:t>分</w:t>
      </w:r>
      <w:r w:rsidRPr="00E85655">
        <w:rPr>
          <w:rFonts w:ascii="SimSun" w:eastAsia="SimSun" w:hAnsi="SimSun" w:cs="SimSun" w:hint="eastAsia"/>
          <w:sz w:val="24"/>
          <w:szCs w:val="24"/>
          <w:lang w:val="en-US" w:eastAsia="zh-CN"/>
        </w:rPr>
        <w:t>发者</w:t>
      </w:r>
      <w:r w:rsidRPr="00E85655">
        <w:rPr>
          <w:rFonts w:ascii="SimSun" w:eastAsia="SimSun" w:hAnsi="SimSun" w:cs="SimSun" w:hint="eastAsia"/>
          <w:sz w:val="24"/>
          <w:szCs w:val="24"/>
          <w:lang w:eastAsia="zh-CN"/>
        </w:rPr>
        <w:t>（</w:t>
      </w:r>
      <w:r w:rsidRPr="00E85655">
        <w:rPr>
          <w:rFonts w:ascii="SimSun" w:eastAsia="SimSun" w:hAnsi="SimSun" w:cs="SimSun" w:hint="eastAsia"/>
          <w:sz w:val="24"/>
          <w:szCs w:val="24"/>
          <w:lang w:val="en-US" w:eastAsia="zh-CN"/>
        </w:rPr>
        <w:t>姓名</w:t>
      </w:r>
      <w:r w:rsidRPr="00E85655">
        <w:rPr>
          <w:rFonts w:ascii="SimSun" w:eastAsia="SimSun" w:hAnsi="SimSun" w:cs="SimSun" w:hint="eastAsia"/>
          <w:sz w:val="24"/>
          <w:szCs w:val="24"/>
          <w:lang w:eastAsia="zh-CN"/>
        </w:rPr>
        <w:t>）</w:t>
      </w:r>
      <w:r w:rsidRPr="00E85655">
        <w:rPr>
          <w:rFonts w:ascii="SimSun" w:eastAsia="SimSun" w:hAnsi="SimSun" w:cs="MS Gothic" w:hint="eastAsia"/>
          <w:sz w:val="24"/>
          <w:szCs w:val="24"/>
          <w:lang w:eastAsia="zh-CN"/>
        </w:rPr>
        <w:t>：</w:t>
      </w:r>
      <w:r w:rsidRPr="00E85655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Pr="00E85655">
        <w:rPr>
          <w:rFonts w:ascii="SimSun" w:eastAsia="SimSun" w:hAnsi="SimSun"/>
          <w:sz w:val="24"/>
          <w:szCs w:val="24"/>
          <w:u w:val="single"/>
          <w:lang w:eastAsia="zh-CN"/>
        </w:rPr>
        <w:tab/>
      </w:r>
      <w:r w:rsidRPr="00E85655">
        <w:rPr>
          <w:rFonts w:ascii="SimSun" w:eastAsia="SimSun" w:hAnsi="SimSun"/>
          <w:sz w:val="24"/>
          <w:szCs w:val="24"/>
          <w:u w:val="single"/>
          <w:lang w:eastAsia="zh-CN"/>
        </w:rPr>
        <w:tab/>
      </w:r>
    </w:p>
    <w:p w:rsidR="00A6427A" w:rsidRPr="00E85655" w:rsidRDefault="00A6427A" w:rsidP="00A6427A">
      <w:pPr>
        <w:pStyle w:val="BodyText"/>
        <w:ind w:right="840"/>
        <w:rPr>
          <w:rFonts w:ascii="SimSun" w:eastAsia="SimSun" w:hAnsi="SimSun" w:cs="SimSun"/>
          <w:lang w:eastAsia="zh-CN"/>
        </w:rPr>
      </w:pPr>
    </w:p>
    <w:p w:rsidR="00A6427A" w:rsidRPr="00867514" w:rsidRDefault="00A6427A" w:rsidP="00A6427A">
      <w:pPr>
        <w:pStyle w:val="BodyText"/>
        <w:ind w:right="840"/>
        <w:rPr>
          <w:rFonts w:ascii="SimSun" w:eastAsia="SimSun" w:hAnsi="SimSun" w:cs="SimSun"/>
          <w:lang w:eastAsia="zh-CN"/>
        </w:rPr>
      </w:pPr>
    </w:p>
    <w:p w:rsidR="00A6427A" w:rsidRPr="00867514" w:rsidRDefault="00A6427A" w:rsidP="00A6427A">
      <w:pPr>
        <w:pStyle w:val="BodyText"/>
        <w:ind w:right="840"/>
        <w:rPr>
          <w:rFonts w:ascii="SimSun" w:eastAsia="SimSun" w:hAnsi="SimSun" w:cs="SimSun"/>
          <w:lang w:eastAsia="zh-CN"/>
        </w:rPr>
        <w:sectPr w:rsidR="00A6427A" w:rsidRPr="00867514" w:rsidSect="00E85655">
          <w:type w:val="continuous"/>
          <w:pgSz w:w="12240" w:h="15840"/>
          <w:pgMar w:top="990" w:right="720" w:bottom="1080" w:left="720" w:header="720" w:footer="720" w:gutter="0"/>
          <w:cols w:space="720"/>
          <w:docGrid w:linePitch="299"/>
        </w:sectPr>
      </w:pPr>
    </w:p>
    <w:p w:rsidR="00737089" w:rsidRPr="00867514" w:rsidRDefault="00737089" w:rsidP="00A6427A">
      <w:pPr>
        <w:rPr>
          <w:rFonts w:ascii="SimSun" w:eastAsia="SimSun" w:hAnsi="SimSun"/>
          <w:noProof/>
          <w:sz w:val="24"/>
          <w:szCs w:val="24"/>
          <w:lang w:eastAsia="zh-CN"/>
        </w:rPr>
        <w:sectPr w:rsidR="00737089" w:rsidRPr="00867514" w:rsidSect="0094381D">
          <w:type w:val="continuous"/>
          <w:pgSz w:w="12240" w:h="15840"/>
          <w:pgMar w:top="580" w:right="620" w:bottom="810" w:left="700" w:header="720" w:footer="144" w:gutter="0"/>
          <w:cols w:space="720"/>
          <w:docGrid w:linePitch="299"/>
        </w:sectPr>
      </w:pPr>
    </w:p>
    <w:p w:rsidR="00A6427A" w:rsidRPr="00867514" w:rsidRDefault="00A6427A" w:rsidP="00A6427A">
      <w:pPr>
        <w:spacing w:before="90"/>
        <w:ind w:left="740" w:right="969"/>
        <w:rPr>
          <w:sz w:val="24"/>
          <w:szCs w:val="24"/>
          <w:lang w:eastAsia="zh-CN"/>
        </w:rPr>
      </w:pPr>
      <w:r w:rsidRPr="00A6427A">
        <w:rPr>
          <w:rFonts w:ascii="SimSun" w:eastAsia="SimSun" w:hAnsi="SimSun" w:cs="SimSun" w:hint="eastAsia"/>
          <w:sz w:val="24"/>
          <w:szCs w:val="24"/>
          <w:lang w:val="en-US" w:eastAsia="zh-CN"/>
        </w:rPr>
        <w:lastRenderedPageBreak/>
        <w:t>其他具体说明可以在下方</w:t>
      </w:r>
      <w:r w:rsidRPr="00A6427A">
        <w:rPr>
          <w:rFonts w:ascii="SimSun" w:eastAsia="SimSun" w:hAnsi="SimSun" w:cs="SimSun"/>
          <w:sz w:val="24"/>
          <w:szCs w:val="24"/>
          <w:lang w:val="en-US" w:eastAsia="zh-CN"/>
        </w:rPr>
        <w:t>填写</w:t>
      </w:r>
      <w:r w:rsidRPr="00867514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Pr="00A6427A">
        <w:rPr>
          <w:rFonts w:ascii="SimSun" w:eastAsia="SimSun" w:hAnsi="SimSun" w:cs="SimSun" w:hint="eastAsia"/>
          <w:sz w:val="24"/>
          <w:szCs w:val="24"/>
          <w:lang w:val="en-US" w:eastAsia="zh-CN"/>
        </w:rPr>
        <w:t>也可以另附纸页</w:t>
      </w:r>
      <w:r w:rsidRPr="00867514">
        <w:rPr>
          <w:rFonts w:ascii="SimSun" w:eastAsia="SimSun" w:hAnsi="SimSun" w:cs="SimSun" w:hint="eastAsia"/>
          <w:sz w:val="24"/>
          <w:szCs w:val="24"/>
          <w:lang w:eastAsia="zh-CN"/>
        </w:rPr>
        <w:t>（</w:t>
      </w:r>
      <w:r w:rsidRPr="00A6427A">
        <w:rPr>
          <w:rFonts w:ascii="SimSun" w:eastAsia="SimSun" w:hAnsi="SimSun" w:cs="SimSun" w:hint="eastAsia"/>
          <w:sz w:val="24"/>
          <w:szCs w:val="24"/>
          <w:lang w:val="en-US" w:eastAsia="zh-CN"/>
        </w:rPr>
        <w:t>如附加纸页应在此处注明</w:t>
      </w:r>
      <w:r w:rsidRPr="00867514">
        <w:rPr>
          <w:rFonts w:ascii="SimSun" w:eastAsia="SimSun" w:hAnsi="SimSun" w:cs="SimSun" w:hint="eastAsia"/>
          <w:sz w:val="24"/>
          <w:szCs w:val="24"/>
          <w:lang w:eastAsia="zh-CN"/>
        </w:rPr>
        <w:t>）：</w:t>
      </w:r>
    </w:p>
    <w:p w:rsidR="00737089" w:rsidRPr="00E94F8C" w:rsidRDefault="0094381D">
      <w:pPr>
        <w:pStyle w:val="BodyText"/>
        <w:spacing w:before="10"/>
        <w:rPr>
          <w:noProof/>
        </w:rPr>
      </w:pPr>
      <w:r>
        <w:rPr>
          <w:noProof/>
          <w:lang w:val="en-US" w:bidi="my-MM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210185</wp:posOffset>
                </wp:positionV>
                <wp:extent cx="5951220" cy="442531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4425315"/>
                          <a:chOff x="1328" y="331"/>
                          <a:chExt cx="9372" cy="6969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37" y="335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2" y="331"/>
                            <a:ext cx="0" cy="6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27" y="72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7" y="72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7" y="7294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94" y="331"/>
                            <a:ext cx="0" cy="695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89" y="72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89" y="72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6A84E" id="Group 2" o:spid="_x0000_s1026" style="position:absolute;margin-left:66.4pt;margin-top:16.55pt;width:468.6pt;height:348.45pt;z-index:-251654144;mso-wrap-distance-left:0;mso-wrap-distance-right:0;mso-position-horizontal-relative:page" coordorigin="1328,331" coordsize="9372,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">
                <v:line id="Line 10" o:spid="_x0000_s1027" style="position:absolute;visibility:visible;mso-wrap-style:square" from="1337,335" to="1068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28" style="position:absolute;visibility:visible;mso-wrap-style:square" from="1332,331" to="1332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9" style="position:absolute;left:1327;top:72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0" style="position:absolute;left:1327;top:72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1" style="position:absolute;visibility:visible;mso-wrap-style:square" from="1337,7294" to="10689,7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32" style="position:absolute;visibility:visible;mso-wrap-style:square" from="10694,331" to="10694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v:rect id="Rectangle 4" o:spid="_x0000_s1033" style="position:absolute;left:10689;top:72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4" style="position:absolute;left:10689;top:72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sectPr w:rsidR="00737089" w:rsidRPr="00E94F8C" w:rsidSect="008909DD">
      <w:pgSz w:w="12240" w:h="15840"/>
      <w:pgMar w:top="1360" w:right="620" w:bottom="1260" w:left="7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E1" w:rsidRDefault="00DE6FE1">
      <w:r>
        <w:separator/>
      </w:r>
    </w:p>
  </w:endnote>
  <w:endnote w:type="continuationSeparator" w:id="0">
    <w:p w:rsidR="00DE6FE1" w:rsidRDefault="00D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89" w:rsidRDefault="00AF4D3C">
    <w:pPr>
      <w:pStyle w:val="BodyText"/>
      <w:spacing w:line="14" w:lineRule="auto"/>
      <w:rPr>
        <w:sz w:val="20"/>
      </w:rPr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380736" behindDoc="1" locked="0" layoutInCell="1" allowOverlap="1">
              <wp:simplePos x="0" y="0"/>
              <wp:positionH relativeFrom="page">
                <wp:posOffset>6421120</wp:posOffset>
              </wp:positionH>
              <wp:positionV relativeFrom="page">
                <wp:posOffset>9393555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089" w:rsidRDefault="007438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E60BD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61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5.6pt;margin-top:739.65pt;width:12pt;height:15.3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" filled="f" stroked="f">
              <v:textbox inset="0,0,0,0">
                <w:txbxContent>
                  <w:p w:rsidR="00737089" w:rsidRDefault="0074382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 w:rsidR="00E60BDB">
                      <w:instrText xml:space="preserve"> PAGE </w:instrText>
                    </w:r>
                    <w:r>
                      <w:fldChar w:fldCharType="separate"/>
                    </w:r>
                    <w:r w:rsidR="003361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4D3C">
      <w:rPr>
        <w:noProof/>
        <w:sz w:val="22"/>
        <w:szCs w:val="22"/>
        <w:lang w:val="en-US" w:bidi="my-MM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6163F2" wp14:editId="6043EB51">
              <wp:simplePos x="0" y="0"/>
              <wp:positionH relativeFrom="page">
                <wp:posOffset>1171575</wp:posOffset>
              </wp:positionH>
              <wp:positionV relativeFrom="page">
                <wp:posOffset>9315450</wp:posOffset>
              </wp:positionV>
              <wp:extent cx="1209675" cy="276225"/>
              <wp:effectExtent l="0" t="0" r="952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D3C" w:rsidRPr="006901ED" w:rsidRDefault="00AF4D3C" w:rsidP="00AF4D3C">
                          <w:pPr>
                            <w:pStyle w:val="BodyText"/>
                            <w:spacing w:before="10"/>
                            <w:ind w:left="20"/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t>2020</w:t>
                          </w:r>
                          <w:r>
                            <w:rPr>
                              <w:rFonts w:eastAsiaTheme="minorEastAsia" w:hint="eastAsia"/>
                              <w:lang w:eastAsia="zh-CN"/>
                            </w:rPr>
                            <w:t>年3月11日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163F2" id="Text Box 2" o:spid="_x0000_s1029" type="#_x0000_t202" style="position:absolute;margin-left:92.25pt;margin-top:733.5pt;width:95.2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7Prw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" filled="f" stroked="f">
              <v:textbox inset="0,0,0,0">
                <w:txbxContent>
                  <w:p w:rsidR="00AF4D3C" w:rsidRPr="006901ED" w:rsidRDefault="00AF4D3C" w:rsidP="00AF4D3C">
                    <w:pPr>
                      <w:pStyle w:val="BodyText"/>
                      <w:spacing w:before="10"/>
                      <w:ind w:left="20"/>
                      <w:rPr>
                        <w:rFonts w:eastAsiaTheme="minorEastAsia"/>
                        <w:lang w:eastAsia="zh-CN"/>
                      </w:rPr>
                    </w:pPr>
                    <w:r>
                      <w:t>2020</w:t>
                    </w:r>
                    <w:r>
                      <w:rPr>
                        <w:rFonts w:eastAsiaTheme="minorEastAsia" w:hint="eastAsia"/>
                        <w:lang w:eastAsia="zh-CN"/>
                      </w:rPr>
                      <w:t>年3月11日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E1" w:rsidRDefault="00DE6FE1">
      <w:r>
        <w:separator/>
      </w:r>
    </w:p>
  </w:footnote>
  <w:footnote w:type="continuationSeparator" w:id="0">
    <w:p w:rsidR="00DE6FE1" w:rsidRDefault="00DE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E1323"/>
    <w:multiLevelType w:val="hybridMultilevel"/>
    <w:tmpl w:val="99B0A38A"/>
    <w:lvl w:ilvl="0" w:tplc="97DC63BE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DF426592">
      <w:numFmt w:val="bullet"/>
      <w:lvlText w:val=""/>
      <w:lvlJc w:val="left"/>
      <w:pPr>
        <w:ind w:left="2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3DA15C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en-US"/>
      </w:rPr>
    </w:lvl>
    <w:lvl w:ilvl="3" w:tplc="E9169A6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en-US"/>
      </w:rPr>
    </w:lvl>
    <w:lvl w:ilvl="4" w:tplc="38F6BC3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en-US"/>
      </w:rPr>
    </w:lvl>
    <w:lvl w:ilvl="5" w:tplc="E9C821B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6" w:tplc="47F039F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C594345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4B40306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565012C"/>
    <w:multiLevelType w:val="hybridMultilevel"/>
    <w:tmpl w:val="2E82A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1E88"/>
    <w:multiLevelType w:val="hybridMultilevel"/>
    <w:tmpl w:val="9B0E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2755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spacing w:val="-3"/>
        <w:w w:val="99"/>
        <w:sz w:val="24"/>
        <w:szCs w:val="24"/>
        <w:lang w:val="en-US" w:eastAsia="en-US" w:bidi="en-U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2A9"/>
    <w:multiLevelType w:val="hybridMultilevel"/>
    <w:tmpl w:val="53BE1D14"/>
    <w:lvl w:ilvl="0" w:tplc="D34CB35C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18CB786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09CC1F4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71982D92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9894CCC0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8BCC86A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D2EC43D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EC041E86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4AD2EEA6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7EB274E"/>
    <w:multiLevelType w:val="hybridMultilevel"/>
    <w:tmpl w:val="16948C1A"/>
    <w:lvl w:ilvl="0" w:tplc="699AC0D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083EADA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0EB0BDD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4722487E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8ABCF47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6D8E79F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9DB47540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B3D8E95C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3120DF2E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F66218E"/>
    <w:multiLevelType w:val="hybridMultilevel"/>
    <w:tmpl w:val="EF96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1CAC"/>
    <w:multiLevelType w:val="hybridMultilevel"/>
    <w:tmpl w:val="B2AC1CB6"/>
    <w:lvl w:ilvl="0" w:tplc="E50A6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C83AEB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A3742"/>
    <w:multiLevelType w:val="hybridMultilevel"/>
    <w:tmpl w:val="A60A4154"/>
    <w:lvl w:ilvl="0" w:tplc="C344B5C6">
      <w:start w:val="1"/>
      <w:numFmt w:val="decimal"/>
      <w:lvlText w:val="%1."/>
      <w:lvlJc w:val="left"/>
      <w:pPr>
        <w:ind w:left="1460" w:hanging="360"/>
      </w:pPr>
      <w:rPr>
        <w:rFonts w:asciiTheme="minorHAnsi" w:eastAsia="Times New Roman" w:hAnsiTheme="minorHAnsi" w:cstheme="minorHAnsi" w:hint="default"/>
        <w:spacing w:val="-2"/>
        <w:w w:val="99"/>
        <w:sz w:val="24"/>
        <w:szCs w:val="24"/>
        <w:lang w:val="en-US" w:eastAsia="en-US" w:bidi="en-US"/>
      </w:rPr>
    </w:lvl>
    <w:lvl w:ilvl="1" w:tplc="D012D8E6">
      <w:start w:val="1"/>
      <w:numFmt w:val="lowerLetter"/>
      <w:lvlText w:val="%2."/>
      <w:lvlJc w:val="left"/>
      <w:pPr>
        <w:ind w:left="218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A02A1D88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en-US"/>
      </w:rPr>
    </w:lvl>
    <w:lvl w:ilvl="3" w:tplc="62A2494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en-US"/>
      </w:rPr>
    </w:lvl>
    <w:lvl w:ilvl="4" w:tplc="DB0C1DD8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en-US"/>
      </w:rPr>
    </w:lvl>
    <w:lvl w:ilvl="5" w:tplc="4AD09E9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6" w:tplc="3C4CB238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96D2763C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62FCF7D6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CC87BAD"/>
    <w:multiLevelType w:val="hybridMultilevel"/>
    <w:tmpl w:val="E732E86A"/>
    <w:lvl w:ilvl="0" w:tplc="E50A648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59B8505E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9E6C258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7ADCAADA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FD14A95A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92649E1C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226E1D58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19760424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3FC6E39E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E370450"/>
    <w:multiLevelType w:val="hybridMultilevel"/>
    <w:tmpl w:val="6602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93401"/>
    <w:multiLevelType w:val="hybridMultilevel"/>
    <w:tmpl w:val="36DA94E0"/>
    <w:lvl w:ilvl="0" w:tplc="D7406A44">
      <w:start w:val="2"/>
      <w:numFmt w:val="decimal"/>
      <w:lvlText w:val="%1."/>
      <w:lvlJc w:val="left"/>
      <w:pPr>
        <w:ind w:left="1460" w:hanging="360"/>
      </w:pPr>
      <w:rPr>
        <w:rFonts w:asciiTheme="minorHAnsi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 w15:restartNumberingAfterBreak="0">
    <w:nsid w:val="7CC4354B"/>
    <w:multiLevelType w:val="hybridMultilevel"/>
    <w:tmpl w:val="71DA4E88"/>
    <w:lvl w:ilvl="0" w:tplc="3F20121A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E836DB5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2" w:tplc="8BDCFC6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E272BE4C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en-US"/>
      </w:rPr>
    </w:lvl>
    <w:lvl w:ilvl="4" w:tplc="11E2812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5" w:tplc="42D8D1A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FB56AA0A"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en-US"/>
      </w:rPr>
    </w:lvl>
    <w:lvl w:ilvl="7" w:tplc="E0B2A6F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en-US"/>
      </w:rPr>
    </w:lvl>
    <w:lvl w:ilvl="8" w:tplc="D09EC86A"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89"/>
    <w:rsid w:val="00010029"/>
    <w:rsid w:val="00053235"/>
    <w:rsid w:val="00237765"/>
    <w:rsid w:val="00265F2D"/>
    <w:rsid w:val="003361DA"/>
    <w:rsid w:val="0047089F"/>
    <w:rsid w:val="004B4440"/>
    <w:rsid w:val="004C433F"/>
    <w:rsid w:val="0050108D"/>
    <w:rsid w:val="00587938"/>
    <w:rsid w:val="0064106D"/>
    <w:rsid w:val="006E3BEE"/>
    <w:rsid w:val="00737089"/>
    <w:rsid w:val="00743821"/>
    <w:rsid w:val="007E099B"/>
    <w:rsid w:val="00857DE2"/>
    <w:rsid w:val="00867514"/>
    <w:rsid w:val="008909DD"/>
    <w:rsid w:val="008D5596"/>
    <w:rsid w:val="0094381D"/>
    <w:rsid w:val="009D6D86"/>
    <w:rsid w:val="00A6427A"/>
    <w:rsid w:val="00AF4D3C"/>
    <w:rsid w:val="00C31C78"/>
    <w:rsid w:val="00C85635"/>
    <w:rsid w:val="00CC45E1"/>
    <w:rsid w:val="00DE6A7A"/>
    <w:rsid w:val="00DE6FE1"/>
    <w:rsid w:val="00E60BDB"/>
    <w:rsid w:val="00E85655"/>
    <w:rsid w:val="00E94F8C"/>
    <w:rsid w:val="00F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B88BF"/>
  <w15:docId w15:val="{6313F908-F224-4003-937E-BD581A1C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09DD"/>
    <w:rPr>
      <w:rFonts w:ascii="Times New Roman" w:eastAsia="Times New Roman" w:hAnsi="Times New Roman" w:cs="Times New Roman"/>
      <w:lang w:val="pt-BR" w:bidi="en-US"/>
    </w:rPr>
  </w:style>
  <w:style w:type="paragraph" w:styleId="Heading1">
    <w:name w:val="heading 1"/>
    <w:basedOn w:val="Normal"/>
    <w:uiPriority w:val="1"/>
    <w:qFormat/>
    <w:rsid w:val="008909DD"/>
    <w:pPr>
      <w:ind w:left="2204" w:right="192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rsid w:val="008909DD"/>
    <w:pPr>
      <w:spacing w:line="274" w:lineRule="exact"/>
      <w:ind w:left="7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09D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909DD"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  <w:rsid w:val="008909DD"/>
  </w:style>
  <w:style w:type="paragraph" w:styleId="Header">
    <w:name w:val="header"/>
    <w:basedOn w:val="Normal"/>
    <w:link w:val="HeaderChar"/>
    <w:uiPriority w:val="99"/>
    <w:unhideWhenUsed/>
    <w:rsid w:val="00470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8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0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89F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6427A"/>
    <w:rPr>
      <w:rFonts w:ascii="Times New Roman" w:eastAsia="Times New Roman" w:hAnsi="Times New Roman" w:cs="Times New Roman"/>
      <w:sz w:val="24"/>
      <w:szCs w:val="24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d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Home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Kyle Marshall</dc:creator>
  <cp:lastModifiedBy>Alejandra Lloveras</cp:lastModifiedBy>
  <cp:revision>2</cp:revision>
  <dcterms:created xsi:type="dcterms:W3CDTF">2020-03-16T02:12:00Z</dcterms:created>
  <dcterms:modified xsi:type="dcterms:W3CDTF">2020-03-16T02:12:00Z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2020-03-13T00:00:00Z</vt:filetime>
  </property>
</Properties>
</file>