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515"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8525"/>
      </w:tblGrid>
      <w:tr w:rsidR="008C65D2" w14:paraId="21A6EBCA" w14:textId="77777777" w:rsidTr="000D155C">
        <w:trPr>
          <w:trHeight w:hRule="exact" w:val="306"/>
        </w:trPr>
        <w:tc>
          <w:tcPr>
            <w:tcW w:w="1990"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8525" w:type="dxa"/>
            <w:tcBorders>
              <w:top w:val="single" w:sz="4" w:space="0" w:color="auto"/>
              <w:bottom w:val="single" w:sz="4" w:space="0" w:color="auto"/>
              <w:right w:val="single" w:sz="4" w:space="0" w:color="auto"/>
            </w:tcBorders>
          </w:tcPr>
          <w:p w14:paraId="04040D6E" w14:textId="77777777" w:rsidR="008C65D2" w:rsidRPr="00430EF3" w:rsidRDefault="008C65D2" w:rsidP="009C097B">
            <w:r w:rsidRPr="00430EF3">
              <w:t>Conservation Commission</w:t>
            </w:r>
          </w:p>
          <w:p w14:paraId="2A83E9A3" w14:textId="77777777" w:rsidR="008C65D2" w:rsidRPr="00430EF3" w:rsidRDefault="008C65D2" w:rsidP="009C097B"/>
        </w:tc>
      </w:tr>
      <w:tr w:rsidR="008C65D2" w14:paraId="1B1959E1" w14:textId="77777777" w:rsidTr="000D155C">
        <w:trPr>
          <w:trHeight w:hRule="exact" w:val="7381"/>
        </w:trPr>
        <w:tc>
          <w:tcPr>
            <w:tcW w:w="1990"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8525" w:type="dxa"/>
            <w:tcBorders>
              <w:top w:val="single" w:sz="4" w:space="0" w:color="auto"/>
              <w:bottom w:val="single" w:sz="4" w:space="0" w:color="auto"/>
              <w:right w:val="single" w:sz="4" w:space="0" w:color="auto"/>
            </w:tcBorders>
          </w:tcPr>
          <w:p w14:paraId="0F5F8AEC" w14:textId="6911E8FE" w:rsidR="00457E64" w:rsidRPr="00457E64" w:rsidRDefault="00457E64" w:rsidP="00457E64">
            <w:r w:rsidRPr="00457E64">
              <w:t xml:space="preserve">In response to the COVID-19 pandemic and given the current prohibitions on gatherings of 10 or more people imposed by Governor Baker’s March 23, 2020 “Order Assuring Continued Operation of Essential Services in the Commonwealth, Closing Workplaces, and Prohibiting Gatherings of More than 10 People,” this public hearing shall be conducted virtually, as allowed by Governor Baker’s March 12, 2020 “Order Suspending Certain Provisions of the Open Meeting Law, G.L. c. 30A, §20,” and no in person attendance will be allowed.  Specific information about how to participate in the hearing remotely/virtually will be provided on the Town’s meeting notice, which will be </w:t>
            </w:r>
            <w:r w:rsidR="00EF5888">
              <w:t xml:space="preserve">posted on the bulletin board outside of Town Hall </w:t>
            </w:r>
            <w:r w:rsidRPr="00457E64">
              <w:t xml:space="preserve">available on the Town’s website at </w:t>
            </w:r>
            <w:hyperlink r:id="rId9" w:history="1">
              <w:r w:rsidR="00EF5888">
                <w:rPr>
                  <w:rStyle w:val="Hyperlink"/>
                </w:rPr>
                <w:t>https://www.dedham-ma.gov/Home/Components/Calendar/Event/4314/903?curm=4&amp;cury=2020</w:t>
              </w:r>
            </w:hyperlink>
            <w:r w:rsidRPr="00457E64">
              <w:t>no later than 48 hours prior to the date of the hearing.  These measures are taken to address public health and safety concerns while assuring access to the public hearing.</w:t>
            </w:r>
          </w:p>
          <w:p w14:paraId="5B43EBC9" w14:textId="77777777" w:rsidR="00457E64" w:rsidRPr="00457E64" w:rsidRDefault="00457E64" w:rsidP="009C097B"/>
          <w:p w14:paraId="59C0D6A7" w14:textId="6BF96FD3" w:rsidR="008C65D2" w:rsidRPr="00457E64" w:rsidRDefault="00430EF3" w:rsidP="009C097B">
            <w:r w:rsidRPr="00457E64">
              <w:t xml:space="preserve">To </w:t>
            </w:r>
            <w:r w:rsidRPr="00547A9B">
              <w:t xml:space="preserve">access this </w:t>
            </w:r>
            <w:r w:rsidR="00B83267" w:rsidRPr="00547A9B">
              <w:t>virtual meeting</w:t>
            </w:r>
            <w:r w:rsidRPr="00457E64">
              <w:t xml:space="preserve">, please </w:t>
            </w:r>
            <w:r w:rsidR="00B83267" w:rsidRPr="00457E64">
              <w:t xml:space="preserve">click on the link below or cut and paste it into your browser: </w:t>
            </w:r>
          </w:p>
          <w:p w14:paraId="06149A69" w14:textId="32791781" w:rsidR="00430EF3" w:rsidRPr="00457E64" w:rsidRDefault="000D155C" w:rsidP="009C097B">
            <w:r>
              <w:rPr>
                <w:rFonts w:ascii="Helvetica" w:hAnsi="Helvetica" w:cs="Helvetica"/>
                <w:color w:val="232333"/>
                <w:sz w:val="21"/>
                <w:szCs w:val="21"/>
                <w:shd w:val="clear" w:color="auto" w:fill="FFFFFF"/>
              </w:rPr>
              <w:t> </w:t>
            </w:r>
          </w:p>
          <w:p w14:paraId="2B511027" w14:textId="3899586E" w:rsidR="00547A9B" w:rsidRPr="00547A9B" w:rsidRDefault="00B83267" w:rsidP="000D155C">
            <w:r w:rsidRPr="00547A9B">
              <w:t xml:space="preserve">Link to </w:t>
            </w:r>
            <w:r w:rsidR="000D155C" w:rsidRPr="00547A9B">
              <w:t>M</w:t>
            </w:r>
            <w:r w:rsidRPr="00547A9B">
              <w:t>eeting</w:t>
            </w:r>
            <w:r w:rsidR="00EF5888" w:rsidRPr="00547A9B">
              <w:t>:</w:t>
            </w:r>
          </w:p>
          <w:p w14:paraId="594AF011" w14:textId="31C20D23" w:rsidR="000D155C" w:rsidRDefault="006D5D9C" w:rsidP="000D155C">
            <w:hyperlink r:id="rId10" w:tgtFrame="_blank" w:history="1">
              <w:r w:rsidR="00547A9B">
                <w:rPr>
                  <w:rStyle w:val="Hyperlink"/>
                  <w:rFonts w:ascii="Helvetica" w:hAnsi="Helvetica" w:cs="Helvetica"/>
                  <w:color w:val="0E71EB"/>
                  <w:sz w:val="21"/>
                  <w:szCs w:val="21"/>
                  <w:shd w:val="clear" w:color="auto" w:fill="FFFFFF"/>
                </w:rPr>
                <w:t>https://zoom.us/j/877317456?pwd=em1SQm5wS0NreTJ6Rk8rSyt3TEhvUT09</w:t>
              </w:r>
            </w:hyperlink>
            <w:r w:rsidR="000D155C">
              <w:t xml:space="preserve">Meeting ID: </w:t>
            </w:r>
            <w:r w:rsidR="00547A9B">
              <w:rPr>
                <w:rFonts w:ascii="Helvetica" w:hAnsi="Helvetica" w:cs="Helvetica"/>
                <w:color w:val="232333"/>
                <w:sz w:val="21"/>
                <w:szCs w:val="21"/>
                <w:shd w:val="clear" w:color="auto" w:fill="FFFFFF"/>
              </w:rPr>
              <w:t>877-317-456</w:t>
            </w:r>
          </w:p>
          <w:p w14:paraId="2AE8A3CE" w14:textId="4D8B07FC" w:rsidR="000D155C" w:rsidRDefault="000D155C" w:rsidP="000D155C">
            <w:r>
              <w:t xml:space="preserve">Password: </w:t>
            </w:r>
            <w:r w:rsidR="00547A9B">
              <w:rPr>
                <w:rFonts w:ascii="Helvetica" w:hAnsi="Helvetica" w:cs="Helvetica"/>
                <w:color w:val="333333"/>
                <w:sz w:val="21"/>
                <w:szCs w:val="21"/>
                <w:shd w:val="clear" w:color="auto" w:fill="FFFFFF"/>
              </w:rPr>
              <w:t>722976</w:t>
            </w:r>
          </w:p>
          <w:p w14:paraId="577572F2" w14:textId="77777777" w:rsidR="000D155C" w:rsidRDefault="000D155C" w:rsidP="000D155C">
            <w:bookmarkStart w:id="0" w:name="_GoBack"/>
            <w:bookmarkEnd w:id="0"/>
          </w:p>
          <w:p w14:paraId="4FC78248" w14:textId="77777777" w:rsidR="000D155C" w:rsidRDefault="000D155C" w:rsidP="000D155C">
            <w:r>
              <w:t>One tap mobile</w:t>
            </w:r>
          </w:p>
          <w:p w14:paraId="33DDF23A" w14:textId="77777777" w:rsidR="000D155C" w:rsidRDefault="000D155C" w:rsidP="000D155C">
            <w:r>
              <w:t>+19292056099,,175032273# US (New York)</w:t>
            </w:r>
          </w:p>
          <w:p w14:paraId="64A26E63" w14:textId="77777777" w:rsidR="000D155C" w:rsidRDefault="000D155C" w:rsidP="000D155C">
            <w:r>
              <w:t>+13126266799,,175032273# US (Chicago)</w:t>
            </w:r>
          </w:p>
          <w:p w14:paraId="4671CB91" w14:textId="77777777" w:rsidR="000D155C" w:rsidRDefault="000D155C" w:rsidP="000D155C"/>
          <w:p w14:paraId="169B6055" w14:textId="77777777" w:rsidR="000D155C" w:rsidRDefault="000D155C" w:rsidP="000D155C">
            <w:r>
              <w:t>Dial by your location</w:t>
            </w:r>
          </w:p>
          <w:p w14:paraId="61CB4A82" w14:textId="77777777" w:rsidR="000D155C" w:rsidRDefault="000D155C" w:rsidP="000D155C">
            <w:r>
              <w:t xml:space="preserve">        +1 929 205 6099 US (New York)</w:t>
            </w:r>
          </w:p>
          <w:p w14:paraId="4EF64ED1" w14:textId="77777777" w:rsidR="000D155C" w:rsidRDefault="000D155C" w:rsidP="000D155C">
            <w:r>
              <w:t xml:space="preserve">        +1 312 626 6799 US (Chicago)</w:t>
            </w:r>
          </w:p>
          <w:p w14:paraId="5A3A8FDA" w14:textId="77777777" w:rsidR="000D155C" w:rsidRDefault="000D155C" w:rsidP="000D155C">
            <w:r>
              <w:t xml:space="preserve">        +1 669 900 6833 US (San Jose)</w:t>
            </w:r>
          </w:p>
          <w:p w14:paraId="13AD7591" w14:textId="77777777" w:rsidR="000D155C" w:rsidRDefault="000D155C" w:rsidP="000D155C">
            <w:r>
              <w:t xml:space="preserve">        +1 253 215 8782 US</w:t>
            </w:r>
          </w:p>
          <w:p w14:paraId="0083E737" w14:textId="77777777" w:rsidR="000D155C" w:rsidRDefault="000D155C" w:rsidP="000D155C">
            <w:r>
              <w:t xml:space="preserve">        +1 301 715 8592 US</w:t>
            </w:r>
          </w:p>
          <w:p w14:paraId="5F49CA8C" w14:textId="77777777" w:rsidR="000D155C" w:rsidRDefault="000D155C" w:rsidP="000D155C">
            <w:r>
              <w:t xml:space="preserve">        +1 346 248 7799 US (Houston)</w:t>
            </w:r>
          </w:p>
          <w:p w14:paraId="2CEC4516" w14:textId="77777777" w:rsidR="000D155C" w:rsidRDefault="000D155C" w:rsidP="000D155C">
            <w:r>
              <w:t>Meeting ID: 175 032 273</w:t>
            </w:r>
          </w:p>
          <w:p w14:paraId="55F7B64C" w14:textId="7F233554" w:rsidR="008C65D2" w:rsidRPr="00457E64" w:rsidRDefault="000D155C" w:rsidP="000D155C">
            <w:r>
              <w:t>Find your local number: https://zoom.us/u/aylyxGYlr</w:t>
            </w:r>
          </w:p>
        </w:tc>
      </w:tr>
      <w:tr w:rsidR="008C65D2" w14:paraId="588191D6" w14:textId="77777777" w:rsidTr="000D155C">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525" w:type="dxa"/>
            <w:tcBorders>
              <w:top w:val="single" w:sz="4" w:space="0" w:color="auto"/>
              <w:bottom w:val="single" w:sz="4" w:space="0" w:color="auto"/>
              <w:right w:val="single" w:sz="4" w:space="0" w:color="auto"/>
            </w:tcBorders>
          </w:tcPr>
          <w:p w14:paraId="43479177" w14:textId="6C705CC8" w:rsidR="008C65D2" w:rsidRPr="00EA68DB" w:rsidRDefault="008C65D2" w:rsidP="009C097B">
            <w:r w:rsidRPr="00EA68DB">
              <w:t>Thursday</w:t>
            </w:r>
            <w:r w:rsidR="0065175D">
              <w:t xml:space="preserve"> </w:t>
            </w:r>
            <w:r w:rsidR="00646413">
              <w:t>April 2</w:t>
            </w:r>
            <w:r w:rsidR="00F878AC">
              <w:t>, 2020</w:t>
            </w:r>
            <w:r w:rsidRPr="00EA68DB">
              <w:t>, 7:00 PM</w:t>
            </w:r>
          </w:p>
          <w:p w14:paraId="2BA44897" w14:textId="77777777" w:rsidR="008C65D2" w:rsidRPr="00EA68DB" w:rsidRDefault="008C65D2" w:rsidP="009C097B"/>
        </w:tc>
      </w:tr>
      <w:tr w:rsidR="008C65D2" w14:paraId="16827612" w14:textId="77777777" w:rsidTr="000D155C">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525"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0D155C">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525" w:type="dxa"/>
            <w:tcBorders>
              <w:top w:val="single" w:sz="4" w:space="0" w:color="auto"/>
              <w:bottom w:val="single" w:sz="4" w:space="0" w:color="auto"/>
              <w:right w:val="single" w:sz="4" w:space="0" w:color="auto"/>
            </w:tcBorders>
          </w:tcPr>
          <w:p w14:paraId="443012C4" w14:textId="1B0D8040" w:rsidR="008C65D2" w:rsidRPr="004861A8" w:rsidRDefault="0015458E" w:rsidP="00AD25A0">
            <w:r>
              <w:t xml:space="preserve">March </w:t>
            </w:r>
            <w:r w:rsidR="00646413">
              <w:t>31</w:t>
            </w:r>
            <w:r w:rsidR="00F878AC">
              <w:t>, 2020</w:t>
            </w:r>
          </w:p>
        </w:tc>
      </w:tr>
      <w:tr w:rsidR="008C65D2" w14:paraId="15E1989F" w14:textId="77777777" w:rsidTr="000D155C">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525" w:type="dxa"/>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199FA083" w14:textId="39196D1C" w:rsidR="002F324C" w:rsidRPr="002F324C" w:rsidRDefault="007C7A34" w:rsidP="002F324C">
      <w:pPr>
        <w:pStyle w:val="ListParagraph"/>
        <w:numPr>
          <w:ilvl w:val="1"/>
          <w:numId w:val="1"/>
        </w:numPr>
        <w:autoSpaceDE w:val="0"/>
        <w:autoSpaceDN w:val="0"/>
        <w:adjustRightInd w:val="0"/>
        <w:spacing w:after="40"/>
        <w:ind w:hanging="792"/>
        <w:rPr>
          <w:rFonts w:ascii="Times New Roman" w:hAnsi="Times New Roman"/>
          <w:sz w:val="20"/>
        </w:rPr>
      </w:pPr>
      <w:r w:rsidRPr="002F324C">
        <w:rPr>
          <w:rFonts w:ascii="Times New Roman" w:hAnsi="Times New Roman"/>
          <w:b/>
          <w:sz w:val="20"/>
        </w:rPr>
        <w:t>7</w:t>
      </w:r>
      <w:r w:rsidR="000D1C44" w:rsidRPr="002F324C">
        <w:rPr>
          <w:rFonts w:ascii="Times New Roman" w:hAnsi="Times New Roman"/>
          <w:b/>
          <w:sz w:val="20"/>
        </w:rPr>
        <w:t>:</w:t>
      </w:r>
      <w:r w:rsidR="00DF619B" w:rsidRPr="002F324C">
        <w:rPr>
          <w:rFonts w:ascii="Times New Roman" w:hAnsi="Times New Roman"/>
          <w:b/>
          <w:sz w:val="20"/>
        </w:rPr>
        <w:t>0</w:t>
      </w:r>
      <w:r w:rsidR="000E3D3A" w:rsidRPr="002F324C">
        <w:rPr>
          <w:rFonts w:ascii="Times New Roman" w:hAnsi="Times New Roman"/>
          <w:b/>
          <w:sz w:val="20"/>
        </w:rPr>
        <w:t>0</w:t>
      </w:r>
      <w:r w:rsidRPr="002F324C">
        <w:rPr>
          <w:rFonts w:ascii="Times New Roman" w:hAnsi="Times New Roman"/>
          <w:b/>
          <w:sz w:val="20"/>
        </w:rPr>
        <w:t xml:space="preserve"> PM -</w:t>
      </w:r>
      <w:r w:rsidR="00D617DF" w:rsidRPr="002F324C">
        <w:rPr>
          <w:rFonts w:ascii="Times New Roman" w:hAnsi="Times New Roman"/>
          <w:b/>
          <w:sz w:val="20"/>
        </w:rPr>
        <w:t xml:space="preserve">Applications </w:t>
      </w:r>
      <w:r w:rsidR="0041509B" w:rsidRPr="002F324C">
        <w:rPr>
          <w:rFonts w:ascii="Times New Roman" w:hAnsi="Times New Roman"/>
          <w:b/>
          <w:sz w:val="20"/>
        </w:rPr>
        <w:t>to</w:t>
      </w:r>
      <w:r w:rsidR="00D617DF" w:rsidRPr="002F324C">
        <w:rPr>
          <w:rFonts w:ascii="Times New Roman" w:hAnsi="Times New Roman"/>
          <w:b/>
          <w:sz w:val="20"/>
        </w:rPr>
        <w:t xml:space="preserve"> Be Continued to </w:t>
      </w:r>
      <w:r w:rsidR="00DF619B" w:rsidRPr="002F324C">
        <w:rPr>
          <w:rFonts w:ascii="Times New Roman" w:hAnsi="Times New Roman"/>
          <w:b/>
          <w:sz w:val="20"/>
        </w:rPr>
        <w:t xml:space="preserve">April </w:t>
      </w:r>
      <w:r w:rsidR="003F153E">
        <w:rPr>
          <w:rFonts w:ascii="Times New Roman" w:hAnsi="Times New Roman"/>
          <w:b/>
          <w:sz w:val="20"/>
        </w:rPr>
        <w:t>16</w:t>
      </w:r>
      <w:r w:rsidR="00E7164E" w:rsidRPr="002F324C">
        <w:rPr>
          <w:rFonts w:ascii="Times New Roman" w:hAnsi="Times New Roman"/>
          <w:b/>
          <w:sz w:val="20"/>
        </w:rPr>
        <w:t>, 2020</w:t>
      </w:r>
    </w:p>
    <w:p w14:paraId="2670F34E" w14:textId="2A96BBAF" w:rsidR="002F324C" w:rsidRDefault="002F324C" w:rsidP="002F324C">
      <w:pPr>
        <w:pStyle w:val="ListParagraph"/>
        <w:numPr>
          <w:ilvl w:val="1"/>
          <w:numId w:val="43"/>
        </w:numPr>
        <w:autoSpaceDE w:val="0"/>
        <w:autoSpaceDN w:val="0"/>
        <w:adjustRightInd w:val="0"/>
        <w:spacing w:after="40"/>
        <w:ind w:left="900" w:hanging="540"/>
        <w:rPr>
          <w:rFonts w:ascii="Times New Roman" w:hAnsi="Times New Roman"/>
          <w:sz w:val="20"/>
        </w:rPr>
      </w:pPr>
      <w:r w:rsidRPr="002F324C">
        <w:rPr>
          <w:rFonts w:ascii="Times New Roman" w:hAnsi="Times New Roman"/>
          <w:b/>
          <w:bCs/>
          <w:sz w:val="20"/>
          <w:u w:val="single"/>
        </w:rPr>
        <w:t>6</w:t>
      </w:r>
      <w:r w:rsidRPr="002F324C">
        <w:rPr>
          <w:rFonts w:ascii="Times New Roman" w:hAnsi="Times New Roman"/>
          <w:b/>
          <w:sz w:val="20"/>
          <w:u w:val="single"/>
        </w:rPr>
        <w:t xml:space="preserve">37 East Street, Frank </w:t>
      </w:r>
      <w:proofErr w:type="spellStart"/>
      <w:r w:rsidRPr="002F324C">
        <w:rPr>
          <w:rFonts w:ascii="Times New Roman" w:hAnsi="Times New Roman"/>
          <w:b/>
          <w:sz w:val="20"/>
          <w:u w:val="single"/>
        </w:rPr>
        <w:t>Gobbi</w:t>
      </w:r>
      <w:proofErr w:type="spellEnd"/>
      <w:r w:rsidRPr="002F324C">
        <w:rPr>
          <w:rFonts w:ascii="Times New Roman" w:hAnsi="Times New Roman"/>
          <w:b/>
          <w:sz w:val="20"/>
          <w:u w:val="single"/>
        </w:rPr>
        <w:t>, Applicant – John Glossa, Glossa Engineering, Rep.</w:t>
      </w:r>
      <w:r w:rsidRPr="002F324C">
        <w:rPr>
          <w:rFonts w:ascii="Times New Roman" w:hAnsi="Times New Roman"/>
          <w:sz w:val="20"/>
        </w:rPr>
        <w:t xml:space="preserve"> - Roadway and utilities for a proposed subdivision adjacent to Bordering Vegetated Wetlands- (DEP File # 141-0486). </w:t>
      </w:r>
    </w:p>
    <w:p w14:paraId="53E10011" w14:textId="77777777" w:rsidR="00547A9B" w:rsidRPr="00EA6EF1" w:rsidRDefault="00547A9B" w:rsidP="00547A9B">
      <w:pPr>
        <w:pStyle w:val="ListParagraph"/>
        <w:numPr>
          <w:ilvl w:val="1"/>
          <w:numId w:val="43"/>
        </w:numPr>
        <w:tabs>
          <w:tab w:val="left" w:pos="360"/>
          <w:tab w:val="left" w:pos="990"/>
        </w:tabs>
        <w:spacing w:after="40"/>
        <w:ind w:left="900" w:hanging="540"/>
        <w:rPr>
          <w:rFonts w:ascii="Times New Roman" w:hAnsi="Times New Roman"/>
          <w:sz w:val="20"/>
        </w:rPr>
      </w:pPr>
      <w:r w:rsidRPr="00EA6EF1">
        <w:rPr>
          <w:rFonts w:ascii="Times New Roman" w:hAnsi="Times New Roman"/>
          <w:b/>
          <w:sz w:val="20"/>
          <w:u w:val="single"/>
        </w:rPr>
        <w:t>123 Westfield Street- Lot 2, Oliver Garry, Westfield Crossing LLC, Applicant – David Johnson, Norwood Engineering, Representative</w:t>
      </w:r>
      <w:r w:rsidRPr="00EA6EF1">
        <w:rPr>
          <w:rFonts w:ascii="Times New Roman" w:hAnsi="Times New Roman"/>
          <w:sz w:val="20"/>
        </w:rPr>
        <w:t xml:space="preserve"> – Demolition of existing dwelling and construction of a new single family dwelling with </w:t>
      </w:r>
      <w:proofErr w:type="gramStart"/>
      <w:r w:rsidRPr="00EA6EF1">
        <w:rPr>
          <w:rFonts w:ascii="Times New Roman" w:hAnsi="Times New Roman"/>
          <w:sz w:val="20"/>
        </w:rPr>
        <w:t>septic</w:t>
      </w:r>
      <w:proofErr w:type="gramEnd"/>
      <w:r w:rsidRPr="00EA6EF1">
        <w:rPr>
          <w:rFonts w:ascii="Times New Roman" w:hAnsi="Times New Roman"/>
          <w:sz w:val="20"/>
        </w:rPr>
        <w:t xml:space="preserve"> system (DEP File #141-0548, MSMP 2019-04).</w:t>
      </w:r>
    </w:p>
    <w:p w14:paraId="79CC74EC" w14:textId="77777777" w:rsidR="00547A9B" w:rsidRPr="00EA6EF1" w:rsidRDefault="00547A9B" w:rsidP="00547A9B">
      <w:pPr>
        <w:pStyle w:val="ListParagraph"/>
        <w:numPr>
          <w:ilvl w:val="1"/>
          <w:numId w:val="43"/>
        </w:numPr>
        <w:tabs>
          <w:tab w:val="left" w:pos="810"/>
          <w:tab w:val="left" w:pos="990"/>
        </w:tabs>
        <w:spacing w:after="40"/>
        <w:ind w:left="900" w:hanging="540"/>
        <w:rPr>
          <w:rFonts w:ascii="Times New Roman" w:hAnsi="Times New Roman"/>
          <w:b/>
          <w:sz w:val="20"/>
        </w:rPr>
      </w:pPr>
      <w:r w:rsidRPr="00EA6EF1">
        <w:rPr>
          <w:rFonts w:ascii="Times New Roman" w:hAnsi="Times New Roman"/>
          <w:bCs/>
          <w:sz w:val="20"/>
        </w:rPr>
        <w:tab/>
      </w:r>
      <w:r w:rsidRPr="00EA6EF1">
        <w:rPr>
          <w:rFonts w:ascii="Times New Roman" w:hAnsi="Times New Roman"/>
          <w:b/>
          <w:bCs/>
          <w:sz w:val="20"/>
          <w:u w:val="single"/>
        </w:rPr>
        <w:t>1</w:t>
      </w:r>
      <w:r w:rsidRPr="00EA6EF1">
        <w:rPr>
          <w:rFonts w:ascii="Times New Roman" w:hAnsi="Times New Roman"/>
          <w:b/>
          <w:sz w:val="20"/>
          <w:u w:val="single"/>
        </w:rPr>
        <w:t>23 Westfield Street- Lot 1, Oliver Garry, Westfield Crossing LLC, Applicant – David Johnson, Norwood Engineering, Representative</w:t>
      </w:r>
      <w:r w:rsidRPr="00EA6EF1">
        <w:rPr>
          <w:rFonts w:ascii="Times New Roman" w:hAnsi="Times New Roman"/>
          <w:sz w:val="20"/>
        </w:rPr>
        <w:t xml:space="preserve"> – Demolition of existing barn and construction of a new single family dwelling with septic </w:t>
      </w:r>
      <w:proofErr w:type="gramStart"/>
      <w:r w:rsidRPr="00EA6EF1">
        <w:rPr>
          <w:rFonts w:ascii="Times New Roman" w:hAnsi="Times New Roman"/>
          <w:sz w:val="20"/>
        </w:rPr>
        <w:t>system</w:t>
      </w:r>
      <w:proofErr w:type="gramEnd"/>
      <w:r w:rsidRPr="00EA6EF1">
        <w:rPr>
          <w:rFonts w:ascii="Times New Roman" w:hAnsi="Times New Roman"/>
          <w:sz w:val="20"/>
        </w:rPr>
        <w:t xml:space="preserve"> (DEP File #141-0549, MSMP 2019-03).</w:t>
      </w:r>
    </w:p>
    <w:p w14:paraId="724727F9" w14:textId="5632C1E3" w:rsidR="00506BA9" w:rsidRPr="002F324C" w:rsidRDefault="00506BA9" w:rsidP="002F324C">
      <w:pPr>
        <w:autoSpaceDE w:val="0"/>
        <w:autoSpaceDN w:val="0"/>
        <w:adjustRightInd w:val="0"/>
        <w:spacing w:after="40"/>
        <w:rPr>
          <w:rFonts w:ascii="Times New Roman" w:hAnsi="Times New Roman"/>
          <w:sz w:val="20"/>
        </w:rPr>
      </w:pPr>
    </w:p>
    <w:p w14:paraId="7ADEA110" w14:textId="5EB2028C" w:rsidR="002F324C" w:rsidRPr="002F324C" w:rsidRDefault="002F324C" w:rsidP="00513623">
      <w:pPr>
        <w:pStyle w:val="ListParagraph"/>
        <w:numPr>
          <w:ilvl w:val="0"/>
          <w:numId w:val="1"/>
        </w:numPr>
        <w:autoSpaceDE w:val="0"/>
        <w:autoSpaceDN w:val="0"/>
        <w:adjustRightInd w:val="0"/>
        <w:spacing w:after="40"/>
        <w:contextualSpacing w:val="0"/>
        <w:rPr>
          <w:rFonts w:ascii="Times New Roman" w:hAnsi="Times New Roman"/>
          <w:sz w:val="20"/>
        </w:rPr>
      </w:pPr>
      <w:r>
        <w:rPr>
          <w:rFonts w:ascii="Times New Roman" w:hAnsi="Times New Roman"/>
          <w:b/>
          <w:sz w:val="20"/>
        </w:rPr>
        <w:lastRenderedPageBreak/>
        <w:t>Applications Previously Opened to be Discussed Tonight</w:t>
      </w:r>
    </w:p>
    <w:p w14:paraId="7B107868" w14:textId="77777777" w:rsidR="00EA6EF1" w:rsidRPr="002F324C" w:rsidRDefault="00EA6EF1" w:rsidP="00EA6EF1">
      <w:pPr>
        <w:pStyle w:val="ListParagraph"/>
        <w:autoSpaceDE w:val="0"/>
        <w:autoSpaceDN w:val="0"/>
        <w:adjustRightInd w:val="0"/>
        <w:spacing w:after="40"/>
        <w:ind w:left="2340" w:hanging="450"/>
        <w:rPr>
          <w:rFonts w:ascii="Times New Roman" w:hAnsi="Times New Roman"/>
          <w:sz w:val="20"/>
        </w:rPr>
      </w:pPr>
    </w:p>
    <w:p w14:paraId="71AA924F" w14:textId="46BF4B2D" w:rsidR="00146402" w:rsidRPr="002F324C" w:rsidRDefault="00547A9B" w:rsidP="00547A9B">
      <w:pPr>
        <w:pStyle w:val="ListParagraph"/>
        <w:numPr>
          <w:ilvl w:val="1"/>
          <w:numId w:val="44"/>
        </w:numPr>
        <w:autoSpaceDE w:val="0"/>
        <w:autoSpaceDN w:val="0"/>
        <w:adjustRightInd w:val="0"/>
        <w:spacing w:after="40"/>
        <w:ind w:hanging="450"/>
        <w:rPr>
          <w:rFonts w:ascii="Times New Roman" w:hAnsi="Times New Roman"/>
          <w:sz w:val="20"/>
        </w:rPr>
      </w:pPr>
      <w:r>
        <w:rPr>
          <w:rFonts w:ascii="Times New Roman" w:hAnsi="Times New Roman"/>
          <w:b/>
          <w:bCs/>
          <w:sz w:val="20"/>
          <w:u w:val="single"/>
        </w:rPr>
        <w:t xml:space="preserve">7:00 PM - </w:t>
      </w:r>
      <w:r w:rsidR="0084153B" w:rsidRPr="002F324C">
        <w:rPr>
          <w:rFonts w:ascii="Times New Roman" w:hAnsi="Times New Roman"/>
          <w:b/>
          <w:bCs/>
          <w:sz w:val="20"/>
          <w:u w:val="single"/>
        </w:rPr>
        <w:t xml:space="preserve">960 Washington Street, LAMP Realty Corp., c/o Giorgio Petruzziello, Applicant- </w:t>
      </w:r>
      <w:r w:rsidR="0084153B" w:rsidRPr="002F324C">
        <w:rPr>
          <w:rFonts w:ascii="Times New Roman" w:hAnsi="Times New Roman"/>
          <w:sz w:val="20"/>
        </w:rPr>
        <w:t xml:space="preserve"> Commercial redevelopment (MSMP 2020-01)</w:t>
      </w:r>
    </w:p>
    <w:p w14:paraId="7946608B" w14:textId="2D75C3CF" w:rsidR="00122177" w:rsidRPr="003F153E" w:rsidRDefault="002F324C" w:rsidP="003F153E">
      <w:pPr>
        <w:tabs>
          <w:tab w:val="left" w:pos="360"/>
          <w:tab w:val="left" w:pos="810"/>
          <w:tab w:val="left" w:pos="900"/>
        </w:tabs>
        <w:spacing w:after="40"/>
        <w:ind w:left="810" w:hanging="450"/>
        <w:rPr>
          <w:rFonts w:ascii="Times New Roman" w:hAnsi="Times New Roman"/>
          <w:sz w:val="20"/>
        </w:rPr>
      </w:pPr>
      <w:r w:rsidRPr="002F324C">
        <w:rPr>
          <w:rFonts w:ascii="Times New Roman" w:hAnsi="Times New Roman"/>
          <w:sz w:val="20"/>
        </w:rPr>
        <w:t>2.</w:t>
      </w:r>
      <w:r w:rsidR="00547A9B">
        <w:rPr>
          <w:rFonts w:ascii="Times New Roman" w:hAnsi="Times New Roman"/>
          <w:sz w:val="20"/>
        </w:rPr>
        <w:t>2</w:t>
      </w:r>
      <w:r w:rsidR="00122177" w:rsidRPr="002F324C">
        <w:rPr>
          <w:rFonts w:ascii="Times New Roman" w:hAnsi="Times New Roman"/>
          <w:sz w:val="20"/>
        </w:rPr>
        <w:t xml:space="preserve"> </w:t>
      </w:r>
      <w:r w:rsidR="00B430F0" w:rsidRPr="002F324C">
        <w:rPr>
          <w:rFonts w:ascii="Times New Roman" w:hAnsi="Times New Roman"/>
          <w:sz w:val="20"/>
        </w:rPr>
        <w:tab/>
      </w:r>
      <w:r w:rsidR="00547A9B">
        <w:rPr>
          <w:rFonts w:ascii="Times New Roman" w:hAnsi="Times New Roman"/>
          <w:b/>
          <w:bCs/>
          <w:sz w:val="20"/>
          <w:u w:val="single"/>
        </w:rPr>
        <w:t xml:space="preserve">7:15 PM  - </w:t>
      </w:r>
      <w:r w:rsidRPr="002F324C">
        <w:rPr>
          <w:rFonts w:ascii="Times New Roman" w:hAnsi="Times New Roman"/>
          <w:b/>
          <w:bCs/>
          <w:sz w:val="20"/>
          <w:u w:val="single"/>
        </w:rPr>
        <w:t>114 Bussey Street, Supreme Development, Giorgio Petruzziello, Applicant, GCG Associates, Representative</w:t>
      </w:r>
      <w:r w:rsidRPr="002F324C">
        <w:rPr>
          <w:rFonts w:ascii="Times New Roman" w:hAnsi="Times New Roman"/>
          <w:sz w:val="20"/>
        </w:rPr>
        <w:t xml:space="preserve"> – Demolition of existing structure and construction of 4 new duplexes (MSMP 2020-02)</w:t>
      </w:r>
    </w:p>
    <w:p w14:paraId="4872CB89" w14:textId="1C62F0DC" w:rsidR="003A1BF0" w:rsidRDefault="002F324C" w:rsidP="003A1BF0">
      <w:pPr>
        <w:tabs>
          <w:tab w:val="left" w:pos="360"/>
          <w:tab w:val="left" w:pos="810"/>
          <w:tab w:val="left" w:pos="900"/>
        </w:tabs>
        <w:spacing w:after="40"/>
        <w:ind w:left="810" w:hanging="450"/>
        <w:rPr>
          <w:rFonts w:ascii="Times New Roman" w:hAnsi="Times New Roman"/>
          <w:sz w:val="20"/>
        </w:rPr>
      </w:pPr>
      <w:r>
        <w:rPr>
          <w:rFonts w:ascii="Times New Roman" w:hAnsi="Times New Roman"/>
          <w:sz w:val="20"/>
        </w:rPr>
        <w:t>2.</w:t>
      </w:r>
      <w:r w:rsidR="00547A9B">
        <w:rPr>
          <w:rFonts w:ascii="Times New Roman" w:hAnsi="Times New Roman"/>
          <w:sz w:val="20"/>
        </w:rPr>
        <w:t>3</w:t>
      </w:r>
      <w:r w:rsidR="00430EF3">
        <w:rPr>
          <w:rFonts w:ascii="Times New Roman" w:hAnsi="Times New Roman"/>
          <w:sz w:val="20"/>
        </w:rPr>
        <w:t xml:space="preserve">    </w:t>
      </w:r>
      <w:r w:rsidR="00547A9B">
        <w:rPr>
          <w:rFonts w:ascii="Times New Roman" w:hAnsi="Times New Roman"/>
          <w:b/>
          <w:bCs/>
          <w:sz w:val="20"/>
          <w:u w:val="single"/>
        </w:rPr>
        <w:t xml:space="preserve">7:30 PM - </w:t>
      </w:r>
      <w:r w:rsidR="00DF619B" w:rsidRPr="00FA792C">
        <w:rPr>
          <w:rFonts w:ascii="Times New Roman" w:hAnsi="Times New Roman"/>
          <w:b/>
          <w:bCs/>
          <w:sz w:val="20"/>
          <w:u w:val="single"/>
        </w:rPr>
        <w:t xml:space="preserve">27 Pine Street, </w:t>
      </w:r>
      <w:proofErr w:type="spellStart"/>
      <w:r w:rsidR="00DF619B" w:rsidRPr="00FA792C">
        <w:rPr>
          <w:rFonts w:ascii="Times New Roman" w:hAnsi="Times New Roman"/>
          <w:b/>
          <w:bCs/>
          <w:sz w:val="20"/>
          <w:u w:val="single"/>
        </w:rPr>
        <w:t>Guarav</w:t>
      </w:r>
      <w:proofErr w:type="spellEnd"/>
      <w:r w:rsidR="00DF619B" w:rsidRPr="00FA792C">
        <w:rPr>
          <w:rFonts w:ascii="Times New Roman" w:hAnsi="Times New Roman"/>
          <w:b/>
          <w:bCs/>
          <w:sz w:val="20"/>
          <w:u w:val="single"/>
        </w:rPr>
        <w:t xml:space="preserve"> </w:t>
      </w:r>
      <w:proofErr w:type="spellStart"/>
      <w:r w:rsidR="00DF619B" w:rsidRPr="00FA792C">
        <w:rPr>
          <w:rFonts w:ascii="Times New Roman" w:hAnsi="Times New Roman"/>
          <w:b/>
          <w:bCs/>
          <w:sz w:val="20"/>
          <w:u w:val="single"/>
        </w:rPr>
        <w:t>Parajuli</w:t>
      </w:r>
      <w:proofErr w:type="spellEnd"/>
      <w:r w:rsidR="00DF619B" w:rsidRPr="00FA792C">
        <w:rPr>
          <w:rFonts w:ascii="Times New Roman" w:hAnsi="Times New Roman"/>
          <w:b/>
          <w:bCs/>
          <w:sz w:val="20"/>
          <w:u w:val="single"/>
        </w:rPr>
        <w:t>, Applicant -  Bob Rego, PE, River Hawk Environmental, LLC, Representative</w:t>
      </w:r>
      <w:r w:rsidR="00DF619B">
        <w:rPr>
          <w:rFonts w:ascii="Times New Roman" w:hAnsi="Times New Roman"/>
          <w:sz w:val="20"/>
        </w:rPr>
        <w:t xml:space="preserve"> – Demolition of existing single family dwelling and replacement with one two-family dwelling, driveways, and associated utilities (MSMP 2020-03)</w:t>
      </w:r>
    </w:p>
    <w:p w14:paraId="66D55C3B" w14:textId="68B5B162" w:rsidR="00DF619B" w:rsidRDefault="003A1BF0" w:rsidP="003A1BF0">
      <w:pPr>
        <w:tabs>
          <w:tab w:val="left" w:pos="360"/>
          <w:tab w:val="left" w:pos="810"/>
          <w:tab w:val="left" w:pos="900"/>
        </w:tabs>
        <w:spacing w:after="40"/>
        <w:ind w:left="810" w:hanging="450"/>
        <w:rPr>
          <w:rFonts w:ascii="Times New Roman" w:hAnsi="Times New Roman"/>
          <w:sz w:val="20"/>
        </w:rPr>
      </w:pPr>
      <w:r>
        <w:rPr>
          <w:rFonts w:ascii="Times New Roman" w:hAnsi="Times New Roman"/>
          <w:sz w:val="20"/>
        </w:rPr>
        <w:t>2.</w:t>
      </w:r>
      <w:r w:rsidR="00547A9B">
        <w:rPr>
          <w:rFonts w:ascii="Times New Roman" w:hAnsi="Times New Roman"/>
          <w:sz w:val="20"/>
        </w:rPr>
        <w:t>4</w:t>
      </w:r>
      <w:r>
        <w:rPr>
          <w:rFonts w:ascii="Times New Roman" w:hAnsi="Times New Roman"/>
          <w:sz w:val="20"/>
        </w:rPr>
        <w:tab/>
      </w:r>
      <w:r w:rsidR="00547A9B">
        <w:rPr>
          <w:rFonts w:ascii="Times New Roman" w:hAnsi="Times New Roman"/>
          <w:b/>
          <w:bCs/>
          <w:sz w:val="20"/>
          <w:u w:val="single"/>
        </w:rPr>
        <w:t xml:space="preserve">7:45 PM - </w:t>
      </w:r>
      <w:r w:rsidRPr="003A1BF0">
        <w:rPr>
          <w:rFonts w:ascii="Times New Roman" w:hAnsi="Times New Roman"/>
          <w:b/>
          <w:bCs/>
          <w:sz w:val="20"/>
          <w:u w:val="single"/>
        </w:rPr>
        <w:t xml:space="preserve"> </w:t>
      </w:r>
      <w:r w:rsidRPr="00430EF3">
        <w:rPr>
          <w:rFonts w:ascii="Times New Roman" w:hAnsi="Times New Roman"/>
          <w:b/>
          <w:bCs/>
          <w:sz w:val="20"/>
          <w:u w:val="single"/>
        </w:rPr>
        <w:t>177 Meadowbrook Road, Marie Louise Kehoe and Family, Applicant – Paul Lindholm, Representative</w:t>
      </w:r>
      <w:r w:rsidRPr="00430EF3">
        <w:rPr>
          <w:rFonts w:ascii="Times New Roman" w:hAnsi="Times New Roman"/>
          <w:sz w:val="20"/>
        </w:rPr>
        <w:t xml:space="preserve"> – New SFD on undeveloped lot (DEP # 141-0561, MSMP 2019-17)</w:t>
      </w:r>
    </w:p>
    <w:p w14:paraId="30D6788A" w14:textId="77777777" w:rsidR="002F324C" w:rsidRDefault="002F324C" w:rsidP="002F324C">
      <w:pPr>
        <w:tabs>
          <w:tab w:val="left" w:pos="360"/>
          <w:tab w:val="left" w:pos="810"/>
          <w:tab w:val="left" w:pos="900"/>
        </w:tabs>
        <w:spacing w:after="40"/>
        <w:rPr>
          <w:rFonts w:ascii="Times New Roman" w:hAnsi="Times New Roman"/>
          <w:sz w:val="20"/>
        </w:rPr>
      </w:pPr>
    </w:p>
    <w:p w14:paraId="39C17820" w14:textId="11649662" w:rsidR="002F324C" w:rsidRDefault="002F324C" w:rsidP="002F324C">
      <w:pPr>
        <w:tabs>
          <w:tab w:val="left" w:pos="360"/>
          <w:tab w:val="left" w:pos="810"/>
          <w:tab w:val="left" w:pos="900"/>
        </w:tabs>
        <w:spacing w:after="40"/>
        <w:rPr>
          <w:rFonts w:ascii="Times New Roman" w:hAnsi="Times New Roman"/>
          <w:sz w:val="20"/>
        </w:rPr>
      </w:pPr>
      <w:r>
        <w:rPr>
          <w:rFonts w:ascii="Times New Roman" w:hAnsi="Times New Roman"/>
          <w:sz w:val="20"/>
        </w:rPr>
        <w:t xml:space="preserve">3. </w:t>
      </w:r>
      <w:r w:rsidR="001673CA">
        <w:rPr>
          <w:rFonts w:ascii="Times New Roman" w:hAnsi="Times New Roman"/>
          <w:sz w:val="20"/>
        </w:rPr>
        <w:tab/>
      </w:r>
      <w:r w:rsidRPr="001673CA">
        <w:rPr>
          <w:rFonts w:ascii="Times New Roman" w:hAnsi="Times New Roman"/>
          <w:b/>
          <w:bCs/>
          <w:sz w:val="20"/>
        </w:rPr>
        <w:t>New Applications</w:t>
      </w:r>
    </w:p>
    <w:p w14:paraId="637BB7D8" w14:textId="466A9BAF" w:rsidR="002F324C" w:rsidRDefault="002F324C" w:rsidP="003A1BF0">
      <w:pPr>
        <w:tabs>
          <w:tab w:val="left" w:pos="360"/>
          <w:tab w:val="left" w:pos="810"/>
          <w:tab w:val="left" w:pos="900"/>
        </w:tabs>
        <w:spacing w:after="40"/>
        <w:ind w:left="720" w:hanging="450"/>
        <w:rPr>
          <w:rFonts w:ascii="Times New Roman" w:hAnsi="Times New Roman"/>
          <w:sz w:val="20"/>
        </w:rPr>
      </w:pPr>
      <w:r>
        <w:rPr>
          <w:rFonts w:ascii="Times New Roman" w:hAnsi="Times New Roman"/>
          <w:sz w:val="20"/>
        </w:rPr>
        <w:tab/>
        <w:t>3.1</w:t>
      </w:r>
      <w:r>
        <w:rPr>
          <w:rFonts w:ascii="Times New Roman" w:hAnsi="Times New Roman"/>
          <w:sz w:val="20"/>
        </w:rPr>
        <w:tab/>
      </w:r>
      <w:r w:rsidR="00547A9B">
        <w:rPr>
          <w:rFonts w:ascii="Times New Roman" w:hAnsi="Times New Roman"/>
          <w:b/>
          <w:bCs/>
          <w:sz w:val="20"/>
          <w:u w:val="single"/>
        </w:rPr>
        <w:t xml:space="preserve">8:00 PM - </w:t>
      </w:r>
      <w:r w:rsidR="00547A9B" w:rsidRPr="003A1BF0">
        <w:rPr>
          <w:rFonts w:ascii="Times New Roman" w:hAnsi="Times New Roman"/>
          <w:b/>
          <w:bCs/>
          <w:sz w:val="20"/>
          <w:u w:val="single"/>
        </w:rPr>
        <w:t xml:space="preserve"> </w:t>
      </w:r>
      <w:r w:rsidRPr="002F324C">
        <w:rPr>
          <w:rFonts w:ascii="Times New Roman" w:hAnsi="Times New Roman"/>
          <w:b/>
          <w:bCs/>
          <w:sz w:val="20"/>
          <w:u w:val="single"/>
        </w:rPr>
        <w:t>142 Curve Street, Keith Mahony, Applicant- Paul Lindholm, Representative</w:t>
      </w:r>
      <w:r>
        <w:rPr>
          <w:rFonts w:ascii="Times New Roman" w:hAnsi="Times New Roman"/>
          <w:sz w:val="20"/>
        </w:rPr>
        <w:t xml:space="preserve"> – Single family house addition in </w:t>
      </w:r>
      <w:r w:rsidR="003A1BF0">
        <w:rPr>
          <w:rFonts w:ascii="Times New Roman" w:hAnsi="Times New Roman"/>
          <w:sz w:val="20"/>
        </w:rPr>
        <w:t xml:space="preserve">town-regulated </w:t>
      </w:r>
      <w:r>
        <w:rPr>
          <w:rFonts w:ascii="Times New Roman" w:hAnsi="Times New Roman"/>
          <w:sz w:val="20"/>
        </w:rPr>
        <w:t>Riverfront Area (RDA 2020-</w:t>
      </w:r>
      <w:r w:rsidR="003A1BF0">
        <w:rPr>
          <w:rFonts w:ascii="Times New Roman" w:hAnsi="Times New Roman"/>
          <w:sz w:val="20"/>
        </w:rPr>
        <w:t>03</w:t>
      </w:r>
      <w:r>
        <w:rPr>
          <w:rFonts w:ascii="Times New Roman" w:hAnsi="Times New Roman"/>
          <w:sz w:val="20"/>
        </w:rPr>
        <w:t xml:space="preserve">, </w:t>
      </w:r>
      <w:proofErr w:type="spellStart"/>
      <w:r>
        <w:rPr>
          <w:rFonts w:ascii="Times New Roman" w:hAnsi="Times New Roman"/>
          <w:sz w:val="20"/>
        </w:rPr>
        <w:t>mSMP</w:t>
      </w:r>
      <w:proofErr w:type="spellEnd"/>
      <w:r>
        <w:rPr>
          <w:rFonts w:ascii="Times New Roman" w:hAnsi="Times New Roman"/>
          <w:sz w:val="20"/>
        </w:rPr>
        <w:t xml:space="preserve"> 2020-</w:t>
      </w:r>
      <w:r w:rsidR="003A1BF0">
        <w:rPr>
          <w:rFonts w:ascii="Times New Roman" w:hAnsi="Times New Roman"/>
          <w:sz w:val="20"/>
        </w:rPr>
        <w:t>02</w:t>
      </w:r>
      <w:r>
        <w:rPr>
          <w:rFonts w:ascii="Times New Roman" w:hAnsi="Times New Roman"/>
          <w:sz w:val="20"/>
        </w:rPr>
        <w:t xml:space="preserve">  )</w:t>
      </w:r>
    </w:p>
    <w:p w14:paraId="398FB3F4" w14:textId="2CDBF2A6" w:rsidR="003A1BF0" w:rsidRDefault="003A1BF0" w:rsidP="003A1BF0">
      <w:pPr>
        <w:tabs>
          <w:tab w:val="left" w:pos="360"/>
          <w:tab w:val="left" w:pos="810"/>
          <w:tab w:val="left" w:pos="900"/>
        </w:tabs>
        <w:spacing w:after="40"/>
        <w:ind w:left="720" w:hanging="360"/>
        <w:rPr>
          <w:rFonts w:ascii="Times New Roman" w:hAnsi="Times New Roman"/>
          <w:sz w:val="20"/>
        </w:rPr>
      </w:pPr>
      <w:r>
        <w:rPr>
          <w:rFonts w:ascii="Times New Roman" w:hAnsi="Times New Roman"/>
          <w:sz w:val="20"/>
        </w:rPr>
        <w:t>3.2</w:t>
      </w:r>
      <w:r>
        <w:rPr>
          <w:rFonts w:ascii="Times New Roman" w:hAnsi="Times New Roman"/>
          <w:sz w:val="20"/>
        </w:rPr>
        <w:tab/>
      </w:r>
      <w:r w:rsidR="00547A9B">
        <w:rPr>
          <w:rFonts w:ascii="Times New Roman" w:hAnsi="Times New Roman"/>
          <w:b/>
          <w:bCs/>
          <w:sz w:val="20"/>
          <w:u w:val="single"/>
        </w:rPr>
        <w:t xml:space="preserve">8:30 PM - </w:t>
      </w:r>
      <w:r w:rsidR="00547A9B" w:rsidRPr="003A1BF0">
        <w:rPr>
          <w:rFonts w:ascii="Times New Roman" w:hAnsi="Times New Roman"/>
          <w:b/>
          <w:bCs/>
          <w:sz w:val="20"/>
          <w:u w:val="single"/>
        </w:rPr>
        <w:t xml:space="preserve"> </w:t>
      </w:r>
      <w:r w:rsidRPr="003A1BF0">
        <w:rPr>
          <w:rFonts w:ascii="Times New Roman" w:hAnsi="Times New Roman"/>
          <w:b/>
          <w:bCs/>
          <w:sz w:val="20"/>
          <w:u w:val="single"/>
        </w:rPr>
        <w:t>286 Mount Vernon Street, Richard Howdy, Applicant – Paul Lindholm, Representative</w:t>
      </w:r>
      <w:r>
        <w:rPr>
          <w:rFonts w:ascii="Times New Roman" w:hAnsi="Times New Roman"/>
          <w:sz w:val="20"/>
        </w:rPr>
        <w:t xml:space="preserve"> – Demolition of existing SFD and construction of new SFD (MSM</w:t>
      </w:r>
      <w:r w:rsidR="000A1626">
        <w:rPr>
          <w:rFonts w:ascii="Times New Roman" w:hAnsi="Times New Roman"/>
          <w:sz w:val="20"/>
        </w:rPr>
        <w:t xml:space="preserve">P </w:t>
      </w:r>
      <w:r>
        <w:rPr>
          <w:rFonts w:ascii="Times New Roman" w:hAnsi="Times New Roman"/>
          <w:sz w:val="20"/>
        </w:rPr>
        <w:t>2020-04)</w:t>
      </w:r>
      <w:r w:rsidR="000A1626">
        <w:rPr>
          <w:rFonts w:ascii="Times New Roman" w:hAnsi="Times New Roman"/>
          <w:sz w:val="20"/>
        </w:rPr>
        <w:t>.</w:t>
      </w:r>
    </w:p>
    <w:p w14:paraId="31D9A788" w14:textId="19F88C00" w:rsidR="000A1626" w:rsidRDefault="000A1626" w:rsidP="003A1BF0">
      <w:pPr>
        <w:tabs>
          <w:tab w:val="left" w:pos="360"/>
          <w:tab w:val="left" w:pos="810"/>
          <w:tab w:val="left" w:pos="900"/>
        </w:tabs>
        <w:spacing w:after="40"/>
        <w:ind w:left="720" w:hanging="360"/>
        <w:rPr>
          <w:rFonts w:ascii="Times New Roman" w:hAnsi="Times New Roman"/>
          <w:sz w:val="20"/>
        </w:rPr>
      </w:pPr>
      <w:r>
        <w:rPr>
          <w:rFonts w:ascii="Times New Roman" w:hAnsi="Times New Roman"/>
          <w:sz w:val="20"/>
        </w:rPr>
        <w:t>3.3</w:t>
      </w:r>
      <w:r>
        <w:rPr>
          <w:rFonts w:ascii="Times New Roman" w:hAnsi="Times New Roman"/>
          <w:sz w:val="20"/>
        </w:rPr>
        <w:tab/>
      </w:r>
      <w:r w:rsidR="00547A9B">
        <w:rPr>
          <w:rFonts w:ascii="Times New Roman" w:hAnsi="Times New Roman"/>
          <w:b/>
          <w:bCs/>
          <w:sz w:val="20"/>
          <w:u w:val="single"/>
        </w:rPr>
        <w:t xml:space="preserve">9:00 PM - </w:t>
      </w:r>
      <w:r w:rsidR="00547A9B" w:rsidRPr="003A1BF0">
        <w:rPr>
          <w:rFonts w:ascii="Times New Roman" w:hAnsi="Times New Roman"/>
          <w:b/>
          <w:bCs/>
          <w:sz w:val="20"/>
          <w:u w:val="single"/>
        </w:rPr>
        <w:t xml:space="preserve"> </w:t>
      </w:r>
      <w:r w:rsidRPr="000A1626">
        <w:rPr>
          <w:rFonts w:ascii="Times New Roman" w:hAnsi="Times New Roman"/>
          <w:b/>
          <w:bCs/>
          <w:sz w:val="20"/>
          <w:u w:val="single"/>
        </w:rPr>
        <w:t>480 Sprague Street, EG/GP3 480 Sprague Street LLC, Applicant – Nichole Du</w:t>
      </w:r>
      <w:r>
        <w:rPr>
          <w:rFonts w:ascii="Times New Roman" w:hAnsi="Times New Roman"/>
          <w:b/>
          <w:bCs/>
          <w:sz w:val="20"/>
          <w:u w:val="single"/>
        </w:rPr>
        <w:t>n</w:t>
      </w:r>
      <w:r w:rsidRPr="000A1626">
        <w:rPr>
          <w:rFonts w:ascii="Times New Roman" w:hAnsi="Times New Roman"/>
          <w:b/>
          <w:bCs/>
          <w:sz w:val="20"/>
          <w:u w:val="single"/>
        </w:rPr>
        <w:t xml:space="preserve">phy, Highpoint Engineering, Representative </w:t>
      </w:r>
      <w:r>
        <w:rPr>
          <w:rFonts w:ascii="Times New Roman" w:hAnsi="Times New Roman"/>
          <w:sz w:val="20"/>
        </w:rPr>
        <w:t>– Paved parking lot expansion (MSMP 2020-05).</w:t>
      </w:r>
    </w:p>
    <w:p w14:paraId="5BE38378" w14:textId="77777777" w:rsidR="003A1BF0" w:rsidRPr="002F324C" w:rsidRDefault="003A1BF0" w:rsidP="003A1BF0">
      <w:pPr>
        <w:tabs>
          <w:tab w:val="left" w:pos="360"/>
          <w:tab w:val="left" w:pos="810"/>
          <w:tab w:val="left" w:pos="900"/>
        </w:tabs>
        <w:spacing w:after="40"/>
        <w:ind w:left="720" w:hanging="360"/>
        <w:rPr>
          <w:rFonts w:ascii="Times New Roman" w:hAnsi="Times New Roman"/>
          <w:sz w:val="20"/>
        </w:rPr>
      </w:pPr>
    </w:p>
    <w:p w14:paraId="32238F25" w14:textId="33DD1805" w:rsidR="0014250B" w:rsidRDefault="00E7761C" w:rsidP="00D532D6">
      <w:pPr>
        <w:spacing w:after="40"/>
        <w:ind w:left="90" w:hanging="360"/>
        <w:outlineLvl w:val="0"/>
        <w:rPr>
          <w:rStyle w:val="Emphasis"/>
          <w:sz w:val="20"/>
        </w:rPr>
      </w:pPr>
      <w:r w:rsidRPr="00077A98">
        <w:rPr>
          <w:rFonts w:ascii="Times New Roman" w:hAnsi="Times New Roman"/>
          <w:b/>
          <w:sz w:val="20"/>
        </w:rPr>
        <w:t xml:space="preserve">Informal Discussion-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2EB59D5B" w14:textId="77777777" w:rsidR="00530D14" w:rsidRDefault="00530D14" w:rsidP="00530D14">
      <w:pPr>
        <w:pStyle w:val="NormalWeb"/>
        <w:numPr>
          <w:ilvl w:val="0"/>
          <w:numId w:val="3"/>
        </w:numPr>
        <w:tabs>
          <w:tab w:val="left" w:pos="360"/>
        </w:tabs>
        <w:spacing w:before="0" w:beforeAutospacing="0" w:after="40" w:afterAutospacing="0"/>
        <w:rPr>
          <w:b/>
          <w:sz w:val="20"/>
          <w:szCs w:val="20"/>
          <w:u w:val="single"/>
        </w:rPr>
      </w:pPr>
      <w:r w:rsidRPr="00F305E9">
        <w:rPr>
          <w:b/>
          <w:sz w:val="20"/>
          <w:szCs w:val="20"/>
          <w:u w:val="single"/>
        </w:rPr>
        <w:t xml:space="preserve">Requests for Extension </w:t>
      </w:r>
      <w:r>
        <w:rPr>
          <w:b/>
          <w:sz w:val="20"/>
          <w:szCs w:val="20"/>
          <w:u w:val="single"/>
        </w:rPr>
        <w:t>for Aquatic Vegetation Management</w:t>
      </w:r>
    </w:p>
    <w:p w14:paraId="4572C8D7" w14:textId="77777777" w:rsidR="00530D14" w:rsidRPr="00530D14" w:rsidRDefault="00530D14" w:rsidP="00530D14">
      <w:pPr>
        <w:pStyle w:val="NormalWeb"/>
        <w:numPr>
          <w:ilvl w:val="1"/>
          <w:numId w:val="3"/>
        </w:numPr>
        <w:tabs>
          <w:tab w:val="left" w:pos="360"/>
        </w:tabs>
        <w:spacing w:before="0" w:beforeAutospacing="0" w:after="40" w:afterAutospacing="0"/>
        <w:rPr>
          <w:b/>
          <w:sz w:val="20"/>
          <w:szCs w:val="20"/>
          <w:u w:val="single"/>
        </w:rPr>
      </w:pPr>
      <w:r w:rsidRPr="00F305E9">
        <w:rPr>
          <w:b/>
          <w:sz w:val="20"/>
          <w:szCs w:val="20"/>
          <w:u w:val="single"/>
        </w:rPr>
        <w:t xml:space="preserve"> </w:t>
      </w:r>
      <w:r w:rsidRPr="00F305E9">
        <w:rPr>
          <w:bCs/>
          <w:sz w:val="20"/>
          <w:szCs w:val="20"/>
        </w:rPr>
        <w:t xml:space="preserve">Mother Brook Condo Pond  (141-0484), </w:t>
      </w:r>
    </w:p>
    <w:p w14:paraId="2898222E" w14:textId="77777777" w:rsidR="00530D14" w:rsidRPr="00530D14" w:rsidRDefault="00530D14" w:rsidP="00530D14">
      <w:pPr>
        <w:pStyle w:val="NormalWeb"/>
        <w:numPr>
          <w:ilvl w:val="1"/>
          <w:numId w:val="3"/>
        </w:numPr>
        <w:tabs>
          <w:tab w:val="left" w:pos="360"/>
        </w:tabs>
        <w:spacing w:before="0" w:beforeAutospacing="0" w:after="40" w:afterAutospacing="0"/>
        <w:rPr>
          <w:b/>
          <w:sz w:val="20"/>
          <w:szCs w:val="20"/>
          <w:u w:val="single"/>
        </w:rPr>
      </w:pPr>
      <w:r w:rsidRPr="00F305E9">
        <w:rPr>
          <w:bCs/>
          <w:sz w:val="20"/>
          <w:szCs w:val="20"/>
        </w:rPr>
        <w:t xml:space="preserve">Weld Pond (141-0561), </w:t>
      </w:r>
    </w:p>
    <w:p w14:paraId="4FC04455" w14:textId="6F6418C6" w:rsidR="00530D14" w:rsidRPr="00530D14" w:rsidRDefault="00530D14" w:rsidP="00530D14">
      <w:pPr>
        <w:pStyle w:val="NormalWeb"/>
        <w:numPr>
          <w:ilvl w:val="1"/>
          <w:numId w:val="3"/>
        </w:numPr>
        <w:tabs>
          <w:tab w:val="left" w:pos="360"/>
        </w:tabs>
        <w:spacing w:before="0" w:beforeAutospacing="0" w:after="40" w:afterAutospacing="0"/>
        <w:rPr>
          <w:b/>
          <w:sz w:val="20"/>
          <w:szCs w:val="20"/>
          <w:u w:val="single"/>
        </w:rPr>
      </w:pPr>
      <w:r w:rsidRPr="00F305E9">
        <w:rPr>
          <w:bCs/>
          <w:sz w:val="20"/>
          <w:szCs w:val="20"/>
        </w:rPr>
        <w:t>Dedham Country and Polo Club (141-0520)</w:t>
      </w:r>
    </w:p>
    <w:p w14:paraId="7050D92C" w14:textId="1BB1C46E" w:rsidR="00530D14" w:rsidRPr="00530D14" w:rsidRDefault="00530D14" w:rsidP="0034675E">
      <w:pPr>
        <w:pStyle w:val="NormalWeb"/>
        <w:numPr>
          <w:ilvl w:val="1"/>
          <w:numId w:val="3"/>
        </w:numPr>
        <w:tabs>
          <w:tab w:val="left" w:pos="360"/>
        </w:tabs>
        <w:spacing w:before="0" w:beforeAutospacing="0" w:after="40" w:afterAutospacing="0"/>
        <w:rPr>
          <w:b/>
          <w:sz w:val="20"/>
          <w:szCs w:val="20"/>
          <w:u w:val="single"/>
        </w:rPr>
      </w:pPr>
      <w:r w:rsidRPr="00530D14">
        <w:rPr>
          <w:bCs/>
          <w:sz w:val="20"/>
          <w:szCs w:val="20"/>
        </w:rPr>
        <w:t>Request for Extension for Southern Extra High Pipeline - MWRA (141-0509)</w:t>
      </w:r>
    </w:p>
    <w:p w14:paraId="5C887F02" w14:textId="1A812467" w:rsidR="00646413" w:rsidRPr="00646413" w:rsidRDefault="00530D14" w:rsidP="00530D14">
      <w:pPr>
        <w:pStyle w:val="NormalWeb"/>
        <w:numPr>
          <w:ilvl w:val="0"/>
          <w:numId w:val="3"/>
        </w:numPr>
        <w:tabs>
          <w:tab w:val="left" w:pos="360"/>
        </w:tabs>
        <w:spacing w:before="0" w:beforeAutospacing="0" w:after="40" w:afterAutospacing="0"/>
        <w:rPr>
          <w:b/>
          <w:sz w:val="20"/>
          <w:szCs w:val="20"/>
          <w:u w:val="single"/>
        </w:rPr>
      </w:pPr>
      <w:r w:rsidRPr="00CF0A1F">
        <w:rPr>
          <w:b/>
          <w:sz w:val="20"/>
          <w:szCs w:val="20"/>
          <w:u w:val="single"/>
        </w:rPr>
        <w:t xml:space="preserve">Request for </w:t>
      </w:r>
      <w:r w:rsidR="00646413">
        <w:rPr>
          <w:b/>
          <w:sz w:val="20"/>
          <w:szCs w:val="20"/>
          <w:u w:val="single"/>
        </w:rPr>
        <w:t xml:space="preserve">Permit </w:t>
      </w:r>
      <w:r w:rsidRPr="00CF0A1F">
        <w:rPr>
          <w:b/>
          <w:sz w:val="20"/>
          <w:szCs w:val="20"/>
          <w:u w:val="single"/>
        </w:rPr>
        <w:t xml:space="preserve">Modifications </w:t>
      </w:r>
    </w:p>
    <w:p w14:paraId="5DD0255D" w14:textId="7B7D4AB0" w:rsidR="00530D14" w:rsidRPr="00646413" w:rsidRDefault="00530D14" w:rsidP="00646413">
      <w:pPr>
        <w:pStyle w:val="NormalWeb"/>
        <w:numPr>
          <w:ilvl w:val="1"/>
          <w:numId w:val="3"/>
        </w:numPr>
        <w:tabs>
          <w:tab w:val="left" w:pos="360"/>
        </w:tabs>
        <w:spacing w:before="0" w:beforeAutospacing="0" w:after="40" w:afterAutospacing="0"/>
        <w:rPr>
          <w:b/>
          <w:sz w:val="20"/>
          <w:szCs w:val="20"/>
          <w:u w:val="single"/>
        </w:rPr>
      </w:pPr>
      <w:r>
        <w:rPr>
          <w:bCs/>
          <w:sz w:val="20"/>
          <w:szCs w:val="20"/>
        </w:rPr>
        <w:t>140 West Jersey St  (MSMP2019-20)</w:t>
      </w:r>
    </w:p>
    <w:p w14:paraId="10A72F69" w14:textId="5F3230FA" w:rsidR="00646413" w:rsidRPr="004816CD" w:rsidRDefault="00646413" w:rsidP="00646413">
      <w:pPr>
        <w:pStyle w:val="NormalWeb"/>
        <w:numPr>
          <w:ilvl w:val="1"/>
          <w:numId w:val="3"/>
        </w:numPr>
        <w:tabs>
          <w:tab w:val="left" w:pos="360"/>
        </w:tabs>
        <w:spacing w:before="0" w:beforeAutospacing="0" w:after="40" w:afterAutospacing="0"/>
        <w:rPr>
          <w:b/>
          <w:sz w:val="20"/>
          <w:szCs w:val="20"/>
          <w:u w:val="single"/>
        </w:rPr>
      </w:pPr>
      <w:r>
        <w:rPr>
          <w:bCs/>
          <w:sz w:val="20"/>
          <w:szCs w:val="20"/>
        </w:rPr>
        <w:t>30 Milton Street (141-0538, MSMSP 2018-10)</w:t>
      </w:r>
    </w:p>
    <w:p w14:paraId="2945361E" w14:textId="5DB799B8" w:rsidR="004816CD" w:rsidRPr="00CE3530" w:rsidRDefault="004816CD" w:rsidP="00CF0A1F">
      <w:pPr>
        <w:pStyle w:val="NormalWeb"/>
        <w:numPr>
          <w:ilvl w:val="0"/>
          <w:numId w:val="3"/>
        </w:numPr>
        <w:tabs>
          <w:tab w:val="left" w:pos="360"/>
        </w:tabs>
        <w:spacing w:before="0" w:beforeAutospacing="0" w:after="40" w:afterAutospacing="0"/>
        <w:rPr>
          <w:b/>
          <w:sz w:val="20"/>
          <w:szCs w:val="20"/>
          <w:u w:val="single"/>
        </w:rPr>
      </w:pPr>
      <w:r w:rsidRPr="00CF0A1F">
        <w:rPr>
          <w:b/>
          <w:sz w:val="20"/>
          <w:szCs w:val="20"/>
          <w:u w:val="single"/>
        </w:rPr>
        <w:t>Request for Certificate of Compliance</w:t>
      </w:r>
      <w:r w:rsidR="00CF0A1F" w:rsidRPr="00CF0A1F">
        <w:rPr>
          <w:bCs/>
          <w:sz w:val="20"/>
          <w:szCs w:val="20"/>
        </w:rPr>
        <w:t xml:space="preserve"> - </w:t>
      </w:r>
      <w:r w:rsidRPr="00CF0A1F">
        <w:rPr>
          <w:bCs/>
          <w:sz w:val="20"/>
          <w:szCs w:val="20"/>
        </w:rPr>
        <w:t>HV Collins Company for ECEC, 1100 High Street (141-0506)</w:t>
      </w:r>
    </w:p>
    <w:p w14:paraId="67912259" w14:textId="2514483A" w:rsidR="00CE3530" w:rsidRPr="00CF0A1F" w:rsidRDefault="00CE3530" w:rsidP="00CF0A1F">
      <w:pPr>
        <w:pStyle w:val="NormalWeb"/>
        <w:numPr>
          <w:ilvl w:val="0"/>
          <w:numId w:val="3"/>
        </w:numPr>
        <w:tabs>
          <w:tab w:val="left" w:pos="360"/>
        </w:tabs>
        <w:spacing w:before="0" w:beforeAutospacing="0" w:after="40" w:afterAutospacing="0"/>
        <w:rPr>
          <w:b/>
          <w:sz w:val="20"/>
          <w:szCs w:val="20"/>
          <w:u w:val="single"/>
        </w:rPr>
      </w:pPr>
      <w:r>
        <w:rPr>
          <w:b/>
          <w:sz w:val="20"/>
          <w:szCs w:val="20"/>
          <w:u w:val="single"/>
        </w:rPr>
        <w:t>Draft Proposed Stormwater Management Rules and Regulations Changes</w:t>
      </w:r>
    </w:p>
    <w:p w14:paraId="153EC437" w14:textId="1AD6AA61" w:rsidR="00CF0A1F" w:rsidRPr="00CF0A1F" w:rsidRDefault="00CF0A1F" w:rsidP="00CF0A1F">
      <w:pPr>
        <w:pStyle w:val="NormalWeb"/>
        <w:numPr>
          <w:ilvl w:val="0"/>
          <w:numId w:val="3"/>
        </w:numPr>
        <w:tabs>
          <w:tab w:val="left" w:pos="360"/>
        </w:tabs>
        <w:spacing w:before="0" w:beforeAutospacing="0" w:after="40" w:afterAutospacing="0"/>
        <w:rPr>
          <w:bCs/>
          <w:sz w:val="20"/>
          <w:szCs w:val="20"/>
        </w:rPr>
      </w:pPr>
      <w:r>
        <w:rPr>
          <w:b/>
          <w:sz w:val="20"/>
          <w:szCs w:val="20"/>
          <w:u w:val="single"/>
        </w:rPr>
        <w:t xml:space="preserve">Minutes </w:t>
      </w:r>
      <w:r w:rsidRPr="00CF0A1F">
        <w:rPr>
          <w:bCs/>
          <w:sz w:val="20"/>
          <w:szCs w:val="20"/>
        </w:rPr>
        <w:t>– 2/20/20; 3/5/20; 3/ 19/20</w:t>
      </w:r>
    </w:p>
    <w:p w14:paraId="43EF55ED" w14:textId="77777777" w:rsidR="00530D14" w:rsidRPr="00D532D6" w:rsidRDefault="00530D14" w:rsidP="00D532D6">
      <w:pPr>
        <w:spacing w:after="40"/>
        <w:ind w:left="90" w:hanging="360"/>
        <w:outlineLvl w:val="0"/>
        <w:rPr>
          <w:i/>
          <w:iCs/>
          <w:sz w:val="20"/>
        </w:rPr>
      </w:pPr>
    </w:p>
    <w:sectPr w:rsidR="00530D14" w:rsidRPr="00D532D6" w:rsidSect="00065120">
      <w:headerReference w:type="even" r:id="rId11"/>
      <w:headerReference w:type="default" r:id="rId12"/>
      <w:footerReference w:type="even" r:id="rId13"/>
      <w:footerReference w:type="default" r:id="rId14"/>
      <w:headerReference w:type="first" r:id="rId15"/>
      <w:footerReference w:type="first" r:id="rId16"/>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408A7" w14:textId="77777777" w:rsidR="006D5D9C" w:rsidRDefault="006D5D9C" w:rsidP="00BC14D8">
      <w:r>
        <w:separator/>
      </w:r>
    </w:p>
  </w:endnote>
  <w:endnote w:type="continuationSeparator" w:id="0">
    <w:p w14:paraId="4138C320" w14:textId="77777777" w:rsidR="006D5D9C" w:rsidRDefault="006D5D9C"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B0824" w14:textId="77777777" w:rsidR="00B64BF4" w:rsidRDefault="00B64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5F827" w14:textId="77777777" w:rsidR="00B64BF4" w:rsidRDefault="00B64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FA884" w14:textId="77777777" w:rsidR="00B64BF4" w:rsidRDefault="00B64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AC819" w14:textId="77777777" w:rsidR="006D5D9C" w:rsidRDefault="006D5D9C" w:rsidP="00BC14D8">
      <w:r>
        <w:separator/>
      </w:r>
    </w:p>
  </w:footnote>
  <w:footnote w:type="continuationSeparator" w:id="0">
    <w:p w14:paraId="6582D2D7" w14:textId="77777777" w:rsidR="006D5D9C" w:rsidRDefault="006D5D9C"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3DA5E" w14:textId="4C1A4F36" w:rsidR="00B64BF4" w:rsidRDefault="00B64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34E7" w14:textId="285DB4F1" w:rsidR="00B64BF4" w:rsidRDefault="00B64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A6248" w14:textId="7046182C" w:rsidR="00B64BF4" w:rsidRDefault="00B64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50646"/>
    <w:multiLevelType w:val="multilevel"/>
    <w:tmpl w:val="D7A0C46C"/>
    <w:lvl w:ilvl="0">
      <w:start w:val="1"/>
      <w:numFmt w:val="decimal"/>
      <w:lvlText w:val="%1"/>
      <w:lvlJc w:val="left"/>
      <w:pPr>
        <w:ind w:left="360" w:hanging="360"/>
      </w:pPr>
      <w:rPr>
        <w:rFonts w:hint="default"/>
        <w:b/>
        <w:u w:val="single"/>
      </w:rPr>
    </w:lvl>
    <w:lvl w:ilvl="1">
      <w:start w:val="1"/>
      <w:numFmt w:val="decimal"/>
      <w:lvlText w:val="%1.%2"/>
      <w:lvlJc w:val="left"/>
      <w:pPr>
        <w:ind w:left="1170" w:hanging="360"/>
      </w:pPr>
      <w:rPr>
        <w:rFonts w:hint="default"/>
        <w:b w:val="0"/>
        <w:bCs/>
        <w:u w:val="none"/>
      </w:rPr>
    </w:lvl>
    <w:lvl w:ilvl="2">
      <w:start w:val="1"/>
      <w:numFmt w:val="decimal"/>
      <w:lvlText w:val="%1.%2.%3"/>
      <w:lvlJc w:val="left"/>
      <w:pPr>
        <w:ind w:left="2340" w:hanging="720"/>
      </w:pPr>
      <w:rPr>
        <w:rFonts w:hint="default"/>
        <w:b/>
        <w:u w:val="single"/>
      </w:rPr>
    </w:lvl>
    <w:lvl w:ilvl="3">
      <w:start w:val="1"/>
      <w:numFmt w:val="decimal"/>
      <w:lvlText w:val="%1.%2.%3.%4"/>
      <w:lvlJc w:val="left"/>
      <w:pPr>
        <w:ind w:left="3150" w:hanging="720"/>
      </w:pPr>
      <w:rPr>
        <w:rFonts w:hint="default"/>
        <w:b/>
        <w:u w:val="single"/>
      </w:rPr>
    </w:lvl>
    <w:lvl w:ilvl="4">
      <w:start w:val="1"/>
      <w:numFmt w:val="decimal"/>
      <w:lvlText w:val="%1.%2.%3.%4.%5"/>
      <w:lvlJc w:val="left"/>
      <w:pPr>
        <w:ind w:left="3960" w:hanging="720"/>
      </w:pPr>
      <w:rPr>
        <w:rFonts w:hint="default"/>
        <w:b/>
        <w:u w:val="single"/>
      </w:rPr>
    </w:lvl>
    <w:lvl w:ilvl="5">
      <w:start w:val="1"/>
      <w:numFmt w:val="decimal"/>
      <w:lvlText w:val="%1.%2.%3.%4.%5.%6"/>
      <w:lvlJc w:val="left"/>
      <w:pPr>
        <w:ind w:left="5130" w:hanging="1080"/>
      </w:pPr>
      <w:rPr>
        <w:rFonts w:hint="default"/>
        <w:b/>
        <w:u w:val="single"/>
      </w:rPr>
    </w:lvl>
    <w:lvl w:ilvl="6">
      <w:start w:val="1"/>
      <w:numFmt w:val="decimal"/>
      <w:lvlText w:val="%1.%2.%3.%4.%5.%6.%7"/>
      <w:lvlJc w:val="left"/>
      <w:pPr>
        <w:ind w:left="5940" w:hanging="1080"/>
      </w:pPr>
      <w:rPr>
        <w:rFonts w:hint="default"/>
        <w:b/>
        <w:u w:val="single"/>
      </w:rPr>
    </w:lvl>
    <w:lvl w:ilvl="7">
      <w:start w:val="1"/>
      <w:numFmt w:val="decimal"/>
      <w:lvlText w:val="%1.%2.%3.%4.%5.%6.%7.%8"/>
      <w:lvlJc w:val="left"/>
      <w:pPr>
        <w:ind w:left="7110" w:hanging="1440"/>
      </w:pPr>
      <w:rPr>
        <w:rFonts w:hint="default"/>
        <w:b/>
        <w:u w:val="single"/>
      </w:rPr>
    </w:lvl>
    <w:lvl w:ilvl="8">
      <w:start w:val="1"/>
      <w:numFmt w:val="decimal"/>
      <w:lvlText w:val="%1.%2.%3.%4.%5.%6.%7.%8.%9"/>
      <w:lvlJc w:val="left"/>
      <w:pPr>
        <w:ind w:left="7920" w:hanging="1440"/>
      </w:pPr>
      <w:rPr>
        <w:rFonts w:hint="default"/>
        <w:b/>
        <w:u w:val="single"/>
      </w:rPr>
    </w:lvl>
  </w:abstractNum>
  <w:abstractNum w:abstractNumId="4"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5"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6"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0"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1"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3"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4" w15:restartNumberingAfterBreak="0">
    <w:nsid w:val="19DE7EF8"/>
    <w:multiLevelType w:val="multilevel"/>
    <w:tmpl w:val="AC640266"/>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6"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7" w15:restartNumberingAfterBreak="0">
    <w:nsid w:val="26C5052C"/>
    <w:multiLevelType w:val="hybridMultilevel"/>
    <w:tmpl w:val="D02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21"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4956599"/>
    <w:multiLevelType w:val="multilevel"/>
    <w:tmpl w:val="3098BD2E"/>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3"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4"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41BE4FC0"/>
    <w:multiLevelType w:val="multilevel"/>
    <w:tmpl w:val="99F84F3E"/>
    <w:lvl w:ilvl="0">
      <w:start w:val="3"/>
      <w:numFmt w:val="decimal"/>
      <w:lvlText w:val="%1"/>
      <w:lvlJc w:val="left"/>
      <w:pPr>
        <w:ind w:left="360" w:hanging="360"/>
      </w:pPr>
      <w:rPr>
        <w:rFonts w:hint="default"/>
        <w:b w:val="0"/>
      </w:rPr>
    </w:lvl>
    <w:lvl w:ilvl="1">
      <w:start w:val="4"/>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26"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7"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44CF7AEE"/>
    <w:multiLevelType w:val="multilevel"/>
    <w:tmpl w:val="819CBEF0"/>
    <w:lvl w:ilvl="0">
      <w:start w:val="2"/>
      <w:numFmt w:val="decimal"/>
      <w:lvlText w:val="%1"/>
      <w:lvlJc w:val="left"/>
      <w:pPr>
        <w:ind w:left="360" w:hanging="360"/>
      </w:pPr>
      <w:rPr>
        <w:rFonts w:hint="default"/>
        <w:b/>
        <w:u w:val="single"/>
      </w:rPr>
    </w:lvl>
    <w:lvl w:ilvl="1">
      <w:start w:val="1"/>
      <w:numFmt w:val="decimal"/>
      <w:lvlText w:val="%1.%2"/>
      <w:lvlJc w:val="left"/>
      <w:pPr>
        <w:ind w:left="810" w:hanging="360"/>
      </w:pPr>
      <w:rPr>
        <w:rFonts w:hint="default"/>
        <w:b w:val="0"/>
        <w:bCs/>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520" w:hanging="72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3780" w:hanging="108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040" w:hanging="1440"/>
      </w:pPr>
      <w:rPr>
        <w:rFonts w:hint="default"/>
        <w:b/>
        <w:u w:val="single"/>
      </w:rPr>
    </w:lvl>
  </w:abstractNum>
  <w:abstractNum w:abstractNumId="29"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0"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2"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3" w15:restartNumberingAfterBreak="0">
    <w:nsid w:val="55CC4813"/>
    <w:multiLevelType w:val="multilevel"/>
    <w:tmpl w:val="37FAC914"/>
    <w:lvl w:ilvl="0">
      <w:start w:val="1"/>
      <w:numFmt w:val="decimal"/>
      <w:lvlText w:val="%1."/>
      <w:lvlJc w:val="left"/>
      <w:pPr>
        <w:ind w:left="450" w:hanging="360"/>
      </w:pPr>
      <w:rPr>
        <w:rFonts w:hint="default"/>
        <w:b w:val="0"/>
      </w:rPr>
    </w:lvl>
    <w:lvl w:ilvl="1">
      <w:start w:val="1"/>
      <w:numFmt w:val="decimal"/>
      <w:lvlText w:val="%2."/>
      <w:lvlJc w:val="left"/>
      <w:pPr>
        <w:ind w:left="882" w:hanging="432"/>
      </w:pPr>
      <w:rPr>
        <w:rFonts w:ascii="Times New Roman" w:eastAsia="Times New Roman" w:hAnsi="Times New Roman" w:cs="Times New Roman"/>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34"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5"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6"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8670643"/>
    <w:multiLevelType w:val="multilevel"/>
    <w:tmpl w:val="B254E090"/>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9"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EB150AF"/>
    <w:multiLevelType w:val="multilevel"/>
    <w:tmpl w:val="D6C6ED8E"/>
    <w:lvl w:ilvl="0">
      <w:start w:val="2"/>
      <w:numFmt w:val="decimal"/>
      <w:lvlText w:val="%1"/>
      <w:lvlJc w:val="left"/>
      <w:pPr>
        <w:ind w:left="360" w:hanging="360"/>
      </w:pPr>
      <w:rPr>
        <w:rFonts w:hint="default"/>
        <w:b/>
        <w:u w:val="single"/>
      </w:rPr>
    </w:lvl>
    <w:lvl w:ilvl="1">
      <w:start w:val="1"/>
      <w:numFmt w:val="decimal"/>
      <w:lvlText w:val="%1.%2"/>
      <w:lvlJc w:val="left"/>
      <w:pPr>
        <w:ind w:left="810" w:hanging="360"/>
      </w:pPr>
      <w:rPr>
        <w:rFonts w:hint="default"/>
        <w:b w:val="0"/>
        <w:bCs/>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520" w:hanging="72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3780" w:hanging="108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040" w:hanging="1440"/>
      </w:pPr>
      <w:rPr>
        <w:rFonts w:hint="default"/>
        <w:b/>
        <w:u w:val="single"/>
      </w:rPr>
    </w:lvl>
  </w:abstractNum>
  <w:abstractNum w:abstractNumId="41" w15:restartNumberingAfterBreak="0">
    <w:nsid w:val="76F908CD"/>
    <w:multiLevelType w:val="multilevel"/>
    <w:tmpl w:val="0380BCD6"/>
    <w:lvl w:ilvl="0">
      <w:start w:val="3"/>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42"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43"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3"/>
  </w:num>
  <w:num w:numId="2">
    <w:abstractNumId w:val="36"/>
  </w:num>
  <w:num w:numId="3">
    <w:abstractNumId w:val="17"/>
  </w:num>
  <w:num w:numId="4">
    <w:abstractNumId w:val="19"/>
  </w:num>
  <w:num w:numId="5">
    <w:abstractNumId w:val="29"/>
  </w:num>
  <w:num w:numId="6">
    <w:abstractNumId w:val="11"/>
  </w:num>
  <w:num w:numId="7">
    <w:abstractNumId w:val="7"/>
  </w:num>
  <w:num w:numId="8">
    <w:abstractNumId w:val="24"/>
  </w:num>
  <w:num w:numId="9">
    <w:abstractNumId w:val="2"/>
  </w:num>
  <w:num w:numId="10">
    <w:abstractNumId w:val="18"/>
  </w:num>
  <w:num w:numId="11">
    <w:abstractNumId w:val="44"/>
  </w:num>
  <w:num w:numId="12">
    <w:abstractNumId w:val="39"/>
  </w:num>
  <w:num w:numId="13">
    <w:abstractNumId w:val="37"/>
  </w:num>
  <w:num w:numId="14">
    <w:abstractNumId w:val="30"/>
  </w:num>
  <w:num w:numId="15">
    <w:abstractNumId w:val="43"/>
  </w:num>
  <w:num w:numId="16">
    <w:abstractNumId w:val="8"/>
  </w:num>
  <w:num w:numId="17">
    <w:abstractNumId w:val="27"/>
  </w:num>
  <w:num w:numId="18">
    <w:abstractNumId w:val="12"/>
  </w:num>
  <w:num w:numId="19">
    <w:abstractNumId w:val="6"/>
  </w:num>
  <w:num w:numId="20">
    <w:abstractNumId w:val="32"/>
  </w:num>
  <w:num w:numId="21">
    <w:abstractNumId w:val="31"/>
  </w:num>
  <w:num w:numId="22">
    <w:abstractNumId w:val="5"/>
  </w:num>
  <w:num w:numId="23">
    <w:abstractNumId w:val="13"/>
  </w:num>
  <w:num w:numId="24">
    <w:abstractNumId w:val="10"/>
  </w:num>
  <w:num w:numId="25">
    <w:abstractNumId w:val="42"/>
  </w:num>
  <w:num w:numId="26">
    <w:abstractNumId w:val="34"/>
  </w:num>
  <w:num w:numId="27">
    <w:abstractNumId w:val="26"/>
  </w:num>
  <w:num w:numId="28">
    <w:abstractNumId w:val="1"/>
  </w:num>
  <w:num w:numId="29">
    <w:abstractNumId w:val="23"/>
  </w:num>
  <w:num w:numId="30">
    <w:abstractNumId w:val="21"/>
  </w:num>
  <w:num w:numId="31">
    <w:abstractNumId w:val="16"/>
  </w:num>
  <w:num w:numId="32">
    <w:abstractNumId w:val="35"/>
  </w:num>
  <w:num w:numId="33">
    <w:abstractNumId w:val="0"/>
  </w:num>
  <w:num w:numId="34">
    <w:abstractNumId w:val="4"/>
  </w:num>
  <w:num w:numId="35">
    <w:abstractNumId w:val="9"/>
  </w:num>
  <w:num w:numId="36">
    <w:abstractNumId w:val="20"/>
  </w:num>
  <w:num w:numId="37">
    <w:abstractNumId w:val="15"/>
  </w:num>
  <w:num w:numId="38">
    <w:abstractNumId w:val="22"/>
  </w:num>
  <w:num w:numId="39">
    <w:abstractNumId w:val="41"/>
  </w:num>
  <w:num w:numId="40">
    <w:abstractNumId w:val="25"/>
  </w:num>
  <w:num w:numId="41">
    <w:abstractNumId w:val="38"/>
  </w:num>
  <w:num w:numId="42">
    <w:abstractNumId w:val="14"/>
  </w:num>
  <w:num w:numId="43">
    <w:abstractNumId w:val="3"/>
  </w:num>
  <w:num w:numId="44">
    <w:abstractNumId w:val="28"/>
  </w:num>
  <w:num w:numId="45">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13CD"/>
    <w:rsid w:val="000021C3"/>
    <w:rsid w:val="00003758"/>
    <w:rsid w:val="000043EA"/>
    <w:rsid w:val="00004DD4"/>
    <w:rsid w:val="00007079"/>
    <w:rsid w:val="00007570"/>
    <w:rsid w:val="00007940"/>
    <w:rsid w:val="0001060E"/>
    <w:rsid w:val="0001199F"/>
    <w:rsid w:val="00011A0C"/>
    <w:rsid w:val="00011AEE"/>
    <w:rsid w:val="0001664F"/>
    <w:rsid w:val="00016F7D"/>
    <w:rsid w:val="0002016A"/>
    <w:rsid w:val="00023684"/>
    <w:rsid w:val="0002566D"/>
    <w:rsid w:val="00025A48"/>
    <w:rsid w:val="000270EB"/>
    <w:rsid w:val="00027653"/>
    <w:rsid w:val="00030EFB"/>
    <w:rsid w:val="00034762"/>
    <w:rsid w:val="0003606F"/>
    <w:rsid w:val="00037B27"/>
    <w:rsid w:val="00040C83"/>
    <w:rsid w:val="00041B14"/>
    <w:rsid w:val="00042799"/>
    <w:rsid w:val="00043A3E"/>
    <w:rsid w:val="000523A5"/>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626"/>
    <w:rsid w:val="000A17A3"/>
    <w:rsid w:val="000A223C"/>
    <w:rsid w:val="000A4CC4"/>
    <w:rsid w:val="000B0E05"/>
    <w:rsid w:val="000B2C5D"/>
    <w:rsid w:val="000B384F"/>
    <w:rsid w:val="000B3DEA"/>
    <w:rsid w:val="000B5D56"/>
    <w:rsid w:val="000C34A2"/>
    <w:rsid w:val="000C38F9"/>
    <w:rsid w:val="000C3D87"/>
    <w:rsid w:val="000C413B"/>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2177"/>
    <w:rsid w:val="001236CF"/>
    <w:rsid w:val="00123E6B"/>
    <w:rsid w:val="00124214"/>
    <w:rsid w:val="0012629D"/>
    <w:rsid w:val="0012738E"/>
    <w:rsid w:val="001322FA"/>
    <w:rsid w:val="00132C9F"/>
    <w:rsid w:val="001358A9"/>
    <w:rsid w:val="001417BB"/>
    <w:rsid w:val="00141A65"/>
    <w:rsid w:val="00142475"/>
    <w:rsid w:val="0014250B"/>
    <w:rsid w:val="00143947"/>
    <w:rsid w:val="00146402"/>
    <w:rsid w:val="0014747B"/>
    <w:rsid w:val="00147642"/>
    <w:rsid w:val="00153247"/>
    <w:rsid w:val="0015458E"/>
    <w:rsid w:val="00154EDE"/>
    <w:rsid w:val="0016242A"/>
    <w:rsid w:val="001630BC"/>
    <w:rsid w:val="0016630C"/>
    <w:rsid w:val="001673CA"/>
    <w:rsid w:val="0016757C"/>
    <w:rsid w:val="00170C60"/>
    <w:rsid w:val="00171512"/>
    <w:rsid w:val="00171C75"/>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7789"/>
    <w:rsid w:val="001A7A06"/>
    <w:rsid w:val="001B1E42"/>
    <w:rsid w:val="001B3532"/>
    <w:rsid w:val="001B449B"/>
    <w:rsid w:val="001B49C3"/>
    <w:rsid w:val="001C149A"/>
    <w:rsid w:val="001C1D50"/>
    <w:rsid w:val="001C38AB"/>
    <w:rsid w:val="001C4B58"/>
    <w:rsid w:val="001D2B03"/>
    <w:rsid w:val="001D3536"/>
    <w:rsid w:val="001D4DC6"/>
    <w:rsid w:val="001D71FF"/>
    <w:rsid w:val="001E241C"/>
    <w:rsid w:val="001E38CA"/>
    <w:rsid w:val="001E63BF"/>
    <w:rsid w:val="001E7DEC"/>
    <w:rsid w:val="001F4425"/>
    <w:rsid w:val="001F7104"/>
    <w:rsid w:val="001F79CE"/>
    <w:rsid w:val="00201688"/>
    <w:rsid w:val="00202AFA"/>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360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0E93"/>
    <w:rsid w:val="002A17F8"/>
    <w:rsid w:val="002A267E"/>
    <w:rsid w:val="002A4F08"/>
    <w:rsid w:val="002A5344"/>
    <w:rsid w:val="002A5888"/>
    <w:rsid w:val="002A58FE"/>
    <w:rsid w:val="002B7069"/>
    <w:rsid w:val="002C16B9"/>
    <w:rsid w:val="002C7A76"/>
    <w:rsid w:val="002D1AD2"/>
    <w:rsid w:val="002D2FA8"/>
    <w:rsid w:val="002D6DBF"/>
    <w:rsid w:val="002E045B"/>
    <w:rsid w:val="002E27B5"/>
    <w:rsid w:val="002E5CB4"/>
    <w:rsid w:val="002E6E35"/>
    <w:rsid w:val="002E7F9B"/>
    <w:rsid w:val="002F23C1"/>
    <w:rsid w:val="002F324C"/>
    <w:rsid w:val="002F4D6D"/>
    <w:rsid w:val="002F6E6A"/>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736C"/>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6D4A"/>
    <w:rsid w:val="003B75CF"/>
    <w:rsid w:val="003B7CA7"/>
    <w:rsid w:val="003C15CC"/>
    <w:rsid w:val="003D15A9"/>
    <w:rsid w:val="003D184F"/>
    <w:rsid w:val="003D582B"/>
    <w:rsid w:val="003E7334"/>
    <w:rsid w:val="003F043E"/>
    <w:rsid w:val="003F153E"/>
    <w:rsid w:val="003F307B"/>
    <w:rsid w:val="003F6B76"/>
    <w:rsid w:val="0040113F"/>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30EF3"/>
    <w:rsid w:val="00431BCB"/>
    <w:rsid w:val="00434250"/>
    <w:rsid w:val="00435FEB"/>
    <w:rsid w:val="00437A51"/>
    <w:rsid w:val="00440582"/>
    <w:rsid w:val="00441B6A"/>
    <w:rsid w:val="004422DA"/>
    <w:rsid w:val="004433DA"/>
    <w:rsid w:val="004444F6"/>
    <w:rsid w:val="00445E18"/>
    <w:rsid w:val="00446534"/>
    <w:rsid w:val="004507BE"/>
    <w:rsid w:val="00453417"/>
    <w:rsid w:val="00457E64"/>
    <w:rsid w:val="00461CAE"/>
    <w:rsid w:val="00463997"/>
    <w:rsid w:val="00464BD5"/>
    <w:rsid w:val="00475DE7"/>
    <w:rsid w:val="00480E3B"/>
    <w:rsid w:val="004816CD"/>
    <w:rsid w:val="0048202F"/>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75F9"/>
    <w:rsid w:val="00524224"/>
    <w:rsid w:val="00526336"/>
    <w:rsid w:val="005273FD"/>
    <w:rsid w:val="00530D14"/>
    <w:rsid w:val="005317B3"/>
    <w:rsid w:val="00531E36"/>
    <w:rsid w:val="00534EEE"/>
    <w:rsid w:val="00536B3D"/>
    <w:rsid w:val="00541270"/>
    <w:rsid w:val="0054262F"/>
    <w:rsid w:val="00546292"/>
    <w:rsid w:val="005466DE"/>
    <w:rsid w:val="00547A9B"/>
    <w:rsid w:val="00550955"/>
    <w:rsid w:val="00551E06"/>
    <w:rsid w:val="005521AF"/>
    <w:rsid w:val="00555E00"/>
    <w:rsid w:val="00561303"/>
    <w:rsid w:val="00564BF3"/>
    <w:rsid w:val="00565D82"/>
    <w:rsid w:val="0056710B"/>
    <w:rsid w:val="005675A3"/>
    <w:rsid w:val="00570D87"/>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6C5E"/>
    <w:rsid w:val="005A7DBB"/>
    <w:rsid w:val="005B0771"/>
    <w:rsid w:val="005B1D51"/>
    <w:rsid w:val="005B2097"/>
    <w:rsid w:val="005B4512"/>
    <w:rsid w:val="005B4E39"/>
    <w:rsid w:val="005B6667"/>
    <w:rsid w:val="005C1271"/>
    <w:rsid w:val="005C2DE2"/>
    <w:rsid w:val="005C2FF4"/>
    <w:rsid w:val="005C3782"/>
    <w:rsid w:val="005C3CA0"/>
    <w:rsid w:val="005C3D2B"/>
    <w:rsid w:val="005D06F0"/>
    <w:rsid w:val="005D08DD"/>
    <w:rsid w:val="005D5A51"/>
    <w:rsid w:val="005D62FB"/>
    <w:rsid w:val="005E044A"/>
    <w:rsid w:val="005E15F9"/>
    <w:rsid w:val="005E25DF"/>
    <w:rsid w:val="005E2BB5"/>
    <w:rsid w:val="005E3AE7"/>
    <w:rsid w:val="005E3F38"/>
    <w:rsid w:val="005E64F1"/>
    <w:rsid w:val="005E7DDF"/>
    <w:rsid w:val="005F08E4"/>
    <w:rsid w:val="005F15E9"/>
    <w:rsid w:val="005F1611"/>
    <w:rsid w:val="005F1A07"/>
    <w:rsid w:val="005F25D7"/>
    <w:rsid w:val="005F2F9F"/>
    <w:rsid w:val="005F7C5A"/>
    <w:rsid w:val="006002F5"/>
    <w:rsid w:val="00602869"/>
    <w:rsid w:val="006045E9"/>
    <w:rsid w:val="00605673"/>
    <w:rsid w:val="00606682"/>
    <w:rsid w:val="00607C12"/>
    <w:rsid w:val="00610106"/>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46413"/>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94D0E"/>
    <w:rsid w:val="006A0A1D"/>
    <w:rsid w:val="006A4FB4"/>
    <w:rsid w:val="006A552A"/>
    <w:rsid w:val="006A55E9"/>
    <w:rsid w:val="006A5757"/>
    <w:rsid w:val="006A5D61"/>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D5D9C"/>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000"/>
    <w:rsid w:val="00734E4F"/>
    <w:rsid w:val="00735C4C"/>
    <w:rsid w:val="00742FEF"/>
    <w:rsid w:val="00746F3D"/>
    <w:rsid w:val="00747312"/>
    <w:rsid w:val="00747520"/>
    <w:rsid w:val="00747E97"/>
    <w:rsid w:val="0075407C"/>
    <w:rsid w:val="00762F26"/>
    <w:rsid w:val="00765271"/>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5B3F"/>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52F5"/>
    <w:rsid w:val="007F6F48"/>
    <w:rsid w:val="007F7551"/>
    <w:rsid w:val="00801DEA"/>
    <w:rsid w:val="0080404C"/>
    <w:rsid w:val="0080611D"/>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153B"/>
    <w:rsid w:val="00846BA6"/>
    <w:rsid w:val="00851D98"/>
    <w:rsid w:val="0085251B"/>
    <w:rsid w:val="008533E1"/>
    <w:rsid w:val="00857A17"/>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A4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84A95"/>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0870"/>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6F18"/>
    <w:rsid w:val="00A700F4"/>
    <w:rsid w:val="00A70427"/>
    <w:rsid w:val="00A707D8"/>
    <w:rsid w:val="00A72565"/>
    <w:rsid w:val="00A77F28"/>
    <w:rsid w:val="00A8125B"/>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17E6"/>
    <w:rsid w:val="00AC6371"/>
    <w:rsid w:val="00AC6A67"/>
    <w:rsid w:val="00AC6AD7"/>
    <w:rsid w:val="00AC6E1A"/>
    <w:rsid w:val="00AD25A0"/>
    <w:rsid w:val="00AD79F8"/>
    <w:rsid w:val="00AE0FA2"/>
    <w:rsid w:val="00AE21C4"/>
    <w:rsid w:val="00AE3775"/>
    <w:rsid w:val="00AE3BE3"/>
    <w:rsid w:val="00AE56A5"/>
    <w:rsid w:val="00AE612C"/>
    <w:rsid w:val="00AE65D2"/>
    <w:rsid w:val="00AF09C6"/>
    <w:rsid w:val="00AF2FDE"/>
    <w:rsid w:val="00AF5AA3"/>
    <w:rsid w:val="00B00B6F"/>
    <w:rsid w:val="00B01642"/>
    <w:rsid w:val="00B02D13"/>
    <w:rsid w:val="00B03F7B"/>
    <w:rsid w:val="00B12C67"/>
    <w:rsid w:val="00B15B74"/>
    <w:rsid w:val="00B15BF4"/>
    <w:rsid w:val="00B15BFD"/>
    <w:rsid w:val="00B15E9F"/>
    <w:rsid w:val="00B17112"/>
    <w:rsid w:val="00B175CF"/>
    <w:rsid w:val="00B17E4F"/>
    <w:rsid w:val="00B20A4A"/>
    <w:rsid w:val="00B262B6"/>
    <w:rsid w:val="00B26370"/>
    <w:rsid w:val="00B36785"/>
    <w:rsid w:val="00B3712E"/>
    <w:rsid w:val="00B4097F"/>
    <w:rsid w:val="00B4224F"/>
    <w:rsid w:val="00B430F0"/>
    <w:rsid w:val="00B43A76"/>
    <w:rsid w:val="00B44E40"/>
    <w:rsid w:val="00B45A72"/>
    <w:rsid w:val="00B45CAD"/>
    <w:rsid w:val="00B56E6B"/>
    <w:rsid w:val="00B57B1C"/>
    <w:rsid w:val="00B60C6F"/>
    <w:rsid w:val="00B64BF4"/>
    <w:rsid w:val="00B64D56"/>
    <w:rsid w:val="00B656C8"/>
    <w:rsid w:val="00B657DA"/>
    <w:rsid w:val="00B65EB3"/>
    <w:rsid w:val="00B66496"/>
    <w:rsid w:val="00B66892"/>
    <w:rsid w:val="00B66A19"/>
    <w:rsid w:val="00B67E7B"/>
    <w:rsid w:val="00B700E4"/>
    <w:rsid w:val="00B73A41"/>
    <w:rsid w:val="00B76527"/>
    <w:rsid w:val="00B76906"/>
    <w:rsid w:val="00B7747F"/>
    <w:rsid w:val="00B81CC4"/>
    <w:rsid w:val="00B83267"/>
    <w:rsid w:val="00B8544D"/>
    <w:rsid w:val="00B87953"/>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AA9"/>
    <w:rsid w:val="00C26C72"/>
    <w:rsid w:val="00C27BF8"/>
    <w:rsid w:val="00C27DB7"/>
    <w:rsid w:val="00C31FFF"/>
    <w:rsid w:val="00C32E4A"/>
    <w:rsid w:val="00C33AE3"/>
    <w:rsid w:val="00C34428"/>
    <w:rsid w:val="00C3497F"/>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498A"/>
    <w:rsid w:val="00CA4DA5"/>
    <w:rsid w:val="00CA4FEE"/>
    <w:rsid w:val="00CA6266"/>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530"/>
    <w:rsid w:val="00CE385C"/>
    <w:rsid w:val="00CE4264"/>
    <w:rsid w:val="00CE47C5"/>
    <w:rsid w:val="00CE480B"/>
    <w:rsid w:val="00CE5887"/>
    <w:rsid w:val="00CE7BC1"/>
    <w:rsid w:val="00CF0A1F"/>
    <w:rsid w:val="00CF10D6"/>
    <w:rsid w:val="00CF248B"/>
    <w:rsid w:val="00CF49CD"/>
    <w:rsid w:val="00CF5D98"/>
    <w:rsid w:val="00CF67FD"/>
    <w:rsid w:val="00CF7A9B"/>
    <w:rsid w:val="00D0110F"/>
    <w:rsid w:val="00D02461"/>
    <w:rsid w:val="00D02468"/>
    <w:rsid w:val="00D04AF5"/>
    <w:rsid w:val="00D04FF9"/>
    <w:rsid w:val="00D05833"/>
    <w:rsid w:val="00D06061"/>
    <w:rsid w:val="00D0709D"/>
    <w:rsid w:val="00D075D6"/>
    <w:rsid w:val="00D077C9"/>
    <w:rsid w:val="00D106C2"/>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6DDE"/>
    <w:rsid w:val="00D56FAD"/>
    <w:rsid w:val="00D5772C"/>
    <w:rsid w:val="00D617DF"/>
    <w:rsid w:val="00D65AF0"/>
    <w:rsid w:val="00D66491"/>
    <w:rsid w:val="00D70C63"/>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19B"/>
    <w:rsid w:val="00DF6FD1"/>
    <w:rsid w:val="00E021B1"/>
    <w:rsid w:val="00E02CA6"/>
    <w:rsid w:val="00E10190"/>
    <w:rsid w:val="00E10775"/>
    <w:rsid w:val="00E15343"/>
    <w:rsid w:val="00E174E3"/>
    <w:rsid w:val="00E2367D"/>
    <w:rsid w:val="00E2656B"/>
    <w:rsid w:val="00E27212"/>
    <w:rsid w:val="00E30BDE"/>
    <w:rsid w:val="00E334AF"/>
    <w:rsid w:val="00E35A07"/>
    <w:rsid w:val="00E37DC7"/>
    <w:rsid w:val="00E429E0"/>
    <w:rsid w:val="00E43CB0"/>
    <w:rsid w:val="00E44785"/>
    <w:rsid w:val="00E45732"/>
    <w:rsid w:val="00E45863"/>
    <w:rsid w:val="00E501F4"/>
    <w:rsid w:val="00E5076D"/>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164E"/>
    <w:rsid w:val="00E74A43"/>
    <w:rsid w:val="00E76699"/>
    <w:rsid w:val="00E7761C"/>
    <w:rsid w:val="00E779F3"/>
    <w:rsid w:val="00E82345"/>
    <w:rsid w:val="00E859F1"/>
    <w:rsid w:val="00E91462"/>
    <w:rsid w:val="00E93FEF"/>
    <w:rsid w:val="00E941AA"/>
    <w:rsid w:val="00E942B7"/>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888"/>
    <w:rsid w:val="00EF5C48"/>
    <w:rsid w:val="00EF7255"/>
    <w:rsid w:val="00EF753B"/>
    <w:rsid w:val="00F00DCB"/>
    <w:rsid w:val="00F01C7A"/>
    <w:rsid w:val="00F047A6"/>
    <w:rsid w:val="00F050FC"/>
    <w:rsid w:val="00F057D2"/>
    <w:rsid w:val="00F0721B"/>
    <w:rsid w:val="00F1667C"/>
    <w:rsid w:val="00F21892"/>
    <w:rsid w:val="00F227DA"/>
    <w:rsid w:val="00F23A03"/>
    <w:rsid w:val="00F25A47"/>
    <w:rsid w:val="00F270E7"/>
    <w:rsid w:val="00F305E9"/>
    <w:rsid w:val="00F30B65"/>
    <w:rsid w:val="00F31451"/>
    <w:rsid w:val="00F323AB"/>
    <w:rsid w:val="00F333CC"/>
    <w:rsid w:val="00F35652"/>
    <w:rsid w:val="00F366C4"/>
    <w:rsid w:val="00F366D9"/>
    <w:rsid w:val="00F417C1"/>
    <w:rsid w:val="00F42F41"/>
    <w:rsid w:val="00F4346B"/>
    <w:rsid w:val="00F448EB"/>
    <w:rsid w:val="00F44FCD"/>
    <w:rsid w:val="00F45546"/>
    <w:rsid w:val="00F46BDA"/>
    <w:rsid w:val="00F479B0"/>
    <w:rsid w:val="00F50187"/>
    <w:rsid w:val="00F50FAD"/>
    <w:rsid w:val="00F54344"/>
    <w:rsid w:val="00F553CB"/>
    <w:rsid w:val="00F56AAA"/>
    <w:rsid w:val="00F57495"/>
    <w:rsid w:val="00F5768E"/>
    <w:rsid w:val="00F62470"/>
    <w:rsid w:val="00F6350C"/>
    <w:rsid w:val="00F6358E"/>
    <w:rsid w:val="00F67F9F"/>
    <w:rsid w:val="00F712CA"/>
    <w:rsid w:val="00F715A7"/>
    <w:rsid w:val="00F71FA9"/>
    <w:rsid w:val="00F75C3C"/>
    <w:rsid w:val="00F7703B"/>
    <w:rsid w:val="00F81930"/>
    <w:rsid w:val="00F85EAD"/>
    <w:rsid w:val="00F86019"/>
    <w:rsid w:val="00F878AC"/>
    <w:rsid w:val="00F90F8B"/>
    <w:rsid w:val="00F92959"/>
    <w:rsid w:val="00F92BE1"/>
    <w:rsid w:val="00F93F2F"/>
    <w:rsid w:val="00FA0E15"/>
    <w:rsid w:val="00FA24C6"/>
    <w:rsid w:val="00FA2818"/>
    <w:rsid w:val="00FA62CE"/>
    <w:rsid w:val="00FA792C"/>
    <w:rsid w:val="00FB3DE1"/>
    <w:rsid w:val="00FC2F6A"/>
    <w:rsid w:val="00FC4A86"/>
    <w:rsid w:val="00FC53F1"/>
    <w:rsid w:val="00FC5A04"/>
    <w:rsid w:val="00FC63F3"/>
    <w:rsid w:val="00FD3D6C"/>
    <w:rsid w:val="00FD6777"/>
    <w:rsid w:val="00FD7864"/>
    <w:rsid w:val="00FD7F75"/>
    <w:rsid w:val="00FE4748"/>
    <w:rsid w:val="00FE5B28"/>
    <w:rsid w:val="00FE6639"/>
    <w:rsid w:val="00FE6DA3"/>
    <w:rsid w:val="00FE7BC6"/>
    <w:rsid w:val="00FF01C8"/>
    <w:rsid w:val="00FF0AF5"/>
    <w:rsid w:val="00FF2A1F"/>
    <w:rsid w:val="00FF3E89"/>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zoom.us/j/877317456?pwd=em1SQm5wS0NreTJ6Rk8rSyt3TEhvUT09" TargetMode="External"/><Relationship Id="rId4" Type="http://schemas.openxmlformats.org/officeDocument/2006/relationships/settings" Target="settings.xml"/><Relationship Id="rId9" Type="http://schemas.openxmlformats.org/officeDocument/2006/relationships/hyperlink" Target="https://www.dedham-ma.gov/Home/Components/Calendar/Event/4314/903?curm=4&amp;cury=20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249D0-9ED1-4E5E-AA41-F2305876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Renee Johnson</cp:lastModifiedBy>
  <cp:revision>3</cp:revision>
  <cp:lastPrinted>2020-03-03T17:39:00Z</cp:lastPrinted>
  <dcterms:created xsi:type="dcterms:W3CDTF">2020-03-31T16:23:00Z</dcterms:created>
  <dcterms:modified xsi:type="dcterms:W3CDTF">2020-03-31T18:07:00Z</dcterms:modified>
</cp:coreProperties>
</file>