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FF504A">
        <w:trPr>
          <w:trHeight w:hRule="exact" w:val="4870"/>
        </w:trPr>
        <w:tc>
          <w:tcPr>
            <w:tcW w:w="9910" w:type="dxa"/>
            <w:gridSpan w:val="2"/>
            <w:tcBorders>
              <w:left w:val="single" w:sz="4" w:space="0" w:color="auto"/>
            </w:tcBorders>
            <w:vAlign w:val="center"/>
          </w:tcPr>
          <w:p w14:paraId="3E791AD4" w14:textId="037ECAE9" w:rsidR="00FF504A" w:rsidRPr="00FF504A" w:rsidRDefault="00FF504A" w:rsidP="00FF504A">
            <w:pPr>
              <w:shd w:val="clear" w:color="auto" w:fill="FFFFFF" w:themeFill="background1"/>
              <w:rPr>
                <w:sz w:val="20"/>
              </w:rPr>
            </w:pPr>
            <w:r w:rsidRPr="00FF504A">
              <w:rPr>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FF504A" w:rsidRDefault="00FF504A" w:rsidP="00054DAB">
            <w:pPr>
              <w:rPr>
                <w:sz w:val="20"/>
              </w:rPr>
            </w:pPr>
          </w:p>
          <w:p w14:paraId="3CAD9328" w14:textId="47071739" w:rsidR="00054DAB" w:rsidRPr="00FF504A" w:rsidRDefault="00054DAB" w:rsidP="00054DAB">
            <w:pPr>
              <w:rPr>
                <w:sz w:val="20"/>
              </w:rPr>
            </w:pPr>
            <w:r w:rsidRPr="00FF504A">
              <w:rPr>
                <w:sz w:val="20"/>
              </w:rPr>
              <w:t xml:space="preserve"> Specific information about how to participate in the hearing remotely/virtually will be provided on the Town’s meeting notice, which will be posted on the bulletin board outside of Town Hall available on the Town’s website at </w:t>
            </w:r>
            <w:hyperlink r:id="rId9" w:history="1">
              <w:r w:rsidRPr="00FF504A">
                <w:rPr>
                  <w:rStyle w:val="Hyperlink"/>
                  <w:sz w:val="20"/>
                </w:rPr>
                <w:t>https://www.dedham-ma.gov/services/advanced-components/site-specific-pages/town-calendar</w:t>
              </w:r>
            </w:hyperlink>
            <w:r w:rsidRPr="00FF504A">
              <w:rPr>
                <w:sz w:val="20"/>
              </w:rPr>
              <w:t xml:space="preserve"> </w:t>
            </w:r>
            <w:hyperlink r:id="rId10" w:history="1"/>
            <w:r w:rsidRPr="00FF504A">
              <w:rPr>
                <w:sz w:val="20"/>
              </w:rPr>
              <w:t>no later than 48 hours prior to the date of the hearing.  These measures are taken to address public health and safety concerns while assuring access to the public hearing.</w:t>
            </w:r>
          </w:p>
          <w:p w14:paraId="69F33C5F" w14:textId="77777777" w:rsidR="00054DAB" w:rsidRPr="00FF504A" w:rsidRDefault="00054DAB" w:rsidP="00054DAB">
            <w:pPr>
              <w:rPr>
                <w:sz w:val="20"/>
              </w:rPr>
            </w:pPr>
          </w:p>
          <w:p w14:paraId="5EBA6C51" w14:textId="0E47652A" w:rsidR="00054DAB" w:rsidRPr="00FF504A" w:rsidRDefault="00054DAB" w:rsidP="00054DAB">
            <w:pPr>
              <w:rPr>
                <w:rFonts w:ascii="Eras Demi ITC" w:hAnsi="Eras Demi ITC"/>
                <w:b/>
                <w:sz w:val="20"/>
              </w:rPr>
            </w:pPr>
            <w:r w:rsidRPr="00FF504A">
              <w:rPr>
                <w:sz w:val="20"/>
              </w:rPr>
              <w:t>To access this virtual meeting</w:t>
            </w:r>
            <w:r w:rsidRPr="00FF504A">
              <w:rPr>
                <w:rFonts w:ascii="Eras Demi ITC" w:hAnsi="Eras Demi ITC"/>
                <w:b/>
                <w:sz w:val="20"/>
              </w:rPr>
              <w:t xml:space="preserve">, </w:t>
            </w:r>
            <w:r w:rsidRPr="00FF504A">
              <w:rPr>
                <w:sz w:val="20"/>
              </w:rPr>
              <w:t>post the following link in to your browser:</w:t>
            </w:r>
          </w:p>
          <w:p w14:paraId="54BBAFD3" w14:textId="42740759" w:rsidR="00DA23A1" w:rsidRPr="00FF504A" w:rsidRDefault="00DA23A1" w:rsidP="00DA23A1">
            <w:pPr>
              <w:rPr>
                <w:rFonts w:ascii="Eras Demi ITC" w:hAnsi="Eras Demi ITC"/>
                <w:sz w:val="20"/>
              </w:rPr>
            </w:pPr>
            <w:r w:rsidRPr="00FF504A">
              <w:rPr>
                <w:rFonts w:ascii="Eras Demi ITC" w:hAnsi="Eras Demi ITC"/>
                <w:sz w:val="20"/>
              </w:rPr>
              <w:t>https://us02web.zoom.us/j/88104971022?pwd=cXR2VlBqa3EzM2ZGMWw5VkdnT2IyUT09</w:t>
            </w:r>
          </w:p>
          <w:p w14:paraId="3F551289" w14:textId="77777777" w:rsidR="00DA23A1" w:rsidRPr="00FF504A" w:rsidRDefault="00DA23A1" w:rsidP="00DA23A1">
            <w:pPr>
              <w:rPr>
                <w:rFonts w:ascii="Eras Demi ITC" w:hAnsi="Eras Demi ITC"/>
                <w:sz w:val="20"/>
              </w:rPr>
            </w:pPr>
          </w:p>
          <w:p w14:paraId="3DB4E64A" w14:textId="77777777" w:rsidR="00DA23A1" w:rsidRPr="00FF504A" w:rsidRDefault="00DA23A1" w:rsidP="00DA23A1">
            <w:pPr>
              <w:rPr>
                <w:rFonts w:ascii="Eras Demi ITC" w:hAnsi="Eras Demi ITC"/>
                <w:sz w:val="20"/>
              </w:rPr>
            </w:pPr>
            <w:r w:rsidRPr="00FF504A">
              <w:rPr>
                <w:rFonts w:ascii="Eras Demi ITC" w:hAnsi="Eras Demi ITC"/>
                <w:sz w:val="20"/>
              </w:rPr>
              <w:t>Meeting ID: 881 0497 1022</w:t>
            </w:r>
          </w:p>
          <w:p w14:paraId="5FF37A86" w14:textId="77777777" w:rsidR="00DA23A1" w:rsidRPr="00FF504A" w:rsidRDefault="00DA23A1" w:rsidP="00DA23A1">
            <w:pPr>
              <w:rPr>
                <w:rFonts w:ascii="Eras Demi ITC" w:hAnsi="Eras Demi ITC"/>
                <w:sz w:val="20"/>
              </w:rPr>
            </w:pPr>
            <w:r w:rsidRPr="00FF504A">
              <w:rPr>
                <w:rFonts w:ascii="Eras Demi ITC" w:hAnsi="Eras Demi ITC"/>
                <w:sz w:val="20"/>
              </w:rPr>
              <w:t>Password: 595163</w:t>
            </w:r>
          </w:p>
          <w:p w14:paraId="7A31773F" w14:textId="7D6A86C5" w:rsidR="00DA23A1" w:rsidRPr="00FF504A" w:rsidRDefault="00DA23A1" w:rsidP="00DA23A1">
            <w:pPr>
              <w:rPr>
                <w:rFonts w:ascii="Eras Demi ITC" w:hAnsi="Eras Demi ITC"/>
                <w:sz w:val="20"/>
              </w:rPr>
            </w:pPr>
            <w:r w:rsidRPr="00FF504A">
              <w:rPr>
                <w:rFonts w:ascii="Eras Demi ITC" w:hAnsi="Eras Demi ITC"/>
                <w:sz w:val="20"/>
              </w:rPr>
              <w:t>Or Call: +</w:t>
            </w:r>
            <w:proofErr w:type="gramStart"/>
            <w:r w:rsidRPr="00FF504A">
              <w:rPr>
                <w:rFonts w:ascii="Eras Demi ITC" w:hAnsi="Eras Demi ITC"/>
                <w:sz w:val="20"/>
              </w:rPr>
              <w:t>13017158592,,</w:t>
            </w:r>
            <w:proofErr w:type="gramEnd"/>
            <w:r w:rsidRPr="00FF504A">
              <w:rPr>
                <w:rFonts w:ascii="Eras Demi ITC" w:hAnsi="Eras Demi ITC"/>
                <w:sz w:val="20"/>
              </w:rPr>
              <w:t xml:space="preserve">88104971022#,,,,0#,,595163# </w:t>
            </w:r>
          </w:p>
          <w:p w14:paraId="1BB06935" w14:textId="75AFE280" w:rsidR="00054DAB" w:rsidRPr="00FF504A" w:rsidRDefault="00054DAB" w:rsidP="00DA23A1">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41CCBC6D" w:rsidR="008C65D2" w:rsidRPr="00EA68DB" w:rsidRDefault="008C65D2" w:rsidP="009C097B">
            <w:r w:rsidRPr="00EA68DB">
              <w:t>Thursday</w:t>
            </w:r>
            <w:r w:rsidR="0065175D">
              <w:t xml:space="preserve"> </w:t>
            </w:r>
            <w:r w:rsidR="003B10E6">
              <w:t>July 9</w:t>
            </w:r>
            <w:r w:rsidR="00F90EB1">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1C908ABD" w:rsidR="008C65D2" w:rsidRPr="004861A8" w:rsidRDefault="003B10E6" w:rsidP="00AD25A0">
            <w:r>
              <w:t>July 7</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3B831DBC" w14:textId="77777777" w:rsidR="008A5521" w:rsidRPr="006E440A" w:rsidRDefault="008A5521" w:rsidP="008A5521">
      <w:pPr>
        <w:pStyle w:val="ListParagraph"/>
        <w:rPr>
          <w:rFonts w:ascii="Times New Roman" w:hAnsi="Times New Roman"/>
          <w:b/>
          <w:sz w:val="20"/>
        </w:rPr>
      </w:pPr>
    </w:p>
    <w:p w14:paraId="6E842E8F" w14:textId="0F449425" w:rsidR="00B45646" w:rsidRDefault="00AA3C00" w:rsidP="00E37EC5">
      <w:pPr>
        <w:pStyle w:val="ListParagraph"/>
        <w:numPr>
          <w:ilvl w:val="0"/>
          <w:numId w:val="1"/>
        </w:numPr>
        <w:tabs>
          <w:tab w:val="left" w:pos="900"/>
        </w:tabs>
        <w:spacing w:after="40"/>
        <w:contextualSpacing w:val="0"/>
        <w:rPr>
          <w:rFonts w:ascii="Times New Roman" w:hAnsi="Times New Roman"/>
          <w:b/>
          <w:bCs/>
          <w:sz w:val="20"/>
        </w:rPr>
      </w:pPr>
      <w:r>
        <w:rPr>
          <w:rFonts w:ascii="Times New Roman" w:hAnsi="Times New Roman"/>
          <w:b/>
          <w:bCs/>
          <w:sz w:val="20"/>
        </w:rPr>
        <w:t>7:</w:t>
      </w:r>
      <w:r w:rsidR="00292285">
        <w:rPr>
          <w:rFonts w:ascii="Times New Roman" w:hAnsi="Times New Roman"/>
          <w:b/>
          <w:bCs/>
          <w:sz w:val="20"/>
        </w:rPr>
        <w:t>0</w:t>
      </w:r>
      <w:r>
        <w:rPr>
          <w:rFonts w:ascii="Times New Roman" w:hAnsi="Times New Roman"/>
          <w:b/>
          <w:bCs/>
          <w:sz w:val="20"/>
        </w:rPr>
        <w:t xml:space="preserve">0 PM </w:t>
      </w:r>
      <w:r w:rsidR="003B10E6">
        <w:rPr>
          <w:rFonts w:ascii="Times New Roman" w:hAnsi="Times New Roman"/>
          <w:b/>
          <w:bCs/>
          <w:sz w:val="20"/>
        </w:rPr>
        <w:t>–</w:t>
      </w:r>
      <w:r>
        <w:rPr>
          <w:rFonts w:ascii="Times New Roman" w:hAnsi="Times New Roman"/>
          <w:b/>
          <w:bCs/>
          <w:sz w:val="20"/>
        </w:rPr>
        <w:t xml:space="preserve"> </w:t>
      </w:r>
      <w:r w:rsidR="003B10E6">
        <w:rPr>
          <w:rFonts w:ascii="Times New Roman" w:hAnsi="Times New Roman"/>
          <w:b/>
          <w:bCs/>
          <w:sz w:val="20"/>
        </w:rPr>
        <w:t>Draft Tree Policy Discussion</w:t>
      </w:r>
    </w:p>
    <w:p w14:paraId="54F3FD99" w14:textId="77777777" w:rsidR="00740B2E" w:rsidRPr="002F6000" w:rsidRDefault="00740B2E" w:rsidP="00740B2E">
      <w:pPr>
        <w:pStyle w:val="ListParagraph"/>
        <w:tabs>
          <w:tab w:val="left" w:pos="900"/>
        </w:tabs>
        <w:spacing w:after="40"/>
        <w:ind w:left="810"/>
        <w:contextualSpacing w:val="0"/>
        <w:rPr>
          <w:rFonts w:ascii="Times New Roman" w:hAnsi="Times New Roman"/>
          <w:b/>
          <w:bCs/>
          <w:sz w:val="20"/>
        </w:rPr>
      </w:pPr>
    </w:p>
    <w:p w14:paraId="7BD17912" w14:textId="77777777" w:rsidR="00DF24D0" w:rsidRPr="003B10E6" w:rsidRDefault="00D55520" w:rsidP="00DF24D0">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 xml:space="preserve">- </w:t>
      </w:r>
      <w:r w:rsidR="00DF24D0">
        <w:rPr>
          <w:rFonts w:ascii="Times New Roman" w:hAnsi="Times New Roman"/>
          <w:b/>
          <w:sz w:val="20"/>
        </w:rPr>
        <w:t>New Applications</w:t>
      </w:r>
    </w:p>
    <w:p w14:paraId="70F0EC58" w14:textId="65A7E8F2" w:rsidR="00E64713" w:rsidRDefault="00DF24D0" w:rsidP="00DF24D0">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sz w:val="20"/>
        </w:rPr>
        <w:t xml:space="preserve">7:15 PM - </w:t>
      </w:r>
      <w:r w:rsidR="00E64713" w:rsidRPr="003B10E6">
        <w:rPr>
          <w:rFonts w:ascii="Times New Roman" w:hAnsi="Times New Roman"/>
          <w:b/>
          <w:sz w:val="20"/>
          <w:u w:val="single"/>
        </w:rPr>
        <w:t>95 Eastern Avenue, Dedham TIC Partners, LLC and WBR, LLC and Pisces3Qualified Opportunity Fund, LLC, Applicant – Brian Madden, LLC Engineering Consultants, Inc. and DiPrete Engineering, Representatives</w:t>
      </w:r>
      <w:r w:rsidR="00E64713">
        <w:rPr>
          <w:rFonts w:ascii="Times New Roman" w:hAnsi="Times New Roman"/>
          <w:b/>
          <w:sz w:val="20"/>
        </w:rPr>
        <w:t xml:space="preserve"> - </w:t>
      </w:r>
      <w:r w:rsidR="00E64713" w:rsidRPr="003B10E6">
        <w:rPr>
          <w:rFonts w:ascii="Times New Roman" w:hAnsi="Times New Roman"/>
          <w:bCs/>
          <w:sz w:val="20"/>
        </w:rPr>
        <w:t>New multi-story hotel (DEP #141-TBD and MSMP 2020-10</w:t>
      </w:r>
      <w:r w:rsidR="00E64713">
        <w:rPr>
          <w:rFonts w:ascii="Times New Roman" w:hAnsi="Times New Roman"/>
          <w:bCs/>
          <w:sz w:val="20"/>
        </w:rPr>
        <w:t>)</w:t>
      </w:r>
    </w:p>
    <w:p w14:paraId="2E1EA39F" w14:textId="4255B331" w:rsidR="00DF24D0" w:rsidRDefault="00E64713" w:rsidP="00DF24D0">
      <w:pPr>
        <w:pStyle w:val="ListParagraph"/>
        <w:numPr>
          <w:ilvl w:val="1"/>
          <w:numId w:val="1"/>
        </w:numPr>
        <w:autoSpaceDE w:val="0"/>
        <w:autoSpaceDN w:val="0"/>
        <w:adjustRightInd w:val="0"/>
        <w:spacing w:after="40"/>
        <w:contextualSpacing w:val="0"/>
        <w:rPr>
          <w:rFonts w:ascii="Times New Roman" w:hAnsi="Times New Roman"/>
          <w:bCs/>
          <w:sz w:val="20"/>
        </w:rPr>
      </w:pPr>
      <w:r w:rsidRPr="00E64713">
        <w:rPr>
          <w:rFonts w:ascii="Times New Roman" w:hAnsi="Times New Roman"/>
          <w:b/>
          <w:sz w:val="20"/>
        </w:rPr>
        <w:t>7</w:t>
      </w:r>
      <w:r>
        <w:rPr>
          <w:rFonts w:ascii="Times New Roman" w:hAnsi="Times New Roman"/>
          <w:bCs/>
          <w:sz w:val="20"/>
        </w:rPr>
        <w:t>:</w:t>
      </w:r>
      <w:r>
        <w:rPr>
          <w:rFonts w:ascii="Times New Roman" w:hAnsi="Times New Roman"/>
          <w:b/>
          <w:sz w:val="20"/>
          <w:u w:val="single"/>
        </w:rPr>
        <w:t xml:space="preserve">35 PM - </w:t>
      </w:r>
      <w:r w:rsidR="00DF24D0" w:rsidRPr="006422AB">
        <w:rPr>
          <w:rFonts w:ascii="Times New Roman" w:hAnsi="Times New Roman"/>
          <w:b/>
          <w:sz w:val="20"/>
          <w:u w:val="single"/>
        </w:rPr>
        <w:t>End of Greensboro Road, Dedham Department of Public Works, Applicant – Sara Nichols, Weston &amp; Sampson, Representative</w:t>
      </w:r>
      <w:r w:rsidR="00DF24D0">
        <w:rPr>
          <w:rFonts w:ascii="Times New Roman" w:hAnsi="Times New Roman"/>
          <w:bCs/>
          <w:sz w:val="20"/>
        </w:rPr>
        <w:t xml:space="preserve"> – Stormwater improvements (DEP #141-0570)</w:t>
      </w:r>
    </w:p>
    <w:p w14:paraId="7D394E8E" w14:textId="77777777" w:rsidR="00567667" w:rsidRPr="00567667" w:rsidRDefault="00DF24D0" w:rsidP="00567667">
      <w:pPr>
        <w:rPr>
          <w:rFonts w:ascii="Times New Roman" w:hAnsi="Times New Roman"/>
          <w:szCs w:val="24"/>
        </w:rPr>
      </w:pPr>
      <w:r>
        <w:rPr>
          <w:rFonts w:ascii="Times New Roman" w:hAnsi="Times New Roman"/>
          <w:b/>
          <w:sz w:val="20"/>
        </w:rPr>
        <w:t>7:</w:t>
      </w:r>
      <w:r w:rsidR="00E64713">
        <w:rPr>
          <w:rFonts w:ascii="Times New Roman" w:hAnsi="Times New Roman"/>
          <w:b/>
          <w:sz w:val="20"/>
        </w:rPr>
        <w:t>55</w:t>
      </w:r>
      <w:r>
        <w:rPr>
          <w:rFonts w:ascii="Times New Roman" w:hAnsi="Times New Roman"/>
          <w:b/>
          <w:sz w:val="20"/>
        </w:rPr>
        <w:t xml:space="preserve"> PM - </w:t>
      </w:r>
      <w:r>
        <w:rPr>
          <w:rFonts w:ascii="Times New Roman" w:hAnsi="Times New Roman"/>
          <w:b/>
          <w:sz w:val="20"/>
          <w:u w:val="single"/>
        </w:rPr>
        <w:t xml:space="preserve">76 Old River Place, Andrew Mulligan, Applicant </w:t>
      </w:r>
      <w:r w:rsidRPr="00E85231">
        <w:rPr>
          <w:rFonts w:ascii="Times New Roman" w:hAnsi="Times New Roman"/>
          <w:b/>
          <w:sz w:val="20"/>
          <w:u w:val="single"/>
        </w:rPr>
        <w:t>– David Johnson, Norwood Engineering, Representative</w:t>
      </w:r>
      <w:r>
        <w:rPr>
          <w:rFonts w:ascii="Times New Roman" w:hAnsi="Times New Roman"/>
          <w:bCs/>
          <w:sz w:val="20"/>
        </w:rPr>
        <w:t xml:space="preserve"> – New single family dwelling (MSMP 2020-11)</w:t>
      </w:r>
      <w:r w:rsidRPr="00C26D8E">
        <w:rPr>
          <w:rFonts w:ascii="Times New Roman" w:hAnsi="Times New Roman"/>
          <w:b/>
          <w:sz w:val="20"/>
        </w:rPr>
        <w:t xml:space="preserve"> </w:t>
      </w:r>
      <w:r w:rsidR="00567667" w:rsidRPr="00567667">
        <w:rPr>
          <w:rFonts w:ascii="Times New Roman" w:hAnsi="Times New Roman"/>
          <w:szCs w:val="24"/>
          <w:shd w:val="clear" w:color="auto" w:fill="FFFF00"/>
        </w:rPr>
        <w:t xml:space="preserve"> Applicant has asked that the  project not be heard tonight as to take time to </w:t>
      </w:r>
      <w:proofErr w:type="spellStart"/>
      <w:r w:rsidR="00567667" w:rsidRPr="00567667">
        <w:rPr>
          <w:rFonts w:ascii="Times New Roman" w:hAnsi="Times New Roman"/>
          <w:szCs w:val="24"/>
          <w:shd w:val="clear" w:color="auto" w:fill="FFFF00"/>
        </w:rPr>
        <w:t>re evaluate</w:t>
      </w:r>
      <w:proofErr w:type="spellEnd"/>
      <w:r w:rsidR="00567667" w:rsidRPr="00567667">
        <w:rPr>
          <w:rFonts w:ascii="Times New Roman" w:hAnsi="Times New Roman"/>
          <w:szCs w:val="24"/>
          <w:shd w:val="clear" w:color="auto" w:fill="FFFF00"/>
        </w:rPr>
        <w:t xml:space="preserve"> submitted plans. </w:t>
      </w:r>
    </w:p>
    <w:p w14:paraId="595EC711" w14:textId="1A879639" w:rsidR="00DF24D0" w:rsidRPr="00740B2E" w:rsidRDefault="00DF24D0" w:rsidP="00E64713">
      <w:pPr>
        <w:pStyle w:val="ListParagraph"/>
        <w:numPr>
          <w:ilvl w:val="1"/>
          <w:numId w:val="1"/>
        </w:numPr>
        <w:autoSpaceDE w:val="0"/>
        <w:autoSpaceDN w:val="0"/>
        <w:adjustRightInd w:val="0"/>
        <w:spacing w:after="40"/>
        <w:contextualSpacing w:val="0"/>
        <w:rPr>
          <w:rFonts w:ascii="Times New Roman" w:hAnsi="Times New Roman"/>
          <w:bCs/>
          <w:sz w:val="20"/>
        </w:rPr>
      </w:pPr>
    </w:p>
    <w:p w14:paraId="5E5FF826" w14:textId="77777777" w:rsidR="00740B2E" w:rsidRPr="00E64713" w:rsidRDefault="00740B2E" w:rsidP="00740B2E">
      <w:pPr>
        <w:pStyle w:val="ListParagraph"/>
        <w:autoSpaceDE w:val="0"/>
        <w:autoSpaceDN w:val="0"/>
        <w:adjustRightInd w:val="0"/>
        <w:spacing w:after="40"/>
        <w:ind w:left="1170"/>
        <w:contextualSpacing w:val="0"/>
        <w:rPr>
          <w:rFonts w:ascii="Times New Roman" w:hAnsi="Times New Roman"/>
          <w:bCs/>
          <w:sz w:val="20"/>
        </w:rPr>
      </w:pPr>
    </w:p>
    <w:p w14:paraId="30188E3D" w14:textId="2407B729" w:rsidR="008A5521" w:rsidRPr="00CD3D51" w:rsidRDefault="008A5521" w:rsidP="003342B1">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0270B0C3" w14:textId="3E858190" w:rsidR="00CD3D51" w:rsidRPr="00D116C9" w:rsidRDefault="00E64713" w:rsidP="00CD3D51">
      <w:pPr>
        <w:pStyle w:val="ListParagraph"/>
        <w:numPr>
          <w:ilvl w:val="1"/>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 xml:space="preserve">8:15 </w:t>
      </w:r>
      <w:r w:rsidR="00FF504A">
        <w:rPr>
          <w:rFonts w:ascii="Times New Roman" w:hAnsi="Times New Roman"/>
          <w:b/>
          <w:sz w:val="20"/>
        </w:rPr>
        <w:t xml:space="preserve">PM - </w:t>
      </w:r>
      <w:r w:rsidR="00CD3D51" w:rsidRPr="00DA23A1">
        <w:rPr>
          <w:rFonts w:ascii="Times New Roman" w:hAnsi="Times New Roman"/>
          <w:b/>
          <w:sz w:val="20"/>
          <w:u w:val="single"/>
        </w:rPr>
        <w:t>92 Country Club Road, Rob Naser, Applicant – Scott Henderson, Henderson Consulting Services, Representative</w:t>
      </w:r>
      <w:r w:rsidR="00CD3D51">
        <w:rPr>
          <w:rFonts w:ascii="Times New Roman" w:hAnsi="Times New Roman"/>
          <w:bCs/>
          <w:sz w:val="20"/>
        </w:rPr>
        <w:t xml:space="preserve"> – Renovation of an existing </w:t>
      </w:r>
      <w:proofErr w:type="gramStart"/>
      <w:r w:rsidR="00CD3D51">
        <w:rPr>
          <w:rFonts w:ascii="Times New Roman" w:hAnsi="Times New Roman"/>
          <w:bCs/>
          <w:sz w:val="20"/>
        </w:rPr>
        <w:t>single family</w:t>
      </w:r>
      <w:proofErr w:type="gramEnd"/>
      <w:r w:rsidR="00CD3D51">
        <w:rPr>
          <w:rFonts w:ascii="Times New Roman" w:hAnsi="Times New Roman"/>
          <w:bCs/>
          <w:sz w:val="20"/>
        </w:rPr>
        <w:t xml:space="preserve"> dwelling (DEP #141-0560, MSMP 2019-12)</w:t>
      </w:r>
      <w:r w:rsidR="00D116C9">
        <w:rPr>
          <w:rFonts w:ascii="Times New Roman" w:hAnsi="Times New Roman"/>
          <w:bCs/>
          <w:sz w:val="20"/>
        </w:rPr>
        <w:t>.</w:t>
      </w:r>
    </w:p>
    <w:p w14:paraId="35775C3D" w14:textId="1A3D97FB" w:rsidR="00D116C9" w:rsidRPr="00F615D3" w:rsidRDefault="00E64713" w:rsidP="00F615D3">
      <w:pPr>
        <w:pStyle w:val="ListParagraph"/>
        <w:numPr>
          <w:ilvl w:val="1"/>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lastRenderedPageBreak/>
        <w:t>8:30</w:t>
      </w:r>
      <w:r w:rsidR="00FF504A">
        <w:rPr>
          <w:rFonts w:ascii="Times New Roman" w:hAnsi="Times New Roman"/>
          <w:b/>
          <w:sz w:val="20"/>
        </w:rPr>
        <w:t xml:space="preserve"> PM </w:t>
      </w:r>
      <w:r>
        <w:rPr>
          <w:rFonts w:ascii="Times New Roman" w:hAnsi="Times New Roman"/>
          <w:b/>
          <w:sz w:val="20"/>
        </w:rPr>
        <w:t xml:space="preserve">- </w:t>
      </w:r>
      <w:r w:rsidR="00D116C9" w:rsidRPr="00DA23A1">
        <w:rPr>
          <w:rFonts w:ascii="Times New Roman" w:hAnsi="Times New Roman"/>
          <w:b/>
          <w:sz w:val="20"/>
          <w:u w:val="single"/>
        </w:rPr>
        <w:t xml:space="preserve">70 Hastings Road, Joey Federico, Applicant </w:t>
      </w:r>
      <w:r w:rsidR="00D116C9" w:rsidRPr="00DA23A1">
        <w:rPr>
          <w:rFonts w:ascii="Times New Roman" w:hAnsi="Times New Roman"/>
          <w:sz w:val="20"/>
          <w:u w:val="single"/>
        </w:rPr>
        <w:t xml:space="preserve">- </w:t>
      </w:r>
      <w:r w:rsidR="00D116C9" w:rsidRPr="00DA23A1">
        <w:rPr>
          <w:rFonts w:ascii="Times New Roman" w:hAnsi="Times New Roman"/>
          <w:b/>
          <w:sz w:val="20"/>
          <w:u w:val="single"/>
        </w:rPr>
        <w:t>Scott Henderson, Henderson Consulting Services, Representative</w:t>
      </w:r>
      <w:r w:rsidR="00D116C9">
        <w:rPr>
          <w:rFonts w:ascii="Times New Roman" w:hAnsi="Times New Roman"/>
          <w:bCs/>
          <w:sz w:val="20"/>
        </w:rPr>
        <w:t xml:space="preserve"> – New </w:t>
      </w:r>
      <w:proofErr w:type="gramStart"/>
      <w:r w:rsidR="00D116C9">
        <w:rPr>
          <w:rFonts w:ascii="Times New Roman" w:hAnsi="Times New Roman"/>
          <w:bCs/>
          <w:sz w:val="20"/>
        </w:rPr>
        <w:t>single family</w:t>
      </w:r>
      <w:proofErr w:type="gramEnd"/>
      <w:r w:rsidR="00D116C9">
        <w:rPr>
          <w:rFonts w:ascii="Times New Roman" w:hAnsi="Times New Roman"/>
          <w:bCs/>
          <w:sz w:val="20"/>
        </w:rPr>
        <w:t xml:space="preserve"> dwelling (Dedham NOI 2019-01 , MSMP 2019-21).</w:t>
      </w:r>
    </w:p>
    <w:p w14:paraId="70D99159" w14:textId="22BFA3CC" w:rsidR="00895CC1" w:rsidRPr="00740B2E" w:rsidRDefault="00C26D8E" w:rsidP="00E36006">
      <w:pPr>
        <w:pStyle w:val="ListParagraph"/>
        <w:numPr>
          <w:ilvl w:val="1"/>
          <w:numId w:val="1"/>
        </w:numPr>
        <w:autoSpaceDE w:val="0"/>
        <w:autoSpaceDN w:val="0"/>
        <w:adjustRightInd w:val="0"/>
        <w:spacing w:after="40"/>
        <w:contextualSpacing w:val="0"/>
        <w:rPr>
          <w:rFonts w:ascii="Times New Roman" w:hAnsi="Times New Roman"/>
          <w:sz w:val="20"/>
        </w:rPr>
      </w:pPr>
      <w:bookmarkStart w:id="0" w:name="_Hlk42679640"/>
      <w:r>
        <w:rPr>
          <w:rFonts w:ascii="Times New Roman" w:hAnsi="Times New Roman"/>
          <w:b/>
          <w:sz w:val="20"/>
        </w:rPr>
        <w:t>8:</w:t>
      </w:r>
      <w:r w:rsidR="00E64713">
        <w:rPr>
          <w:rFonts w:ascii="Times New Roman" w:hAnsi="Times New Roman"/>
          <w:b/>
          <w:sz w:val="20"/>
        </w:rPr>
        <w:t>50</w:t>
      </w:r>
      <w:r w:rsidR="00FF504A">
        <w:rPr>
          <w:rFonts w:ascii="Times New Roman" w:hAnsi="Times New Roman"/>
          <w:b/>
          <w:sz w:val="20"/>
        </w:rPr>
        <w:t xml:space="preserve"> PM </w:t>
      </w:r>
      <w:r w:rsidR="00E64713">
        <w:rPr>
          <w:rFonts w:ascii="Times New Roman" w:hAnsi="Times New Roman"/>
          <w:b/>
          <w:sz w:val="20"/>
        </w:rPr>
        <w:t xml:space="preserve">- </w:t>
      </w:r>
      <w:r w:rsidR="003B10E6" w:rsidRPr="00F615D3">
        <w:rPr>
          <w:rFonts w:ascii="Times New Roman" w:hAnsi="Times New Roman"/>
          <w:b/>
          <w:sz w:val="20"/>
          <w:u w:val="single"/>
        </w:rPr>
        <w:t>22 Bridge Street, Elie on Bridge, LLC, Applicant – Vineyard Engineering and Environmental, Inc., Representative</w:t>
      </w:r>
      <w:r w:rsidR="003B10E6" w:rsidRPr="00F615D3">
        <w:rPr>
          <w:rFonts w:ascii="Times New Roman" w:hAnsi="Times New Roman"/>
          <w:b/>
          <w:sz w:val="20"/>
        </w:rPr>
        <w:t xml:space="preserve"> – </w:t>
      </w:r>
      <w:r w:rsidR="003B10E6" w:rsidRPr="00F615D3">
        <w:rPr>
          <w:rFonts w:ascii="Times New Roman" w:hAnsi="Times New Roman"/>
          <w:bCs/>
          <w:sz w:val="20"/>
        </w:rPr>
        <w:t>Notice of Intent for construction of an additional garage bay (DEP #141-0569)</w:t>
      </w:r>
      <w:bookmarkEnd w:id="0"/>
      <w:r w:rsidR="008C1156">
        <w:rPr>
          <w:rFonts w:ascii="Times New Roman" w:hAnsi="Times New Roman"/>
          <w:bCs/>
          <w:sz w:val="20"/>
        </w:rPr>
        <w:t>.</w:t>
      </w:r>
    </w:p>
    <w:p w14:paraId="2CFB825B" w14:textId="77777777" w:rsidR="00740B2E" w:rsidRPr="00F615D3" w:rsidRDefault="00740B2E" w:rsidP="00740B2E">
      <w:pPr>
        <w:pStyle w:val="ListParagraph"/>
        <w:autoSpaceDE w:val="0"/>
        <w:autoSpaceDN w:val="0"/>
        <w:adjustRightInd w:val="0"/>
        <w:spacing w:after="40"/>
        <w:ind w:left="1170"/>
        <w:contextualSpacing w:val="0"/>
        <w:rPr>
          <w:rFonts w:ascii="Times New Roman" w:hAnsi="Times New Roman"/>
          <w:sz w:val="20"/>
        </w:rPr>
      </w:pPr>
    </w:p>
    <w:p w14:paraId="455B32F0" w14:textId="28A9BA36" w:rsidR="00AF2574" w:rsidRPr="00F615D3" w:rsidRDefault="00AF2574" w:rsidP="00AF2574">
      <w:pPr>
        <w:pStyle w:val="ListParagraph"/>
        <w:numPr>
          <w:ilvl w:val="0"/>
          <w:numId w:val="1"/>
        </w:numPr>
        <w:tabs>
          <w:tab w:val="left" w:pos="900"/>
        </w:tabs>
        <w:spacing w:after="40"/>
        <w:contextualSpacing w:val="0"/>
        <w:rPr>
          <w:rFonts w:ascii="Times New Roman" w:hAnsi="Times New Roman"/>
          <w:b/>
          <w:bCs/>
          <w:sz w:val="20"/>
        </w:rPr>
      </w:pPr>
      <w:r w:rsidRPr="00F615D3">
        <w:rPr>
          <w:rFonts w:ascii="Times New Roman" w:hAnsi="Times New Roman"/>
          <w:b/>
          <w:sz w:val="20"/>
        </w:rPr>
        <w:t>Miscellaneous</w:t>
      </w:r>
    </w:p>
    <w:p w14:paraId="3B9A352B" w14:textId="279DC23B" w:rsidR="00AF2574" w:rsidRPr="00AF2574" w:rsidRDefault="00AF2574" w:rsidP="00AF2574">
      <w:pPr>
        <w:pStyle w:val="ListParagraph"/>
        <w:numPr>
          <w:ilvl w:val="1"/>
          <w:numId w:val="1"/>
        </w:numPr>
        <w:tabs>
          <w:tab w:val="left" w:pos="900"/>
        </w:tabs>
        <w:spacing w:after="40"/>
        <w:contextualSpacing w:val="0"/>
        <w:rPr>
          <w:rFonts w:ascii="Times New Roman" w:hAnsi="Times New Roman"/>
          <w:b/>
          <w:bCs/>
          <w:sz w:val="20"/>
        </w:rPr>
      </w:pPr>
      <w:r w:rsidRPr="00AF2574">
        <w:rPr>
          <w:rFonts w:ascii="Times New Roman" w:hAnsi="Times New Roman"/>
          <w:b/>
          <w:bCs/>
          <w:sz w:val="20"/>
        </w:rPr>
        <w:t xml:space="preserve">Certificates of Compliance </w:t>
      </w:r>
      <w:r w:rsidR="003B10E6">
        <w:rPr>
          <w:rFonts w:ascii="Times New Roman" w:hAnsi="Times New Roman"/>
          <w:b/>
          <w:bCs/>
          <w:sz w:val="20"/>
        </w:rPr>
        <w:t>– Mother Brook Diversion Structure, DCR (141-</w:t>
      </w:r>
      <w:r w:rsidR="003B10E6">
        <w:rPr>
          <w:rFonts w:ascii="Times New Roman" w:eastAsiaTheme="minorHAnsi" w:hAnsi="Times New Roman"/>
          <w:b/>
          <w:bCs/>
          <w:sz w:val="20"/>
        </w:rPr>
        <w:t>0525</w:t>
      </w:r>
      <w:r w:rsidR="003B10E6">
        <w:rPr>
          <w:rFonts w:ascii="Times New Roman" w:hAnsi="Times New Roman"/>
          <w:b/>
          <w:bCs/>
          <w:sz w:val="20"/>
        </w:rPr>
        <w:t>)</w:t>
      </w:r>
    </w:p>
    <w:p w14:paraId="249F4D02" w14:textId="1946EE7C" w:rsidR="006A5604" w:rsidRDefault="006A5604"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Avery Arboretum</w:t>
      </w:r>
      <w:r w:rsidR="00E64713">
        <w:rPr>
          <w:rFonts w:ascii="Times New Roman" w:hAnsi="Times New Roman"/>
          <w:b/>
          <w:bCs/>
          <w:sz w:val="20"/>
        </w:rPr>
        <w:t xml:space="preserve"> Discussion</w:t>
      </w:r>
    </w:p>
    <w:p w14:paraId="6222501C" w14:textId="119DBFC7" w:rsidR="00FA3945" w:rsidRDefault="00FA3945"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Authorize Return of $353.85 from Peer Review of 39 Lamoine Street</w:t>
      </w:r>
    </w:p>
    <w:p w14:paraId="2C8854D6" w14:textId="076C55C0" w:rsidR="00AF2574" w:rsidRPr="003B10E6" w:rsidRDefault="00AF2574" w:rsidP="00AF2574">
      <w:pPr>
        <w:pStyle w:val="ListParagraph"/>
        <w:numPr>
          <w:ilvl w:val="1"/>
          <w:numId w:val="1"/>
        </w:numPr>
        <w:tabs>
          <w:tab w:val="left" w:pos="900"/>
        </w:tabs>
        <w:spacing w:after="40"/>
        <w:contextualSpacing w:val="0"/>
        <w:rPr>
          <w:rStyle w:val="Emphasis"/>
          <w:rFonts w:ascii="Times New Roman" w:hAnsi="Times New Roman"/>
          <w:b/>
          <w:bCs/>
          <w:i w:val="0"/>
          <w:iCs w:val="0"/>
          <w:sz w:val="20"/>
        </w:rPr>
      </w:pPr>
      <w:r>
        <w:rPr>
          <w:rFonts w:ascii="Times New Roman" w:hAnsi="Times New Roman"/>
          <w:b/>
          <w:bCs/>
          <w:sz w:val="20"/>
        </w:rPr>
        <w:t>Agents Report</w:t>
      </w:r>
      <w:r w:rsidRPr="002F6000">
        <w:rPr>
          <w:rStyle w:val="Emphasis"/>
          <w:b/>
          <w:bCs/>
          <w:i w:val="0"/>
          <w:iCs w:val="0"/>
          <w:sz w:val="20"/>
        </w:rPr>
        <w:t xml:space="preserve"> </w:t>
      </w:r>
    </w:p>
    <w:p w14:paraId="2AD97647" w14:textId="47C4AE35" w:rsidR="003B10E6" w:rsidRDefault="003B10E6" w:rsidP="003B10E6">
      <w:pPr>
        <w:pStyle w:val="ListParagraph"/>
        <w:numPr>
          <w:ilvl w:val="2"/>
          <w:numId w:val="1"/>
        </w:numPr>
        <w:tabs>
          <w:tab w:val="left" w:pos="900"/>
        </w:tabs>
        <w:spacing w:after="40"/>
        <w:ind w:firstLine="180"/>
        <w:contextualSpacing w:val="0"/>
        <w:rPr>
          <w:rStyle w:val="Emphasis"/>
          <w:rFonts w:ascii="Times New Roman" w:hAnsi="Times New Roman"/>
          <w:b/>
          <w:bCs/>
          <w:i w:val="0"/>
          <w:iCs w:val="0"/>
          <w:sz w:val="20"/>
        </w:rPr>
      </w:pPr>
      <w:r>
        <w:rPr>
          <w:rStyle w:val="Emphasis"/>
          <w:rFonts w:ascii="Times New Roman" w:hAnsi="Times New Roman"/>
          <w:b/>
          <w:bCs/>
          <w:i w:val="0"/>
          <w:iCs w:val="0"/>
          <w:sz w:val="20"/>
        </w:rPr>
        <w:t xml:space="preserve">MACC Dues </w:t>
      </w:r>
      <w:r w:rsidR="00740B2E">
        <w:rPr>
          <w:rStyle w:val="Emphasis"/>
          <w:rFonts w:ascii="Times New Roman" w:hAnsi="Times New Roman"/>
          <w:b/>
          <w:bCs/>
          <w:i w:val="0"/>
          <w:iCs w:val="0"/>
          <w:sz w:val="20"/>
        </w:rPr>
        <w:t>–</w:t>
      </w:r>
      <w:r>
        <w:rPr>
          <w:rStyle w:val="Emphasis"/>
          <w:rFonts w:ascii="Times New Roman" w:hAnsi="Times New Roman"/>
          <w:b/>
          <w:bCs/>
          <w:i w:val="0"/>
          <w:iCs w:val="0"/>
          <w:sz w:val="20"/>
        </w:rPr>
        <w:t xml:space="preserve"> </w:t>
      </w:r>
      <w:proofErr w:type="spellStart"/>
      <w:r>
        <w:rPr>
          <w:rStyle w:val="Emphasis"/>
          <w:rFonts w:ascii="Times New Roman" w:hAnsi="Times New Roman"/>
          <w:b/>
          <w:bCs/>
          <w:i w:val="0"/>
          <w:iCs w:val="0"/>
          <w:sz w:val="20"/>
        </w:rPr>
        <w:t>ehandbook</w:t>
      </w:r>
      <w:proofErr w:type="spellEnd"/>
      <w:r w:rsidR="00740B2E">
        <w:rPr>
          <w:rStyle w:val="Emphasis"/>
          <w:rFonts w:ascii="Times New Roman" w:hAnsi="Times New Roman"/>
          <w:b/>
          <w:bCs/>
          <w:i w:val="0"/>
          <w:iCs w:val="0"/>
          <w:sz w:val="20"/>
        </w:rPr>
        <w:t xml:space="preserve"> use</w:t>
      </w:r>
    </w:p>
    <w:p w14:paraId="5F5BF63A" w14:textId="77777777" w:rsidR="00740B2E" w:rsidRPr="002F6000" w:rsidRDefault="00740B2E" w:rsidP="00740B2E">
      <w:pPr>
        <w:pStyle w:val="ListParagraph"/>
        <w:tabs>
          <w:tab w:val="left" w:pos="900"/>
        </w:tabs>
        <w:spacing w:after="40"/>
        <w:ind w:left="1350"/>
        <w:contextualSpacing w:val="0"/>
        <w:rPr>
          <w:rStyle w:val="Emphasis"/>
          <w:rFonts w:ascii="Times New Roman" w:hAnsi="Times New Roman"/>
          <w:b/>
          <w:bCs/>
          <w:i w:val="0"/>
          <w:iCs w:val="0"/>
          <w:sz w:val="20"/>
        </w:rPr>
      </w:pPr>
    </w:p>
    <w:p w14:paraId="684EBAA5" w14:textId="65A036FF" w:rsidR="00AF2574" w:rsidRDefault="00AF2574" w:rsidP="00AF2574">
      <w:pPr>
        <w:pStyle w:val="ListParagraph"/>
        <w:numPr>
          <w:ilvl w:val="0"/>
          <w:numId w:val="1"/>
        </w:numPr>
        <w:tabs>
          <w:tab w:val="left" w:pos="900"/>
        </w:tabs>
        <w:spacing w:after="40"/>
        <w:contextualSpacing w:val="0"/>
        <w:rPr>
          <w:rFonts w:ascii="Times New Roman" w:hAnsi="Times New Roman"/>
          <w:b/>
          <w:bCs/>
          <w:sz w:val="20"/>
        </w:rPr>
      </w:pPr>
      <w:r>
        <w:rPr>
          <w:rFonts w:ascii="Times New Roman" w:hAnsi="Times New Roman"/>
          <w:b/>
          <w:bCs/>
          <w:sz w:val="20"/>
        </w:rPr>
        <w:t>Minutes</w:t>
      </w:r>
      <w:r w:rsidR="00E31483">
        <w:rPr>
          <w:rFonts w:ascii="Times New Roman" w:hAnsi="Times New Roman"/>
          <w:b/>
          <w:bCs/>
          <w:sz w:val="20"/>
        </w:rPr>
        <w:t xml:space="preserve">- </w:t>
      </w:r>
      <w:r w:rsidR="009941E6">
        <w:rPr>
          <w:rFonts w:ascii="Times New Roman" w:hAnsi="Times New Roman"/>
          <w:b/>
          <w:bCs/>
          <w:sz w:val="20"/>
        </w:rPr>
        <w:t xml:space="preserve"> 6/4/20</w:t>
      </w:r>
      <w:r w:rsidR="00CD3D51">
        <w:rPr>
          <w:rFonts w:ascii="Times New Roman" w:hAnsi="Times New Roman"/>
          <w:b/>
          <w:bCs/>
          <w:sz w:val="20"/>
        </w:rPr>
        <w:t>; 6/18/20</w:t>
      </w:r>
    </w:p>
    <w:p w14:paraId="5C5C9F0E" w14:textId="77777777" w:rsidR="00AF2574" w:rsidRPr="00B45646" w:rsidRDefault="00AF2574" w:rsidP="00AF2574">
      <w:pPr>
        <w:pStyle w:val="ListParagraph"/>
        <w:tabs>
          <w:tab w:val="left" w:pos="900"/>
        </w:tabs>
        <w:spacing w:after="40"/>
        <w:ind w:left="1170"/>
        <w:rPr>
          <w:rFonts w:ascii="Times New Roman" w:hAnsi="Times New Roman"/>
          <w:b/>
          <w:bCs/>
          <w:sz w:val="20"/>
        </w:rPr>
      </w:pPr>
    </w:p>
    <w:p w14:paraId="0A565E42" w14:textId="77777777" w:rsidR="00054DAB" w:rsidRDefault="00054DAB" w:rsidP="00D532D6">
      <w:pPr>
        <w:spacing w:after="40"/>
        <w:ind w:left="90" w:hanging="360"/>
        <w:outlineLvl w:val="0"/>
        <w:rPr>
          <w:rFonts w:ascii="Times New Roman" w:hAnsi="Times New Roman"/>
          <w:b/>
          <w:sz w:val="20"/>
        </w:rPr>
      </w:pPr>
    </w:p>
    <w:p w14:paraId="140150AC" w14:textId="1180840B" w:rsidR="00054DAB" w:rsidRDefault="00E7761C" w:rsidP="00D532D6">
      <w:pPr>
        <w:spacing w:after="40"/>
        <w:ind w:left="90" w:hanging="360"/>
        <w:outlineLvl w:val="0"/>
        <w:rPr>
          <w:rStyle w:val="Emphasis"/>
          <w:sz w:val="20"/>
        </w:rPr>
      </w:pPr>
      <w:r w:rsidRPr="00077A98">
        <w:rPr>
          <w:rFonts w:ascii="Times New Roman" w:hAnsi="Times New Roman"/>
          <w:b/>
          <w:sz w:val="20"/>
        </w:rPr>
        <w:t xml:space="preserve">Informal </w:t>
      </w:r>
      <w:r w:rsidRPr="006E7026">
        <w:rPr>
          <w:rFonts w:ascii="Times New Roman" w:hAnsi="Times New Roman"/>
          <w:b/>
          <w:sz w:val="20"/>
        </w:rPr>
        <w:t xml:space="preserve">Discussion- </w:t>
      </w:r>
      <w:r w:rsidR="005A43D2" w:rsidRPr="006E7026">
        <w:rPr>
          <w:rStyle w:val="Emphasis"/>
          <w:sz w:val="20"/>
        </w:rPr>
        <w:t xml:space="preserve">This item is included to acknowledge that there may be matters not reasonably anticipated by the Chair that could </w:t>
      </w:r>
    </w:p>
    <w:p w14:paraId="43EF55ED" w14:textId="25C9D6CB" w:rsidR="00530D14" w:rsidRDefault="005A43D2" w:rsidP="00D532D6">
      <w:pPr>
        <w:spacing w:after="40"/>
        <w:ind w:left="90" w:hanging="360"/>
        <w:outlineLvl w:val="0"/>
        <w:rPr>
          <w:rStyle w:val="Emphasis"/>
          <w:sz w:val="20"/>
        </w:rPr>
      </w:pPr>
      <w:r w:rsidRPr="006E7026">
        <w:rPr>
          <w:rStyle w:val="Emphasis"/>
          <w:sz w:val="20"/>
        </w:rPr>
        <w:t>be raised during the Public Comment period by other members of the Committee, by staff or others</w:t>
      </w:r>
      <w:r w:rsidR="00054DAB">
        <w:rPr>
          <w:rStyle w:val="Emphasis"/>
          <w:sz w:val="20"/>
        </w:rPr>
        <w:t>.</w:t>
      </w:r>
    </w:p>
    <w:sectPr w:rsidR="00530D14" w:rsidSect="00065120">
      <w:headerReference w:type="even" r:id="rId11"/>
      <w:headerReference w:type="default" r:id="rId12"/>
      <w:footerReference w:type="even" r:id="rId13"/>
      <w:footerReference w:type="default" r:id="rId14"/>
      <w:headerReference w:type="first" r:id="rId15"/>
      <w:footerReference w:type="first" r:id="rId16"/>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592F7" w14:textId="77777777" w:rsidR="00075BCA" w:rsidRDefault="00075BCA" w:rsidP="00BC14D8">
      <w:r>
        <w:separator/>
      </w:r>
    </w:p>
  </w:endnote>
  <w:endnote w:type="continuationSeparator" w:id="0">
    <w:p w14:paraId="7D0A0B9A" w14:textId="77777777" w:rsidR="00075BCA" w:rsidRDefault="00075BC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CB2DF" w14:textId="77777777" w:rsidR="00075BCA" w:rsidRDefault="00075BCA" w:rsidP="00BC14D8">
      <w:r>
        <w:separator/>
      </w:r>
    </w:p>
  </w:footnote>
  <w:footnote w:type="continuationSeparator" w:id="0">
    <w:p w14:paraId="02B47355" w14:textId="77777777" w:rsidR="00075BCA" w:rsidRDefault="00075BC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1DB5743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4DAB"/>
    <w:rsid w:val="00057172"/>
    <w:rsid w:val="000572BC"/>
    <w:rsid w:val="00057330"/>
    <w:rsid w:val="000609F0"/>
    <w:rsid w:val="00062E1E"/>
    <w:rsid w:val="00065120"/>
    <w:rsid w:val="0006570C"/>
    <w:rsid w:val="00067E4B"/>
    <w:rsid w:val="00072390"/>
    <w:rsid w:val="000725E4"/>
    <w:rsid w:val="00072892"/>
    <w:rsid w:val="00073B63"/>
    <w:rsid w:val="00075BCA"/>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876B4"/>
    <w:rsid w:val="002913A7"/>
    <w:rsid w:val="00292285"/>
    <w:rsid w:val="00294679"/>
    <w:rsid w:val="00295CBE"/>
    <w:rsid w:val="00295D25"/>
    <w:rsid w:val="00297723"/>
    <w:rsid w:val="002A0E93"/>
    <w:rsid w:val="002A17F8"/>
    <w:rsid w:val="002A267E"/>
    <w:rsid w:val="002A4F08"/>
    <w:rsid w:val="002A5344"/>
    <w:rsid w:val="002A5888"/>
    <w:rsid w:val="002A58FE"/>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57E64"/>
    <w:rsid w:val="00461CAE"/>
    <w:rsid w:val="00463997"/>
    <w:rsid w:val="00464BD5"/>
    <w:rsid w:val="00472C9E"/>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61303"/>
    <w:rsid w:val="00564BF3"/>
    <w:rsid w:val="00565D82"/>
    <w:rsid w:val="0056710B"/>
    <w:rsid w:val="005675A3"/>
    <w:rsid w:val="00567667"/>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22AB"/>
    <w:rsid w:val="00643D01"/>
    <w:rsid w:val="00646413"/>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4FB4"/>
    <w:rsid w:val="006A552A"/>
    <w:rsid w:val="006A55E9"/>
    <w:rsid w:val="006A5604"/>
    <w:rsid w:val="006A5757"/>
    <w:rsid w:val="006A5D61"/>
    <w:rsid w:val="006B1B1C"/>
    <w:rsid w:val="006B2347"/>
    <w:rsid w:val="006B350D"/>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611D"/>
    <w:rsid w:val="008073F2"/>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41E6"/>
    <w:rsid w:val="00995196"/>
    <w:rsid w:val="00995AD6"/>
    <w:rsid w:val="009962A3"/>
    <w:rsid w:val="00997A6B"/>
    <w:rsid w:val="009A0070"/>
    <w:rsid w:val="009A37F8"/>
    <w:rsid w:val="009A40C9"/>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6F"/>
    <w:rsid w:val="00B01642"/>
    <w:rsid w:val="00B02D13"/>
    <w:rsid w:val="00B03F7B"/>
    <w:rsid w:val="00B107D9"/>
    <w:rsid w:val="00B12C67"/>
    <w:rsid w:val="00B15B74"/>
    <w:rsid w:val="00B15BF4"/>
    <w:rsid w:val="00B15BFD"/>
    <w:rsid w:val="00B15E9F"/>
    <w:rsid w:val="00B17112"/>
    <w:rsid w:val="00B175CF"/>
    <w:rsid w:val="00B17E4F"/>
    <w:rsid w:val="00B20A4A"/>
    <w:rsid w:val="00B22C1C"/>
    <w:rsid w:val="00B262B6"/>
    <w:rsid w:val="00B26370"/>
    <w:rsid w:val="00B27A11"/>
    <w:rsid w:val="00B36785"/>
    <w:rsid w:val="00B36F3A"/>
    <w:rsid w:val="00B3712E"/>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6C72"/>
    <w:rsid w:val="00C26D8E"/>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2CFB"/>
    <w:rsid w:val="00CC3AFA"/>
    <w:rsid w:val="00CC43FE"/>
    <w:rsid w:val="00CC4A67"/>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602419848">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edham-ma.gov/Home/Components/Calendar/Event/4314/903?curm=4&amp;cury=2020" TargetMode="External"/><Relationship Id="rId4" Type="http://schemas.openxmlformats.org/officeDocument/2006/relationships/settings" Target="settings.xml"/><Relationship Id="rId9" Type="http://schemas.openxmlformats.org/officeDocument/2006/relationships/hyperlink" Target="https://www.dedham-ma.gov/services/advanced-components/site-specific-pages/town-calend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2020-07-01T20:10:00Z</cp:lastPrinted>
  <dcterms:created xsi:type="dcterms:W3CDTF">2020-07-09T15:07:00Z</dcterms:created>
  <dcterms:modified xsi:type="dcterms:W3CDTF">2020-07-09T15:07:00Z</dcterms:modified>
</cp:coreProperties>
</file>