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9903BC">
        <w:trPr>
          <w:trHeight w:hRule="exact" w:val="3070"/>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FF504A" w:rsidRDefault="00FF504A" w:rsidP="00054DAB">
            <w:pPr>
              <w:rPr>
                <w:sz w:val="20"/>
              </w:rPr>
            </w:pPr>
          </w:p>
          <w:p w14:paraId="5EBA6C51" w14:textId="68DBD350" w:rsidR="00054DAB" w:rsidRPr="00FF504A" w:rsidRDefault="00054DAB" w:rsidP="00054DAB">
            <w:pPr>
              <w:rPr>
                <w:rFonts w:ascii="Eras Demi ITC" w:hAnsi="Eras Demi ITC"/>
                <w:b/>
                <w:sz w:val="20"/>
              </w:rPr>
            </w:pPr>
            <w:r w:rsidRPr="00FF504A">
              <w:rPr>
                <w:sz w:val="20"/>
              </w:rPr>
              <w:t> To access this virtual meeting</w:t>
            </w:r>
            <w:r w:rsidRPr="00FF504A">
              <w:rPr>
                <w:rFonts w:ascii="Eras Demi ITC" w:hAnsi="Eras Demi ITC"/>
                <w:b/>
                <w:sz w:val="20"/>
              </w:rPr>
              <w:t xml:space="preserve">, </w:t>
            </w:r>
            <w:r w:rsidRPr="00FF504A">
              <w:rPr>
                <w:sz w:val="20"/>
              </w:rPr>
              <w:t>post the following link in to your browser:</w:t>
            </w:r>
          </w:p>
          <w:p w14:paraId="6CCEC0FF" w14:textId="77777777" w:rsidR="00054DAB" w:rsidRDefault="00970432" w:rsidP="00970432">
            <w:r>
              <w:rPr>
                <w:rFonts w:ascii="Helvetica" w:hAnsi="Helvetica" w:cs="Helvetica"/>
                <w:color w:val="232333"/>
                <w:sz w:val="21"/>
                <w:szCs w:val="21"/>
                <w:shd w:val="clear" w:color="auto" w:fill="FFFFFF"/>
              </w:rPr>
              <w:t> </w:t>
            </w:r>
            <w:hyperlink r:id="rId9" w:tgtFrame="_blank" w:history="1">
              <w:r>
                <w:rPr>
                  <w:rStyle w:val="Hyperlink"/>
                  <w:rFonts w:ascii="Helvetica" w:hAnsi="Helvetica" w:cs="Helvetica"/>
                  <w:color w:val="0E71EB"/>
                  <w:sz w:val="21"/>
                  <w:szCs w:val="21"/>
                  <w:shd w:val="clear" w:color="auto" w:fill="FFFFFF"/>
                </w:rPr>
                <w:t>https://us02web.zoom.us/j/81715873036</w:t>
              </w:r>
            </w:hyperlink>
          </w:p>
          <w:p w14:paraId="1BB06935" w14:textId="5A350349" w:rsidR="00970432" w:rsidRPr="00FF504A" w:rsidRDefault="00970432" w:rsidP="00970432">
            <w:pPr>
              <w:rPr>
                <w:rFonts w:ascii="Eras Demi ITC" w:hAnsi="Eras Demi ITC"/>
                <w:sz w:val="20"/>
              </w:rPr>
            </w:pPr>
            <w:r>
              <w:rPr>
                <w:rFonts w:ascii="Eras Demi ITC" w:hAnsi="Eras Demi ITC"/>
                <w:sz w:val="20"/>
              </w:rPr>
              <w:t xml:space="preserve">Or call: </w:t>
            </w:r>
            <w:r w:rsidRPr="00970432">
              <w:rPr>
                <w:rFonts w:ascii="Eras Demi ITC" w:hAnsi="Eras Demi ITC"/>
                <w:sz w:val="20"/>
              </w:rPr>
              <w:t>+</w:t>
            </w:r>
            <w:proofErr w:type="gramStart"/>
            <w:r w:rsidRPr="00970432">
              <w:rPr>
                <w:rFonts w:ascii="Eras Demi ITC" w:hAnsi="Eras Demi ITC"/>
                <w:sz w:val="20"/>
              </w:rPr>
              <w:t>19292056099,,</w:t>
            </w:r>
            <w:proofErr w:type="gramEnd"/>
            <w:r w:rsidRPr="00970432">
              <w:rPr>
                <w:rFonts w:ascii="Eras Demi ITC" w:hAnsi="Eras Demi ITC"/>
                <w:sz w:val="20"/>
              </w:rPr>
              <w:t>81715873036#)</w:t>
            </w: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6DBED7F8" w:rsidR="008C65D2" w:rsidRPr="00EA68DB" w:rsidRDefault="008C65D2" w:rsidP="009C097B">
            <w:r w:rsidRPr="00EA68DB">
              <w:t>Thursday</w:t>
            </w:r>
            <w:r w:rsidR="0065175D">
              <w:t xml:space="preserve"> </w:t>
            </w:r>
            <w:r w:rsidR="00970432">
              <w:t>September 3</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2669CBDE" w:rsidR="008C65D2" w:rsidRPr="004861A8" w:rsidRDefault="00970432" w:rsidP="00AD25A0">
            <w:r>
              <w:t>September 1</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3B831DBC" w14:textId="77777777" w:rsidR="008A5521" w:rsidRPr="001A400A" w:rsidRDefault="008A5521" w:rsidP="008A5521">
      <w:pPr>
        <w:pStyle w:val="ListParagraph"/>
        <w:rPr>
          <w:rFonts w:ascii="Times New Roman" w:hAnsi="Times New Roman"/>
          <w:b/>
          <w:sz w:val="20"/>
        </w:rPr>
      </w:pPr>
    </w:p>
    <w:p w14:paraId="7BD17912" w14:textId="5D447071" w:rsidR="00DF24D0" w:rsidRPr="008E01F1" w:rsidRDefault="00D55520" w:rsidP="00DF24D0">
      <w:pPr>
        <w:pStyle w:val="ListParagraph"/>
        <w:numPr>
          <w:ilvl w:val="0"/>
          <w:numId w:val="1"/>
        </w:numPr>
        <w:autoSpaceDE w:val="0"/>
        <w:autoSpaceDN w:val="0"/>
        <w:adjustRightInd w:val="0"/>
        <w:spacing w:after="40"/>
        <w:contextualSpacing w:val="0"/>
        <w:rPr>
          <w:rFonts w:ascii="Times New Roman" w:hAnsi="Times New Roman"/>
          <w:sz w:val="20"/>
        </w:rPr>
      </w:pPr>
      <w:r w:rsidRPr="001A400A">
        <w:rPr>
          <w:rFonts w:ascii="Times New Roman" w:hAnsi="Times New Roman"/>
          <w:b/>
          <w:sz w:val="20"/>
        </w:rPr>
        <w:t xml:space="preserve">- </w:t>
      </w:r>
      <w:r w:rsidR="00DF24D0">
        <w:rPr>
          <w:rFonts w:ascii="Times New Roman" w:hAnsi="Times New Roman"/>
          <w:b/>
          <w:sz w:val="20"/>
        </w:rPr>
        <w:t>New Applications</w:t>
      </w:r>
    </w:p>
    <w:p w14:paraId="259A78E4" w14:textId="67A78264" w:rsidR="008E01F1" w:rsidRPr="008E01F1" w:rsidRDefault="00C77670" w:rsidP="008E01F1">
      <w:pPr>
        <w:pStyle w:val="ListParagraph"/>
        <w:numPr>
          <w:ilvl w:val="1"/>
          <w:numId w:val="1"/>
        </w:numPr>
        <w:autoSpaceDE w:val="0"/>
        <w:autoSpaceDN w:val="0"/>
        <w:adjustRightInd w:val="0"/>
        <w:spacing w:after="40"/>
        <w:contextualSpacing w:val="0"/>
        <w:rPr>
          <w:rFonts w:ascii="Times New Roman" w:hAnsi="Times New Roman"/>
          <w:sz w:val="20"/>
        </w:rPr>
      </w:pPr>
      <w:r w:rsidRPr="00C77670">
        <w:rPr>
          <w:rFonts w:ascii="Times New Roman" w:hAnsi="Times New Roman"/>
          <w:b/>
          <w:sz w:val="20"/>
        </w:rPr>
        <w:t>7</w:t>
      </w:r>
      <w:r>
        <w:rPr>
          <w:rFonts w:ascii="Times New Roman" w:hAnsi="Times New Roman"/>
          <w:bCs/>
          <w:sz w:val="20"/>
        </w:rPr>
        <w:t>:</w:t>
      </w:r>
      <w:r>
        <w:rPr>
          <w:rFonts w:ascii="Times New Roman" w:hAnsi="Times New Roman"/>
          <w:b/>
          <w:sz w:val="20"/>
          <w:u w:val="single"/>
        </w:rPr>
        <w:t>00</w:t>
      </w:r>
      <w:r>
        <w:rPr>
          <w:rFonts w:ascii="Times New Roman" w:hAnsi="Times New Roman"/>
          <w:b/>
          <w:sz w:val="20"/>
          <w:u w:val="single"/>
        </w:rPr>
        <w:t xml:space="preserve"> PM - </w:t>
      </w:r>
      <w:r w:rsidR="008E01F1" w:rsidRPr="009211C5">
        <w:rPr>
          <w:rFonts w:ascii="Times New Roman" w:hAnsi="Times New Roman"/>
          <w:b/>
          <w:sz w:val="20"/>
          <w:u w:val="single"/>
        </w:rPr>
        <w:t>5 Incinerator Road, Joseph Flanagan, Applicant – Paul Bergman, Bergman &amp; Associates, Representative</w:t>
      </w:r>
      <w:r w:rsidR="008E01F1">
        <w:rPr>
          <w:rFonts w:ascii="Times New Roman" w:hAnsi="Times New Roman"/>
          <w:bCs/>
          <w:sz w:val="20"/>
        </w:rPr>
        <w:t xml:space="preserve"> – New telecommunications facility including lattice tower and equipment pads, and demolition of existing smoke stack in Riverfront Area and Buffer Zone </w:t>
      </w:r>
      <w:r w:rsidR="009211C5">
        <w:rPr>
          <w:rFonts w:ascii="Times New Roman" w:hAnsi="Times New Roman"/>
          <w:bCs/>
          <w:sz w:val="20"/>
        </w:rPr>
        <w:t xml:space="preserve">to </w:t>
      </w:r>
      <w:r w:rsidR="008E01F1">
        <w:rPr>
          <w:rFonts w:ascii="Times New Roman" w:hAnsi="Times New Roman"/>
          <w:bCs/>
          <w:sz w:val="20"/>
        </w:rPr>
        <w:t xml:space="preserve">Bank to </w:t>
      </w:r>
      <w:r w:rsidR="009211C5">
        <w:rPr>
          <w:rFonts w:ascii="Times New Roman" w:hAnsi="Times New Roman"/>
          <w:bCs/>
          <w:sz w:val="20"/>
        </w:rPr>
        <w:t xml:space="preserve">associated with </w:t>
      </w:r>
      <w:r w:rsidR="008E01F1">
        <w:rPr>
          <w:rFonts w:ascii="Times New Roman" w:hAnsi="Times New Roman"/>
          <w:bCs/>
          <w:sz w:val="20"/>
        </w:rPr>
        <w:t>Mother Brook (DEP # 141-0573, MSMP 2002-15).</w:t>
      </w:r>
    </w:p>
    <w:p w14:paraId="16C89458" w14:textId="2219CBCB" w:rsidR="008E01F1" w:rsidRPr="003B10E6" w:rsidRDefault="00C77670" w:rsidP="008E01F1">
      <w:pPr>
        <w:pStyle w:val="ListParagraph"/>
        <w:numPr>
          <w:ilvl w:val="1"/>
          <w:numId w:val="1"/>
        </w:numPr>
        <w:autoSpaceDE w:val="0"/>
        <w:autoSpaceDN w:val="0"/>
        <w:adjustRightInd w:val="0"/>
        <w:spacing w:after="40"/>
        <w:contextualSpacing w:val="0"/>
        <w:rPr>
          <w:rFonts w:ascii="Times New Roman" w:hAnsi="Times New Roman"/>
          <w:sz w:val="20"/>
        </w:rPr>
      </w:pPr>
      <w:r w:rsidRPr="00C77670">
        <w:rPr>
          <w:rFonts w:ascii="Times New Roman" w:hAnsi="Times New Roman"/>
          <w:b/>
          <w:sz w:val="20"/>
        </w:rPr>
        <w:t>7:</w:t>
      </w:r>
      <w:r>
        <w:rPr>
          <w:rFonts w:ascii="Times New Roman" w:hAnsi="Times New Roman"/>
          <w:b/>
          <w:sz w:val="20"/>
          <w:u w:val="single"/>
        </w:rPr>
        <w:t>1</w:t>
      </w:r>
      <w:r>
        <w:rPr>
          <w:rFonts w:ascii="Times New Roman" w:hAnsi="Times New Roman"/>
          <w:b/>
          <w:sz w:val="20"/>
          <w:u w:val="single"/>
        </w:rPr>
        <w:t xml:space="preserve">5 PM - </w:t>
      </w:r>
      <w:proofErr w:type="spellStart"/>
      <w:r w:rsidR="008E01F1" w:rsidRPr="009211C5">
        <w:rPr>
          <w:rFonts w:ascii="Times New Roman" w:hAnsi="Times New Roman"/>
          <w:b/>
          <w:sz w:val="20"/>
          <w:u w:val="single"/>
        </w:rPr>
        <w:t>Lowder</w:t>
      </w:r>
      <w:proofErr w:type="spellEnd"/>
      <w:r w:rsidR="008E01F1" w:rsidRPr="009211C5">
        <w:rPr>
          <w:rFonts w:ascii="Times New Roman" w:hAnsi="Times New Roman"/>
          <w:b/>
          <w:sz w:val="20"/>
          <w:u w:val="single"/>
        </w:rPr>
        <w:t xml:space="preserve"> Street Right of Way From 159 </w:t>
      </w:r>
      <w:proofErr w:type="spellStart"/>
      <w:r w:rsidR="008E01F1" w:rsidRPr="009211C5">
        <w:rPr>
          <w:rFonts w:ascii="Times New Roman" w:hAnsi="Times New Roman"/>
          <w:b/>
          <w:sz w:val="20"/>
          <w:u w:val="single"/>
        </w:rPr>
        <w:t>Lowder</w:t>
      </w:r>
      <w:proofErr w:type="spellEnd"/>
      <w:r w:rsidR="008E01F1" w:rsidRPr="009211C5">
        <w:rPr>
          <w:rFonts w:ascii="Times New Roman" w:hAnsi="Times New Roman"/>
          <w:b/>
          <w:sz w:val="20"/>
          <w:u w:val="single"/>
        </w:rPr>
        <w:t xml:space="preserve"> </w:t>
      </w:r>
      <w:r w:rsidR="009211C5">
        <w:rPr>
          <w:rFonts w:ascii="Times New Roman" w:hAnsi="Times New Roman"/>
          <w:b/>
          <w:sz w:val="20"/>
          <w:u w:val="single"/>
        </w:rPr>
        <w:t xml:space="preserve">Street </w:t>
      </w:r>
      <w:r w:rsidR="008E01F1" w:rsidRPr="009211C5">
        <w:rPr>
          <w:rFonts w:ascii="Times New Roman" w:hAnsi="Times New Roman"/>
          <w:b/>
          <w:sz w:val="20"/>
          <w:u w:val="single"/>
        </w:rPr>
        <w:t xml:space="preserve">to 112 </w:t>
      </w:r>
      <w:proofErr w:type="spellStart"/>
      <w:r w:rsidR="008E01F1" w:rsidRPr="009211C5">
        <w:rPr>
          <w:rFonts w:ascii="Times New Roman" w:hAnsi="Times New Roman"/>
          <w:b/>
          <w:sz w:val="20"/>
          <w:u w:val="single"/>
        </w:rPr>
        <w:t>Lowder</w:t>
      </w:r>
      <w:proofErr w:type="spellEnd"/>
      <w:r w:rsidR="009211C5">
        <w:rPr>
          <w:rFonts w:ascii="Times New Roman" w:hAnsi="Times New Roman"/>
          <w:b/>
          <w:sz w:val="20"/>
          <w:u w:val="single"/>
        </w:rPr>
        <w:t xml:space="preserve"> Street</w:t>
      </w:r>
      <w:r w:rsidR="008E01F1" w:rsidRPr="009211C5">
        <w:rPr>
          <w:rFonts w:ascii="Times New Roman" w:hAnsi="Times New Roman"/>
          <w:b/>
          <w:sz w:val="20"/>
          <w:u w:val="single"/>
        </w:rPr>
        <w:t>, NSTAR, Applicant – Sarah French, VHB, Representative</w:t>
      </w:r>
      <w:r w:rsidR="008E01F1">
        <w:rPr>
          <w:rFonts w:ascii="Times New Roman" w:hAnsi="Times New Roman"/>
          <w:b/>
          <w:sz w:val="20"/>
        </w:rPr>
        <w:t xml:space="preserve"> </w:t>
      </w:r>
      <w:r w:rsidR="008E01F1">
        <w:rPr>
          <w:rFonts w:ascii="Times New Roman" w:hAnsi="Times New Roman"/>
          <w:bCs/>
          <w:sz w:val="20"/>
        </w:rPr>
        <w:t xml:space="preserve">– New gas main in Riverfront Area, Bordering Land Subject to Flooding, and Buffer Zone associated with Bank and Bordering Vegetated Wetland associated with </w:t>
      </w:r>
      <w:proofErr w:type="spellStart"/>
      <w:r w:rsidR="008E01F1">
        <w:rPr>
          <w:rFonts w:ascii="Times New Roman" w:hAnsi="Times New Roman"/>
          <w:bCs/>
          <w:sz w:val="20"/>
        </w:rPr>
        <w:t>Lowder</w:t>
      </w:r>
      <w:proofErr w:type="spellEnd"/>
      <w:r w:rsidR="008E01F1">
        <w:rPr>
          <w:rFonts w:ascii="Times New Roman" w:hAnsi="Times New Roman"/>
          <w:bCs/>
          <w:sz w:val="20"/>
        </w:rPr>
        <w:t xml:space="preserve"> Brook (RDA 2020-06).</w:t>
      </w:r>
    </w:p>
    <w:p w14:paraId="751FBA8C" w14:textId="77777777" w:rsidR="008E01F1" w:rsidRPr="006862B5" w:rsidRDefault="008E01F1" w:rsidP="008E01F1">
      <w:pPr>
        <w:autoSpaceDE w:val="0"/>
        <w:autoSpaceDN w:val="0"/>
        <w:adjustRightInd w:val="0"/>
        <w:spacing w:after="40"/>
        <w:ind w:left="1440"/>
        <w:rPr>
          <w:rFonts w:ascii="Times New Roman" w:hAnsi="Times New Roman"/>
          <w:bCs/>
          <w:sz w:val="20"/>
        </w:rPr>
      </w:pPr>
    </w:p>
    <w:p w14:paraId="6352164D" w14:textId="77777777" w:rsidR="006862B5" w:rsidRPr="00CD3D51"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2D7A65">
        <w:rPr>
          <w:rFonts w:ascii="Times New Roman" w:hAnsi="Times New Roman"/>
          <w:b/>
          <w:sz w:val="20"/>
        </w:rPr>
        <w:t>Applications Previously Opened to be Discussed Tonight</w:t>
      </w:r>
    </w:p>
    <w:p w14:paraId="1F4E85F1" w14:textId="45931EAE" w:rsidR="00C77670" w:rsidRDefault="00C77670" w:rsidP="00C77670">
      <w:pPr>
        <w:pStyle w:val="ListParagraph"/>
        <w:numPr>
          <w:ilvl w:val="1"/>
          <w:numId w:val="1"/>
        </w:numPr>
        <w:autoSpaceDE w:val="0"/>
        <w:autoSpaceDN w:val="0"/>
        <w:adjustRightInd w:val="0"/>
        <w:spacing w:after="40"/>
        <w:contextualSpacing w:val="0"/>
        <w:rPr>
          <w:rFonts w:ascii="Times New Roman" w:hAnsi="Times New Roman"/>
          <w:bCs/>
          <w:sz w:val="20"/>
        </w:rPr>
      </w:pPr>
      <w:bookmarkStart w:id="0" w:name="_Hlk45704861"/>
      <w:r w:rsidRPr="00C77670">
        <w:rPr>
          <w:rFonts w:ascii="Times New Roman" w:hAnsi="Times New Roman"/>
          <w:b/>
          <w:sz w:val="20"/>
        </w:rPr>
        <w:t>7:</w:t>
      </w:r>
      <w:r>
        <w:rPr>
          <w:rFonts w:ascii="Times New Roman" w:hAnsi="Times New Roman"/>
          <w:b/>
          <w:sz w:val="20"/>
          <w:u w:val="single"/>
        </w:rPr>
        <w:t xml:space="preserve">25 </w:t>
      </w:r>
      <w:r>
        <w:rPr>
          <w:rFonts w:ascii="Times New Roman" w:hAnsi="Times New Roman"/>
          <w:b/>
          <w:sz w:val="20"/>
          <w:u w:val="single"/>
        </w:rPr>
        <w:t xml:space="preserve">PM - </w:t>
      </w:r>
      <w:r w:rsidRPr="006422AB">
        <w:rPr>
          <w:rFonts w:ascii="Times New Roman" w:hAnsi="Times New Roman"/>
          <w:b/>
          <w:sz w:val="20"/>
          <w:u w:val="single"/>
        </w:rPr>
        <w:t>End of Greensboro Road, Dedham Department of Public Works, Applicant – Sara Nichols, Weston &amp; Sampson, Representative</w:t>
      </w:r>
      <w:r>
        <w:rPr>
          <w:rFonts w:ascii="Times New Roman" w:hAnsi="Times New Roman"/>
          <w:bCs/>
          <w:sz w:val="20"/>
        </w:rPr>
        <w:t xml:space="preserve"> – Stormwater improvements (DEP #141-0570).</w:t>
      </w:r>
    </w:p>
    <w:p w14:paraId="251ED85D" w14:textId="60A5F456" w:rsidR="00C77670" w:rsidRDefault="00C77670" w:rsidP="00C77670">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bCs/>
          <w:sz w:val="20"/>
        </w:rPr>
        <w:t xml:space="preserve">7:35 </w:t>
      </w:r>
      <w:r w:rsidRPr="006862B5">
        <w:rPr>
          <w:rFonts w:ascii="Times New Roman" w:hAnsi="Times New Roman"/>
          <w:b/>
          <w:bCs/>
          <w:sz w:val="20"/>
        </w:rPr>
        <w:t xml:space="preserve">PM – </w:t>
      </w:r>
      <w:r w:rsidRPr="00910433">
        <w:rPr>
          <w:rFonts w:ascii="Times New Roman" w:hAnsi="Times New Roman"/>
          <w:b/>
          <w:bCs/>
          <w:sz w:val="20"/>
          <w:u w:val="single"/>
        </w:rPr>
        <w:t>212 (</w:t>
      </w:r>
      <w:r w:rsidRPr="006862B5">
        <w:rPr>
          <w:rFonts w:ascii="Times New Roman" w:hAnsi="Times New Roman"/>
          <w:b/>
          <w:sz w:val="20"/>
          <w:u w:val="single"/>
        </w:rPr>
        <w:t>Lot 6</w:t>
      </w:r>
      <w:r>
        <w:rPr>
          <w:rFonts w:ascii="Times New Roman" w:hAnsi="Times New Roman"/>
          <w:b/>
          <w:sz w:val="20"/>
          <w:u w:val="single"/>
        </w:rPr>
        <w:t>)</w:t>
      </w:r>
      <w:r w:rsidRPr="006862B5">
        <w:rPr>
          <w:rFonts w:ascii="Times New Roman" w:hAnsi="Times New Roman"/>
          <w:b/>
          <w:sz w:val="20"/>
          <w:u w:val="single"/>
        </w:rPr>
        <w:t xml:space="preserve"> Schoolmaster Lane, Supreme Development, Inc. – Giorgio Petruzziello, Applicant – Michael Carter, GCG Associates, Representative</w:t>
      </w:r>
      <w:r>
        <w:rPr>
          <w:rFonts w:ascii="Times New Roman" w:hAnsi="Times New Roman"/>
          <w:bCs/>
          <w:sz w:val="20"/>
        </w:rPr>
        <w:t xml:space="preserve"> – New </w:t>
      </w:r>
      <w:proofErr w:type="gramStart"/>
      <w:r>
        <w:rPr>
          <w:rFonts w:ascii="Times New Roman" w:hAnsi="Times New Roman"/>
          <w:bCs/>
          <w:sz w:val="20"/>
        </w:rPr>
        <w:t>single family</w:t>
      </w:r>
      <w:proofErr w:type="gramEnd"/>
      <w:r>
        <w:rPr>
          <w:rFonts w:ascii="Times New Roman" w:hAnsi="Times New Roman"/>
          <w:bCs/>
          <w:sz w:val="20"/>
        </w:rPr>
        <w:t xml:space="preserve"> dwelling on an undeveloped lot (MSMP 2020-13).</w:t>
      </w:r>
    </w:p>
    <w:p w14:paraId="1416AFFF" w14:textId="29008C48" w:rsidR="00970432" w:rsidRPr="00C77670" w:rsidRDefault="00970432" w:rsidP="00970432">
      <w:pPr>
        <w:pStyle w:val="ListParagraph"/>
        <w:numPr>
          <w:ilvl w:val="1"/>
          <w:numId w:val="1"/>
        </w:numPr>
        <w:autoSpaceDE w:val="0"/>
        <w:autoSpaceDN w:val="0"/>
        <w:adjustRightInd w:val="0"/>
        <w:spacing w:after="40"/>
        <w:contextualSpacing w:val="0"/>
        <w:rPr>
          <w:rFonts w:ascii="Times New Roman" w:hAnsi="Times New Roman"/>
          <w:bCs/>
          <w:sz w:val="20"/>
          <w:u w:val="single"/>
        </w:rPr>
      </w:pPr>
      <w:r w:rsidRPr="00C77670">
        <w:rPr>
          <w:rFonts w:ascii="Times New Roman" w:hAnsi="Times New Roman"/>
          <w:b/>
          <w:bCs/>
          <w:sz w:val="20"/>
        </w:rPr>
        <w:t>7:</w:t>
      </w:r>
      <w:r w:rsidR="00484B8B">
        <w:rPr>
          <w:rFonts w:ascii="Times New Roman" w:hAnsi="Times New Roman"/>
          <w:b/>
          <w:bCs/>
          <w:sz w:val="20"/>
        </w:rPr>
        <w:t>45</w:t>
      </w:r>
      <w:r w:rsidRPr="00C77670">
        <w:rPr>
          <w:rFonts w:ascii="Times New Roman" w:hAnsi="Times New Roman"/>
          <w:b/>
          <w:bCs/>
          <w:sz w:val="20"/>
        </w:rPr>
        <w:t xml:space="preserve"> PM – </w:t>
      </w:r>
      <w:r w:rsidRPr="00C77670">
        <w:rPr>
          <w:rFonts w:ascii="Times New Roman" w:hAnsi="Times New Roman"/>
          <w:b/>
          <w:sz w:val="20"/>
          <w:u w:val="single"/>
        </w:rPr>
        <w:t xml:space="preserve">80 Bridge Street, Chris Kotsiopoulos, Applicant – Joyce Hastings, GLM Engineering Consultants, Inc., Representative </w:t>
      </w:r>
      <w:r w:rsidRPr="00C77670">
        <w:rPr>
          <w:rFonts w:ascii="Times New Roman" w:hAnsi="Times New Roman"/>
          <w:bCs/>
          <w:sz w:val="20"/>
          <w:u w:val="single"/>
        </w:rPr>
        <w:t xml:space="preserve">– Renovation of existing commercial building  (DEP #141-0572, </w:t>
      </w:r>
      <w:proofErr w:type="spellStart"/>
      <w:r w:rsidRPr="00C77670">
        <w:rPr>
          <w:rFonts w:ascii="Times New Roman" w:hAnsi="Times New Roman"/>
          <w:bCs/>
          <w:sz w:val="20"/>
          <w:u w:val="single"/>
        </w:rPr>
        <w:t>mSMP</w:t>
      </w:r>
      <w:proofErr w:type="spellEnd"/>
      <w:r w:rsidRPr="00C77670">
        <w:rPr>
          <w:rFonts w:ascii="Times New Roman" w:hAnsi="Times New Roman"/>
          <w:bCs/>
          <w:sz w:val="20"/>
          <w:u w:val="single"/>
        </w:rPr>
        <w:t xml:space="preserve"> 2020-04)</w:t>
      </w:r>
      <w:r w:rsidR="002F63DD" w:rsidRPr="00C77670">
        <w:rPr>
          <w:rFonts w:ascii="Times New Roman" w:hAnsi="Times New Roman"/>
          <w:bCs/>
          <w:sz w:val="20"/>
          <w:u w:val="single"/>
        </w:rPr>
        <w:t>.</w:t>
      </w:r>
    </w:p>
    <w:p w14:paraId="456A95FD" w14:textId="79C5CF5D" w:rsidR="00970432" w:rsidRPr="00C77670" w:rsidRDefault="00484B8B" w:rsidP="00970432">
      <w:pPr>
        <w:pStyle w:val="ListParagraph"/>
        <w:numPr>
          <w:ilvl w:val="1"/>
          <w:numId w:val="1"/>
        </w:numPr>
        <w:autoSpaceDE w:val="0"/>
        <w:autoSpaceDN w:val="0"/>
        <w:adjustRightInd w:val="0"/>
        <w:spacing w:after="40"/>
        <w:contextualSpacing w:val="0"/>
        <w:rPr>
          <w:rFonts w:ascii="Times New Roman" w:hAnsi="Times New Roman"/>
          <w:bCs/>
          <w:sz w:val="20"/>
          <w:u w:val="single"/>
        </w:rPr>
      </w:pPr>
      <w:r>
        <w:rPr>
          <w:rFonts w:ascii="Times New Roman" w:hAnsi="Times New Roman"/>
          <w:b/>
          <w:bCs/>
          <w:sz w:val="20"/>
        </w:rPr>
        <w:t>8:00</w:t>
      </w:r>
      <w:r w:rsidR="00970432" w:rsidRPr="00C77670">
        <w:rPr>
          <w:rFonts w:ascii="Times New Roman" w:hAnsi="Times New Roman"/>
          <w:b/>
          <w:bCs/>
          <w:sz w:val="20"/>
        </w:rPr>
        <w:t xml:space="preserve"> PM – </w:t>
      </w:r>
      <w:r w:rsidR="00970432" w:rsidRPr="00C77670">
        <w:rPr>
          <w:rFonts w:ascii="Times New Roman" w:hAnsi="Times New Roman"/>
          <w:b/>
          <w:sz w:val="20"/>
          <w:u w:val="single"/>
        </w:rPr>
        <w:t xml:space="preserve">370 Common Street,  Northeastern University, Applicant – Trey Sasser, Sasaki, Representative </w:t>
      </w:r>
      <w:r w:rsidR="00970432" w:rsidRPr="00C77670">
        <w:rPr>
          <w:rFonts w:ascii="Times New Roman" w:hAnsi="Times New Roman"/>
          <w:bCs/>
          <w:sz w:val="20"/>
          <w:u w:val="single"/>
        </w:rPr>
        <w:t>– ADA improvements and renovation of existing gravel drive and seating area at the field hockey field (DEP #141-</w:t>
      </w:r>
      <w:r w:rsidR="009211C5" w:rsidRPr="00C77670">
        <w:rPr>
          <w:rFonts w:ascii="Times New Roman" w:hAnsi="Times New Roman"/>
          <w:bCs/>
          <w:sz w:val="20"/>
          <w:u w:val="single"/>
        </w:rPr>
        <w:t>0574</w:t>
      </w:r>
      <w:r w:rsidR="00970432" w:rsidRPr="00C77670">
        <w:rPr>
          <w:rFonts w:ascii="Times New Roman" w:hAnsi="Times New Roman"/>
          <w:bCs/>
          <w:sz w:val="20"/>
          <w:u w:val="single"/>
        </w:rPr>
        <w:t>, MSMP 2020-14)</w:t>
      </w:r>
      <w:r w:rsidR="002F63DD" w:rsidRPr="00C77670">
        <w:rPr>
          <w:rFonts w:ascii="Times New Roman" w:hAnsi="Times New Roman"/>
          <w:bCs/>
          <w:sz w:val="20"/>
          <w:u w:val="single"/>
        </w:rPr>
        <w:t>.</w:t>
      </w:r>
    </w:p>
    <w:bookmarkEnd w:id="0"/>
    <w:p w14:paraId="707328F9" w14:textId="0873993D" w:rsidR="00766A32" w:rsidRDefault="00484B8B" w:rsidP="00970432">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sz w:val="20"/>
        </w:rPr>
        <w:t>8:15</w:t>
      </w:r>
      <w:r w:rsidR="00766A32">
        <w:rPr>
          <w:rFonts w:ascii="Times New Roman" w:hAnsi="Times New Roman"/>
          <w:b/>
          <w:sz w:val="20"/>
        </w:rPr>
        <w:t xml:space="preserve"> PM - </w:t>
      </w:r>
      <w:r w:rsidR="00766A32">
        <w:rPr>
          <w:rFonts w:ascii="Times New Roman" w:hAnsi="Times New Roman"/>
          <w:b/>
          <w:sz w:val="20"/>
          <w:u w:val="single"/>
        </w:rPr>
        <w:t xml:space="preserve">76 Old River Place, Andrew Mulligan, Applicant </w:t>
      </w:r>
      <w:r w:rsidR="00766A32" w:rsidRPr="00E85231">
        <w:rPr>
          <w:rFonts w:ascii="Times New Roman" w:hAnsi="Times New Roman"/>
          <w:b/>
          <w:sz w:val="20"/>
          <w:u w:val="single"/>
        </w:rPr>
        <w:t>– David Johnson, Norwood Engineering, Representative</w:t>
      </w:r>
      <w:r w:rsidR="00766A32">
        <w:rPr>
          <w:rFonts w:ascii="Times New Roman" w:hAnsi="Times New Roman"/>
          <w:bCs/>
          <w:sz w:val="20"/>
        </w:rPr>
        <w:t xml:space="preserve"> – New </w:t>
      </w:r>
      <w:proofErr w:type="gramStart"/>
      <w:r w:rsidR="00766A32">
        <w:rPr>
          <w:rFonts w:ascii="Times New Roman" w:hAnsi="Times New Roman"/>
          <w:bCs/>
          <w:sz w:val="20"/>
        </w:rPr>
        <w:t>single family</w:t>
      </w:r>
      <w:proofErr w:type="gramEnd"/>
      <w:r w:rsidR="00766A32">
        <w:rPr>
          <w:rFonts w:ascii="Times New Roman" w:hAnsi="Times New Roman"/>
          <w:bCs/>
          <w:sz w:val="20"/>
        </w:rPr>
        <w:t xml:space="preserve"> dwelling (MSMP 2020-11</w:t>
      </w:r>
      <w:r w:rsidR="00637B61">
        <w:rPr>
          <w:rFonts w:ascii="Times New Roman" w:hAnsi="Times New Roman"/>
          <w:bCs/>
          <w:sz w:val="20"/>
        </w:rPr>
        <w:t>).</w:t>
      </w:r>
    </w:p>
    <w:p w14:paraId="3D4DDF3B" w14:textId="5D954ED3" w:rsidR="00697D86" w:rsidRDefault="00697D86">
      <w:pPr>
        <w:spacing w:after="200" w:line="276" w:lineRule="auto"/>
        <w:rPr>
          <w:rFonts w:ascii="Times New Roman" w:hAnsi="Times New Roman"/>
          <w:bCs/>
          <w:sz w:val="20"/>
        </w:rPr>
      </w:pPr>
      <w:r>
        <w:rPr>
          <w:rFonts w:ascii="Times New Roman" w:hAnsi="Times New Roman"/>
          <w:bCs/>
          <w:sz w:val="20"/>
        </w:rPr>
        <w:br w:type="page"/>
      </w:r>
    </w:p>
    <w:p w14:paraId="43FDD04A" w14:textId="77777777" w:rsidR="00DF24D0" w:rsidRPr="00770B89" w:rsidRDefault="00DF24D0" w:rsidP="00770B89">
      <w:pPr>
        <w:autoSpaceDE w:val="0"/>
        <w:autoSpaceDN w:val="0"/>
        <w:adjustRightInd w:val="0"/>
        <w:spacing w:after="40"/>
        <w:rPr>
          <w:rFonts w:ascii="Times New Roman" w:hAnsi="Times New Roman"/>
          <w:bCs/>
          <w:sz w:val="20"/>
        </w:rPr>
      </w:pPr>
    </w:p>
    <w:p w14:paraId="455B32F0" w14:textId="28A9BA36" w:rsidR="00AF2574" w:rsidRPr="00B00B25" w:rsidRDefault="00AF2574" w:rsidP="00AF2574">
      <w:pPr>
        <w:pStyle w:val="ListParagraph"/>
        <w:numPr>
          <w:ilvl w:val="0"/>
          <w:numId w:val="1"/>
        </w:numPr>
        <w:tabs>
          <w:tab w:val="left" w:pos="900"/>
        </w:tabs>
        <w:spacing w:after="40"/>
        <w:contextualSpacing w:val="0"/>
        <w:rPr>
          <w:rFonts w:ascii="Times New Roman" w:hAnsi="Times New Roman"/>
          <w:b/>
          <w:bCs/>
          <w:sz w:val="20"/>
        </w:rPr>
      </w:pPr>
      <w:r w:rsidRPr="00B00B25">
        <w:rPr>
          <w:rFonts w:ascii="Times New Roman" w:hAnsi="Times New Roman"/>
          <w:b/>
          <w:sz w:val="20"/>
        </w:rPr>
        <w:t>Miscellaneous</w:t>
      </w:r>
    </w:p>
    <w:p w14:paraId="4346207D" w14:textId="7BB67B98" w:rsidR="00970432" w:rsidRDefault="00970432"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Request for COC</w:t>
      </w:r>
    </w:p>
    <w:p w14:paraId="257FC89C" w14:textId="00596ABC" w:rsidR="00970432" w:rsidRDefault="002F63DD" w:rsidP="00970432">
      <w:pPr>
        <w:pStyle w:val="ListParagraph"/>
        <w:numPr>
          <w:ilvl w:val="3"/>
          <w:numId w:val="1"/>
        </w:numPr>
        <w:tabs>
          <w:tab w:val="left" w:pos="900"/>
        </w:tabs>
        <w:spacing w:after="40"/>
        <w:contextualSpacing w:val="0"/>
        <w:rPr>
          <w:rFonts w:ascii="Times New Roman" w:hAnsi="Times New Roman"/>
          <w:b/>
          <w:bCs/>
          <w:sz w:val="20"/>
        </w:rPr>
      </w:pPr>
      <w:r>
        <w:rPr>
          <w:rFonts w:ascii="Times New Roman" w:hAnsi="Times New Roman"/>
          <w:b/>
          <w:bCs/>
          <w:sz w:val="20"/>
        </w:rPr>
        <w:t>West Street</w:t>
      </w:r>
      <w:r w:rsidR="00484B8B">
        <w:rPr>
          <w:rFonts w:ascii="Times New Roman" w:hAnsi="Times New Roman"/>
          <w:b/>
          <w:bCs/>
          <w:sz w:val="20"/>
        </w:rPr>
        <w:t xml:space="preserve"> (Behind Norfolk Corrections) -</w:t>
      </w:r>
      <w:r w:rsidR="00970432" w:rsidRPr="00484B8B">
        <w:rPr>
          <w:rFonts w:ascii="Times New Roman" w:hAnsi="Times New Roman"/>
          <w:sz w:val="20"/>
        </w:rPr>
        <w:t>Needham Cell Tower</w:t>
      </w:r>
    </w:p>
    <w:p w14:paraId="3D53615C" w14:textId="0B49EEB2" w:rsidR="002A5886" w:rsidRDefault="002A5886" w:rsidP="00970432">
      <w:pPr>
        <w:pStyle w:val="ListParagraph"/>
        <w:numPr>
          <w:ilvl w:val="3"/>
          <w:numId w:val="1"/>
        </w:numPr>
        <w:tabs>
          <w:tab w:val="left" w:pos="900"/>
        </w:tabs>
        <w:spacing w:after="40"/>
        <w:contextualSpacing w:val="0"/>
        <w:rPr>
          <w:rFonts w:ascii="Times New Roman" w:hAnsi="Times New Roman"/>
          <w:b/>
          <w:bCs/>
          <w:sz w:val="20"/>
        </w:rPr>
      </w:pPr>
      <w:r>
        <w:rPr>
          <w:rFonts w:ascii="Times New Roman" w:hAnsi="Times New Roman"/>
          <w:b/>
          <w:bCs/>
          <w:sz w:val="20"/>
        </w:rPr>
        <w:t>124 Quabbish Road</w:t>
      </w:r>
      <w:r w:rsidR="002F63DD" w:rsidRPr="002F63DD">
        <w:rPr>
          <w:rFonts w:ascii="Times New Roman" w:hAnsi="Times New Roman"/>
          <w:b/>
          <w:bCs/>
          <w:sz w:val="20"/>
        </w:rPr>
        <w:t xml:space="preserve"> </w:t>
      </w:r>
      <w:r w:rsidR="002F63DD">
        <w:rPr>
          <w:rFonts w:ascii="Times New Roman" w:hAnsi="Times New Roman"/>
          <w:b/>
          <w:bCs/>
          <w:sz w:val="20"/>
        </w:rPr>
        <w:t xml:space="preserve">– </w:t>
      </w:r>
      <w:r w:rsidR="002F63DD" w:rsidRPr="00484B8B">
        <w:rPr>
          <w:rFonts w:ascii="Times New Roman" w:hAnsi="Times New Roman"/>
          <w:sz w:val="20"/>
        </w:rPr>
        <w:t xml:space="preserve">Partial </w:t>
      </w:r>
      <w:r w:rsidR="00484B8B" w:rsidRPr="00484B8B">
        <w:rPr>
          <w:rFonts w:ascii="Times New Roman" w:hAnsi="Times New Roman"/>
          <w:sz w:val="20"/>
        </w:rPr>
        <w:t xml:space="preserve">COC </w:t>
      </w:r>
      <w:r w:rsidR="002F63DD" w:rsidRPr="00484B8B">
        <w:rPr>
          <w:rFonts w:ascii="Times New Roman" w:hAnsi="Times New Roman"/>
          <w:sz w:val="20"/>
        </w:rPr>
        <w:t>for grading</w:t>
      </w:r>
    </w:p>
    <w:p w14:paraId="749B0E90" w14:textId="18B1C228" w:rsidR="00C351A5" w:rsidRDefault="00C351A5" w:rsidP="00CF4AB0">
      <w:pPr>
        <w:pStyle w:val="ListParagraph"/>
        <w:numPr>
          <w:ilvl w:val="3"/>
          <w:numId w:val="1"/>
        </w:numPr>
        <w:tabs>
          <w:tab w:val="left" w:pos="900"/>
        </w:tabs>
        <w:spacing w:after="40"/>
        <w:contextualSpacing w:val="0"/>
        <w:rPr>
          <w:rFonts w:ascii="Times New Roman" w:hAnsi="Times New Roman"/>
          <w:b/>
          <w:bCs/>
          <w:sz w:val="20"/>
        </w:rPr>
      </w:pPr>
      <w:r>
        <w:rPr>
          <w:rFonts w:ascii="Times New Roman" w:hAnsi="Times New Roman"/>
          <w:b/>
          <w:bCs/>
          <w:sz w:val="20"/>
        </w:rPr>
        <w:t xml:space="preserve">140 West Jersey Street – </w:t>
      </w:r>
      <w:r w:rsidRPr="00484B8B">
        <w:rPr>
          <w:rFonts w:ascii="Times New Roman" w:hAnsi="Times New Roman"/>
          <w:sz w:val="20"/>
        </w:rPr>
        <w:t>New SFD</w:t>
      </w:r>
    </w:p>
    <w:p w14:paraId="76CE8866" w14:textId="55F1B0AD" w:rsidR="00C351A5" w:rsidRPr="00CF4AB0" w:rsidRDefault="00C351A5" w:rsidP="00CF4AB0">
      <w:pPr>
        <w:pStyle w:val="ListParagraph"/>
        <w:numPr>
          <w:ilvl w:val="3"/>
          <w:numId w:val="1"/>
        </w:numPr>
        <w:tabs>
          <w:tab w:val="left" w:pos="900"/>
        </w:tabs>
        <w:spacing w:after="40"/>
        <w:contextualSpacing w:val="0"/>
        <w:rPr>
          <w:rFonts w:ascii="Times New Roman" w:hAnsi="Times New Roman"/>
          <w:b/>
          <w:bCs/>
          <w:sz w:val="20"/>
        </w:rPr>
      </w:pPr>
      <w:r>
        <w:rPr>
          <w:rFonts w:ascii="Times New Roman" w:hAnsi="Times New Roman"/>
          <w:b/>
          <w:bCs/>
          <w:sz w:val="20"/>
        </w:rPr>
        <w:t xml:space="preserve">150 Schoolmaster Lane – </w:t>
      </w:r>
      <w:r w:rsidRPr="00484B8B">
        <w:rPr>
          <w:rFonts w:ascii="Times New Roman" w:hAnsi="Times New Roman"/>
          <w:sz w:val="20"/>
        </w:rPr>
        <w:t>New SFD</w:t>
      </w:r>
    </w:p>
    <w:p w14:paraId="3E4537AA" w14:textId="3F5BAFCC" w:rsidR="005E5E51" w:rsidRDefault="00910433"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Requests for Modification of Existing Permits</w:t>
      </w:r>
    </w:p>
    <w:p w14:paraId="3B73FAE7" w14:textId="7D5D2570" w:rsidR="00910433" w:rsidRPr="00C77670" w:rsidRDefault="006E622B" w:rsidP="00910433">
      <w:pPr>
        <w:pStyle w:val="ListParagraph"/>
        <w:numPr>
          <w:ilvl w:val="2"/>
          <w:numId w:val="1"/>
        </w:numPr>
        <w:tabs>
          <w:tab w:val="left" w:pos="900"/>
        </w:tabs>
        <w:spacing w:after="40"/>
        <w:ind w:firstLine="207"/>
        <w:contextualSpacing w:val="0"/>
        <w:rPr>
          <w:rFonts w:ascii="Times New Roman" w:hAnsi="Times New Roman"/>
          <w:sz w:val="20"/>
        </w:rPr>
      </w:pPr>
      <w:r w:rsidRPr="00484B8B">
        <w:rPr>
          <w:rFonts w:ascii="Times New Roman" w:hAnsi="Times New Roman"/>
          <w:b/>
          <w:bCs/>
          <w:sz w:val="20"/>
        </w:rPr>
        <w:t>480 S</w:t>
      </w:r>
      <w:r w:rsidR="00910433" w:rsidRPr="00484B8B">
        <w:rPr>
          <w:rFonts w:ascii="Times New Roman" w:hAnsi="Times New Roman"/>
          <w:b/>
          <w:bCs/>
          <w:sz w:val="20"/>
        </w:rPr>
        <w:t>prague Street –</w:t>
      </w:r>
      <w:r w:rsidR="00910433" w:rsidRPr="00C77670">
        <w:rPr>
          <w:rFonts w:ascii="Times New Roman" w:hAnsi="Times New Roman"/>
          <w:sz w:val="20"/>
        </w:rPr>
        <w:t xml:space="preserve"> Stormwater system</w:t>
      </w:r>
      <w:r w:rsidR="00BE71FD" w:rsidRPr="00C77670">
        <w:rPr>
          <w:rFonts w:ascii="Times New Roman" w:hAnsi="Times New Roman"/>
          <w:sz w:val="20"/>
        </w:rPr>
        <w:t xml:space="preserve"> (MSMP 2020-05)</w:t>
      </w:r>
    </w:p>
    <w:p w14:paraId="327F0D46" w14:textId="77777777" w:rsidR="00697D86" w:rsidRPr="00697D86" w:rsidRDefault="00AF2574" w:rsidP="00697D86">
      <w:pPr>
        <w:pStyle w:val="ListParagraph"/>
        <w:numPr>
          <w:ilvl w:val="1"/>
          <w:numId w:val="1"/>
        </w:numPr>
        <w:tabs>
          <w:tab w:val="left" w:pos="900"/>
        </w:tabs>
        <w:spacing w:after="40"/>
        <w:contextualSpacing w:val="0"/>
        <w:rPr>
          <w:rFonts w:ascii="Times New Roman" w:hAnsi="Times New Roman"/>
          <w:sz w:val="20"/>
        </w:rPr>
      </w:pPr>
      <w:r w:rsidRPr="00970432">
        <w:rPr>
          <w:rFonts w:ascii="Times New Roman" w:hAnsi="Times New Roman"/>
          <w:b/>
          <w:bCs/>
          <w:sz w:val="20"/>
        </w:rPr>
        <w:t>Minutes</w:t>
      </w:r>
      <w:r w:rsidR="00E31483" w:rsidRPr="00970432">
        <w:rPr>
          <w:rFonts w:ascii="Times New Roman" w:hAnsi="Times New Roman"/>
          <w:b/>
          <w:bCs/>
          <w:sz w:val="20"/>
        </w:rPr>
        <w:t xml:space="preserve">- </w:t>
      </w:r>
      <w:r w:rsidR="009941E6" w:rsidRPr="00970432">
        <w:rPr>
          <w:rFonts w:ascii="Times New Roman" w:hAnsi="Times New Roman"/>
          <w:b/>
          <w:bCs/>
          <w:sz w:val="20"/>
        </w:rPr>
        <w:t xml:space="preserve"> </w:t>
      </w:r>
      <w:r w:rsidR="00697D86" w:rsidRPr="00697D86">
        <w:rPr>
          <w:rFonts w:ascii="Times New Roman" w:hAnsi="Times New Roman"/>
          <w:sz w:val="20"/>
        </w:rPr>
        <w:t>8/6/20</w:t>
      </w:r>
      <w:r w:rsidR="00697D86" w:rsidRPr="00697D86">
        <w:rPr>
          <w:rFonts w:ascii="Times New Roman" w:hAnsi="Times New Roman"/>
          <w:b/>
          <w:bCs/>
          <w:sz w:val="20"/>
        </w:rPr>
        <w:t xml:space="preserve"> </w:t>
      </w:r>
    </w:p>
    <w:p w14:paraId="762AA12D" w14:textId="7E37DE57" w:rsidR="00697D86" w:rsidRPr="00697D86" w:rsidRDefault="00697D86" w:rsidP="00697D86">
      <w:pPr>
        <w:pStyle w:val="ListParagraph"/>
        <w:numPr>
          <w:ilvl w:val="1"/>
          <w:numId w:val="1"/>
        </w:numPr>
        <w:tabs>
          <w:tab w:val="left" w:pos="900"/>
        </w:tabs>
        <w:spacing w:after="40"/>
        <w:contextualSpacing w:val="0"/>
        <w:rPr>
          <w:rFonts w:ascii="Times New Roman" w:hAnsi="Times New Roman"/>
          <w:sz w:val="20"/>
        </w:rPr>
      </w:pPr>
      <w:r>
        <w:rPr>
          <w:rFonts w:ascii="Times New Roman" w:hAnsi="Times New Roman"/>
          <w:b/>
          <w:bCs/>
          <w:sz w:val="20"/>
        </w:rPr>
        <w:t>Agents Report</w:t>
      </w:r>
      <w:r w:rsidRPr="002F6000">
        <w:rPr>
          <w:rStyle w:val="Emphasis"/>
          <w:b/>
          <w:bCs/>
          <w:i w:val="0"/>
          <w:iCs w:val="0"/>
          <w:sz w:val="20"/>
        </w:rPr>
        <w:t xml:space="preserve"> </w:t>
      </w:r>
    </w:p>
    <w:p w14:paraId="43EF55ED" w14:textId="7B2C8657" w:rsidR="00530D14" w:rsidRPr="00970432" w:rsidRDefault="00E7761C" w:rsidP="00697D86">
      <w:pPr>
        <w:pStyle w:val="ListParagraph"/>
        <w:numPr>
          <w:ilvl w:val="0"/>
          <w:numId w:val="1"/>
        </w:numPr>
        <w:tabs>
          <w:tab w:val="left" w:pos="900"/>
        </w:tabs>
        <w:spacing w:after="40"/>
        <w:ind w:left="900" w:hanging="450"/>
        <w:contextualSpacing w:val="0"/>
        <w:outlineLvl w:val="0"/>
        <w:rPr>
          <w:rStyle w:val="Emphasis"/>
          <w:sz w:val="20"/>
        </w:rPr>
      </w:pPr>
      <w:r w:rsidRPr="00970432">
        <w:rPr>
          <w:rFonts w:ascii="Times New Roman" w:hAnsi="Times New Roman"/>
          <w:b/>
          <w:sz w:val="20"/>
        </w:rPr>
        <w:t xml:space="preserve">Informal Discussion- </w:t>
      </w:r>
      <w:r w:rsidR="005A43D2" w:rsidRPr="00970432">
        <w:rPr>
          <w:rStyle w:val="Emphasis"/>
          <w:sz w:val="20"/>
        </w:rPr>
        <w:t xml:space="preserve">This item is included to acknowledge that there may be matters not reasonably anticipated by the Chair that could </w:t>
      </w:r>
      <w:r w:rsidR="00970432" w:rsidRPr="00970432">
        <w:rPr>
          <w:rStyle w:val="Emphasis"/>
          <w:sz w:val="20"/>
        </w:rPr>
        <w:t xml:space="preserve"> </w:t>
      </w:r>
      <w:r w:rsidR="005A43D2" w:rsidRPr="00970432">
        <w:rPr>
          <w:rStyle w:val="Emphasis"/>
          <w:sz w:val="20"/>
        </w:rPr>
        <w:t>be raised during the Public Comment period by other members of the Committee, by staff or others</w:t>
      </w:r>
      <w:r w:rsidR="00054DAB" w:rsidRPr="00970432">
        <w:rPr>
          <w:rStyle w:val="Emphasis"/>
          <w:sz w:val="20"/>
        </w:rPr>
        <w:t>.</w:t>
      </w:r>
    </w:p>
    <w:sectPr w:rsidR="00530D14" w:rsidRPr="00970432" w:rsidSect="00065120">
      <w:headerReference w:type="even" r:id="rId10"/>
      <w:headerReference w:type="default" r:id="rId11"/>
      <w:footerReference w:type="even" r:id="rId12"/>
      <w:footerReference w:type="default" r:id="rId13"/>
      <w:headerReference w:type="first" r:id="rId14"/>
      <w:footerReference w:type="first" r:id="rId15"/>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C4044" w14:textId="77777777" w:rsidR="00574972" w:rsidRDefault="00574972" w:rsidP="00BC14D8">
      <w:r>
        <w:separator/>
      </w:r>
    </w:p>
  </w:endnote>
  <w:endnote w:type="continuationSeparator" w:id="0">
    <w:p w14:paraId="608D7284" w14:textId="77777777" w:rsidR="00574972" w:rsidRDefault="00574972"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9E73B" w14:textId="77777777" w:rsidR="00574972" w:rsidRDefault="00574972" w:rsidP="00BC14D8">
      <w:r>
        <w:separator/>
      </w:r>
    </w:p>
  </w:footnote>
  <w:footnote w:type="continuationSeparator" w:id="0">
    <w:p w14:paraId="3A477672" w14:textId="77777777" w:rsidR="00574972" w:rsidRDefault="00574972"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5BF09131"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2BAA"/>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2B03"/>
    <w:rsid w:val="001D3536"/>
    <w:rsid w:val="001D4DC6"/>
    <w:rsid w:val="001D71FF"/>
    <w:rsid w:val="001E241C"/>
    <w:rsid w:val="001E38CA"/>
    <w:rsid w:val="001E3E86"/>
    <w:rsid w:val="001E63BF"/>
    <w:rsid w:val="001E7DEC"/>
    <w:rsid w:val="001F4425"/>
    <w:rsid w:val="001F7104"/>
    <w:rsid w:val="001F79CE"/>
    <w:rsid w:val="00201688"/>
    <w:rsid w:val="00202AFA"/>
    <w:rsid w:val="002059F3"/>
    <w:rsid w:val="00206984"/>
    <w:rsid w:val="002110F3"/>
    <w:rsid w:val="00215AC3"/>
    <w:rsid w:val="002178EA"/>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2F63D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72"/>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37B61"/>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97D86"/>
    <w:rsid w:val="006A0A1D"/>
    <w:rsid w:val="006A4FB4"/>
    <w:rsid w:val="006A552A"/>
    <w:rsid w:val="006A55E9"/>
    <w:rsid w:val="006A5604"/>
    <w:rsid w:val="006A5757"/>
    <w:rsid w:val="006A5D61"/>
    <w:rsid w:val="006B1B1C"/>
    <w:rsid w:val="006B2347"/>
    <w:rsid w:val="006B350D"/>
    <w:rsid w:val="006B45D1"/>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7EFB"/>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49B"/>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4217"/>
    <w:rsid w:val="0098466F"/>
    <w:rsid w:val="00984A95"/>
    <w:rsid w:val="009903BC"/>
    <w:rsid w:val="00991620"/>
    <w:rsid w:val="009941E6"/>
    <w:rsid w:val="00995196"/>
    <w:rsid w:val="00995AD6"/>
    <w:rsid w:val="009962A3"/>
    <w:rsid w:val="00997A6B"/>
    <w:rsid w:val="009A0070"/>
    <w:rsid w:val="009A37F8"/>
    <w:rsid w:val="009A40C9"/>
    <w:rsid w:val="009A5D76"/>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D13"/>
    <w:rsid w:val="00B03F7B"/>
    <w:rsid w:val="00B05F4F"/>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330B"/>
    <w:rsid w:val="00C534F9"/>
    <w:rsid w:val="00C559AB"/>
    <w:rsid w:val="00C55CF2"/>
    <w:rsid w:val="00C56D9F"/>
    <w:rsid w:val="00C5723A"/>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4AD"/>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2DA6"/>
    <w:rsid w:val="00F047A6"/>
    <w:rsid w:val="00F050FC"/>
    <w:rsid w:val="00F057D2"/>
    <w:rsid w:val="00F0721B"/>
    <w:rsid w:val="00F162B1"/>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171587303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14</cp:revision>
  <cp:lastPrinted>2020-09-01T14:37:00Z</cp:lastPrinted>
  <dcterms:created xsi:type="dcterms:W3CDTF">2020-08-12T16:56:00Z</dcterms:created>
  <dcterms:modified xsi:type="dcterms:W3CDTF">2020-09-01T14:48:00Z</dcterms:modified>
</cp:coreProperties>
</file>