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4E" w:rsidRDefault="009E5DEC" w:rsidP="009E5DEC">
      <w:pPr>
        <w:spacing w:after="0" w:line="240" w:lineRule="auto"/>
      </w:pPr>
      <w:r>
        <w:t>Finance and Warrant Committee Remote Meeting Minutes</w:t>
      </w:r>
    </w:p>
    <w:p w:rsidR="009E5DEC" w:rsidRDefault="009E5DEC" w:rsidP="009E5DEC">
      <w:pPr>
        <w:spacing w:after="0" w:line="240" w:lineRule="auto"/>
      </w:pPr>
      <w:r>
        <w:t>6/29/2020</w:t>
      </w:r>
    </w:p>
    <w:p w:rsidR="009E5DEC" w:rsidRDefault="009E5DEC" w:rsidP="009E5DEC">
      <w:pPr>
        <w:spacing w:after="0" w:line="240" w:lineRule="auto"/>
      </w:pPr>
    </w:p>
    <w:p w:rsidR="009E5DEC" w:rsidRDefault="0000731E" w:rsidP="009E5DEC">
      <w:pPr>
        <w:spacing w:after="0" w:line="240" w:lineRule="auto"/>
      </w:pPr>
      <w:r>
        <w:t xml:space="preserve">John Heffernan, Michael Leahy, Michelle </w:t>
      </w:r>
      <w:proofErr w:type="spellStart"/>
      <w:r>
        <w:t>Persson</w:t>
      </w:r>
      <w:proofErr w:type="spellEnd"/>
      <w:r>
        <w:t xml:space="preserve"> Reilly, </w:t>
      </w:r>
      <w:r w:rsidR="00DE1D6C">
        <w:t>Kevin Preston</w:t>
      </w:r>
      <w:r w:rsidR="00736912">
        <w:t xml:space="preserve">, Marty </w:t>
      </w:r>
      <w:proofErr w:type="spellStart"/>
      <w:r w:rsidR="00736912">
        <w:t>Lindemann</w:t>
      </w:r>
      <w:proofErr w:type="spellEnd"/>
      <w:r w:rsidR="00DE1D6C">
        <w:t xml:space="preserve"> and David Roberts presents.</w:t>
      </w:r>
    </w:p>
    <w:p w:rsidR="00736912" w:rsidRDefault="00736912" w:rsidP="009E5DEC">
      <w:pPr>
        <w:spacing w:after="0" w:line="240" w:lineRule="auto"/>
      </w:pPr>
    </w:p>
    <w:p w:rsidR="00736912" w:rsidRDefault="00736912" w:rsidP="009E5DEC">
      <w:pPr>
        <w:spacing w:after="0" w:line="240" w:lineRule="auto"/>
      </w:pPr>
      <w:r>
        <w:t>Mr. Preston cal</w:t>
      </w:r>
      <w:r w:rsidR="005D2581">
        <w:t>led the meeting to order at 6:05</w:t>
      </w:r>
      <w:r w:rsidR="00701B45">
        <w:t>.  He requested that Town Manager Leon</w:t>
      </w:r>
      <w:r>
        <w:t xml:space="preserve"> Goodwin schedule a joint meeting with the </w:t>
      </w:r>
      <w:proofErr w:type="spellStart"/>
      <w:r>
        <w:t>selectboard</w:t>
      </w:r>
      <w:proofErr w:type="spellEnd"/>
      <w:r>
        <w:t xml:space="preserve"> to update the committee</w:t>
      </w:r>
      <w:r w:rsidR="008D73BD">
        <w:t xml:space="preserve"> on the Public Safety building</w:t>
      </w:r>
      <w:r>
        <w:t>.</w:t>
      </w:r>
      <w:r w:rsidR="00CA4B0E">
        <w:t xml:space="preserve">  He gave the opportunity for public comment.  </w:t>
      </w:r>
    </w:p>
    <w:p w:rsidR="00E53A23" w:rsidRDefault="00E53A23" w:rsidP="009E5DEC">
      <w:pPr>
        <w:spacing w:after="0" w:line="240" w:lineRule="auto"/>
      </w:pPr>
    </w:p>
    <w:p w:rsidR="00E53A23" w:rsidRDefault="00E53A23" w:rsidP="009E5DEC">
      <w:pPr>
        <w:spacing w:after="0" w:line="240" w:lineRule="auto"/>
      </w:pPr>
      <w:r>
        <w:t>Mr. Goodwin introduced interim fina</w:t>
      </w:r>
      <w:r w:rsidR="00E04026">
        <w:t xml:space="preserve">nce director Shawn </w:t>
      </w:r>
      <w:proofErr w:type="spellStart"/>
      <w:r w:rsidR="00E04026">
        <w:t>McGoldrick</w:t>
      </w:r>
      <w:proofErr w:type="spellEnd"/>
      <w:r w:rsidR="00E04026">
        <w:t>.  Mr. Goodwin presented the committee with their alternative year end transfer requests.</w:t>
      </w:r>
      <w:r w:rsidR="008E69BB">
        <w:t xml:space="preserve">  The first is $9,400.00 from Fire Superior Officers to Central Purchasing: Postage.</w:t>
      </w:r>
      <w:r w:rsidR="00531217">
        <w:t xml:space="preserve"> </w:t>
      </w:r>
      <w:r w:rsidR="006F2F5A">
        <w:t xml:space="preserve"> The second is</w:t>
      </w:r>
      <w:r w:rsidR="0038220F">
        <w:t xml:space="preserve"> $9940.00</w:t>
      </w:r>
      <w:r w:rsidR="006F2F5A">
        <w:t xml:space="preserve"> from the veteran services officer to tax and utility data processing.  The third is </w:t>
      </w:r>
      <w:r w:rsidR="001D6FBC">
        <w:t>$604.18</w:t>
      </w:r>
      <w:r w:rsidR="006F2F5A">
        <w:t xml:space="preserve"> from </w:t>
      </w:r>
      <w:proofErr w:type="spellStart"/>
      <w:r w:rsidR="006F2F5A">
        <w:t>nonclerical</w:t>
      </w:r>
      <w:proofErr w:type="spellEnd"/>
      <w:r w:rsidR="006F2F5A">
        <w:t xml:space="preserve">/support transferred to </w:t>
      </w:r>
      <w:r w:rsidR="001C3FE3">
        <w:t>snow &amp; ice.  The fourth request</w:t>
      </w:r>
      <w:r w:rsidR="006F2F5A">
        <w:t xml:space="preserve"> is a series of transfers within the parks &amp; recreation department budget to cover personnel typically covered by revolving funds.  </w:t>
      </w:r>
      <w:r w:rsidR="00916DCB">
        <w:t xml:space="preserve">The total of the fourth is </w:t>
      </w:r>
      <w:r w:rsidR="001D6FBC">
        <w:t>$</w:t>
      </w:r>
      <w:r w:rsidR="00916DCB">
        <w:t>52,500.</w:t>
      </w:r>
      <w:r w:rsidR="006F2F5A">
        <w:t xml:space="preserve"> </w:t>
      </w:r>
    </w:p>
    <w:p w:rsidR="00531217" w:rsidRDefault="00531217" w:rsidP="009E5DEC">
      <w:pPr>
        <w:spacing w:after="0" w:line="240" w:lineRule="auto"/>
      </w:pPr>
    </w:p>
    <w:p w:rsidR="00531217" w:rsidRDefault="00531217" w:rsidP="009E5DEC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asked if these transfers general correspond to a person, </w:t>
      </w:r>
      <w:r w:rsidR="00732506">
        <w:t xml:space="preserve">and why these costs were not properly covered within their normal budget.  </w:t>
      </w:r>
      <w:r w:rsidR="00487D1D">
        <w:t xml:space="preserve">Mr. </w:t>
      </w:r>
      <w:proofErr w:type="spellStart"/>
      <w:r w:rsidR="00487D1D">
        <w:t>McGoldri</w:t>
      </w:r>
      <w:r w:rsidR="0087593D">
        <w:t>ck</w:t>
      </w:r>
      <w:proofErr w:type="spellEnd"/>
      <w:r w:rsidR="0087593D">
        <w:t xml:space="preserve"> explained that the majority of these transfers </w:t>
      </w:r>
      <w:r w:rsidR="002349E4">
        <w:t xml:space="preserve">are costs that are normally covered by revolving funds.  </w:t>
      </w:r>
      <w:r w:rsidR="005A3A8D">
        <w:t xml:space="preserve">He clarified that as year-end line item </w:t>
      </w:r>
      <w:r w:rsidR="003718F8">
        <w:t>transfers;</w:t>
      </w:r>
      <w:r w:rsidR="005A3A8D">
        <w:t xml:space="preserve"> these do not increase the net parks &amp; recreation budget.  </w:t>
      </w:r>
    </w:p>
    <w:p w:rsidR="00C22D8D" w:rsidRDefault="00C22D8D" w:rsidP="009E5DEC">
      <w:pPr>
        <w:spacing w:after="0" w:line="240" w:lineRule="auto"/>
      </w:pPr>
    </w:p>
    <w:p w:rsidR="00C22D8D" w:rsidRDefault="00C22D8D" w:rsidP="009E5DEC">
      <w:pPr>
        <w:spacing w:after="0" w:line="240" w:lineRule="auto"/>
      </w:pPr>
      <w:r>
        <w:t xml:space="preserve">Mr. </w:t>
      </w:r>
      <w:proofErr w:type="spellStart"/>
      <w:r>
        <w:t>McGoldrick</w:t>
      </w:r>
      <w:proofErr w:type="spellEnd"/>
      <w:r>
        <w:t xml:space="preserve"> explained that a large about of money was paid back out of the revolving fund in refunds.  </w:t>
      </w:r>
    </w:p>
    <w:p w:rsidR="00C22D8D" w:rsidRDefault="00C22D8D" w:rsidP="009E5DEC">
      <w:pPr>
        <w:spacing w:after="0" w:line="240" w:lineRule="auto"/>
      </w:pPr>
    </w:p>
    <w:p w:rsidR="00C22D8D" w:rsidRDefault="00C22D8D" w:rsidP="009E5DEC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requested that the Finance and Warrant committee be shown more de</w:t>
      </w:r>
      <w:r w:rsidR="00AE0898">
        <w:t>tail in the changes from last year’</w:t>
      </w:r>
      <w:r>
        <w:t>s budget because of the major changes to both revenue and seasonal expenses.</w:t>
      </w:r>
    </w:p>
    <w:p w:rsidR="00EA0927" w:rsidRDefault="00EA0927" w:rsidP="009E5DEC">
      <w:pPr>
        <w:spacing w:after="0" w:line="240" w:lineRule="auto"/>
      </w:pPr>
    </w:p>
    <w:p w:rsidR="00EA0927" w:rsidRDefault="00EA0927" w:rsidP="009E5DEC">
      <w:pPr>
        <w:spacing w:after="0" w:line="240" w:lineRule="auto"/>
      </w:pPr>
      <w:r>
        <w:t xml:space="preserve">Mr. Goodwin explained that the 1/12 </w:t>
      </w:r>
      <w:r w:rsidR="00844893">
        <w:t xml:space="preserve">budget </w:t>
      </w:r>
      <w:r>
        <w:t>has them spending into a deficit based on last year</w:t>
      </w:r>
      <w:r w:rsidR="00D12CEB">
        <w:t>’</w:t>
      </w:r>
      <w:r>
        <w:t xml:space="preserve">s budget with the goal of squaring </w:t>
      </w:r>
      <w:r w:rsidR="00CA1670">
        <w:t xml:space="preserve">things away when the budgeting cycle resumes.  </w:t>
      </w:r>
    </w:p>
    <w:p w:rsidR="00CA1670" w:rsidRDefault="00CA1670" w:rsidP="009E5DEC">
      <w:pPr>
        <w:spacing w:after="0" w:line="240" w:lineRule="auto"/>
      </w:pPr>
    </w:p>
    <w:p w:rsidR="00CA1670" w:rsidRDefault="00CA1670" w:rsidP="009E5DEC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asked about the savings due to the reduction in seasonal hires.</w:t>
      </w:r>
      <w:r w:rsidR="00B245A6">
        <w:t xml:space="preserve"> Mr. Goodwin explained that many season</w:t>
      </w:r>
      <w:r w:rsidR="00BB5F03">
        <w:t xml:space="preserve">al programs are revenue neutral, but others are not.  </w:t>
      </w:r>
      <w:r w:rsidR="00F9303A">
        <w:t xml:space="preserve">Mr. </w:t>
      </w:r>
      <w:proofErr w:type="spellStart"/>
      <w:r w:rsidR="00F9303A">
        <w:t>McGoldrick</w:t>
      </w:r>
      <w:proofErr w:type="spellEnd"/>
      <w:r w:rsidR="00F9303A">
        <w:t xml:space="preserve"> agreed to present on that topic in person at the next meeting.</w:t>
      </w:r>
    </w:p>
    <w:p w:rsidR="007E1D84" w:rsidRDefault="007E1D84" w:rsidP="009E5DEC">
      <w:pPr>
        <w:spacing w:after="0" w:line="240" w:lineRule="auto"/>
      </w:pPr>
    </w:p>
    <w:p w:rsidR="007E1D84" w:rsidRDefault="007E1D84" w:rsidP="009E5DEC">
      <w:pPr>
        <w:spacing w:after="0" w:line="240" w:lineRule="auto"/>
      </w:pPr>
      <w:r>
        <w:t xml:space="preserve">Mr. Heffernan asked if the 1/12 budget was only exceeded due to salary increases, or if it was exceeded by any new expenses.  Mr. Goodwin answered </w:t>
      </w:r>
      <w:r w:rsidR="00BF10BC">
        <w:t>no;</w:t>
      </w:r>
      <w:r>
        <w:t xml:space="preserve"> there are no new projects in there</w:t>
      </w:r>
      <w:r w:rsidR="00BF10BC">
        <w:t xml:space="preserve">.  </w:t>
      </w:r>
    </w:p>
    <w:p w:rsidR="00BF10BC" w:rsidRDefault="00BF10BC" w:rsidP="009E5DEC">
      <w:pPr>
        <w:spacing w:after="0" w:line="240" w:lineRule="auto"/>
      </w:pPr>
    </w:p>
    <w:p w:rsidR="00BF10BC" w:rsidRDefault="00BF10BC" w:rsidP="009E5DEC">
      <w:pPr>
        <w:spacing w:after="0" w:line="240" w:lineRule="auto"/>
      </w:pPr>
      <w:r>
        <w:t xml:space="preserve">Ms. </w:t>
      </w:r>
      <w:proofErr w:type="spellStart"/>
      <w:r>
        <w:t>Persson</w:t>
      </w:r>
      <w:proofErr w:type="spellEnd"/>
      <w:r>
        <w:t xml:space="preserve"> Reilly asked what they could expect at their next meeting.  Mr. Goodwin explained that they have prepared a new budget presentation and will </w:t>
      </w:r>
      <w:r w:rsidR="0042774C">
        <w:t>want to plan sev</w:t>
      </w:r>
      <w:r w:rsidR="00CB2917">
        <w:t>eral additional meetings.</w:t>
      </w:r>
    </w:p>
    <w:p w:rsidR="00CB2917" w:rsidRDefault="00CB2917" w:rsidP="009E5DEC">
      <w:pPr>
        <w:spacing w:after="0" w:line="240" w:lineRule="auto"/>
      </w:pPr>
    </w:p>
    <w:p w:rsidR="00CB2917" w:rsidRDefault="00CB2917" w:rsidP="009E5DEC">
      <w:pPr>
        <w:spacing w:after="0" w:line="240" w:lineRule="auto"/>
      </w:pPr>
      <w:r>
        <w:t xml:space="preserve">Mr. Preston suggested the committee focus on scheduling for Tuesday, Wednesday, and Thursday.  </w:t>
      </w:r>
      <w:r w:rsidR="00372CAD">
        <w:t>The committee discussed scheduling.</w:t>
      </w:r>
    </w:p>
    <w:p w:rsidR="00372CAD" w:rsidRDefault="00372CAD" w:rsidP="009E5DEC">
      <w:pPr>
        <w:spacing w:after="0" w:line="240" w:lineRule="auto"/>
      </w:pPr>
    </w:p>
    <w:p w:rsidR="009309C2" w:rsidRDefault="00794301" w:rsidP="009E5DEC">
      <w:pPr>
        <w:spacing w:after="0" w:line="240" w:lineRule="auto"/>
      </w:pPr>
      <w:r>
        <w:t>Mr. Heffernan asked when the committee could e</w:t>
      </w:r>
      <w:r w:rsidR="003D359F">
        <w:t>xpect the material for review.</w:t>
      </w:r>
    </w:p>
    <w:p w:rsidR="009309C2" w:rsidRDefault="009309C2" w:rsidP="009E5DEC">
      <w:pPr>
        <w:spacing w:after="0" w:line="240" w:lineRule="auto"/>
      </w:pPr>
    </w:p>
    <w:p w:rsidR="003D359F" w:rsidRDefault="003D359F" w:rsidP="009E5DEC">
      <w:pPr>
        <w:spacing w:after="0" w:line="240" w:lineRule="auto"/>
      </w:pPr>
      <w:r>
        <w:lastRenderedPageBreak/>
        <w:t xml:space="preserve">Mr. Heffernan motioned to approve the 4 line item transfers that they reviewed.  Mr. </w:t>
      </w:r>
      <w:proofErr w:type="spellStart"/>
      <w:r>
        <w:t>Lindemann</w:t>
      </w:r>
      <w:proofErr w:type="spellEnd"/>
      <w:r>
        <w:t xml:space="preserve"> seconded.  </w:t>
      </w:r>
      <w:r w:rsidR="004574D7">
        <w:t xml:space="preserve">Mr. Roberts voted yes.  Mr. Heffernan yes.  </w:t>
      </w:r>
      <w:r w:rsidR="002D0BCC">
        <w:t xml:space="preserve"> Ms. </w:t>
      </w:r>
      <w:proofErr w:type="spellStart"/>
      <w:r w:rsidR="002D0BCC">
        <w:t>Persson</w:t>
      </w:r>
      <w:proofErr w:type="spellEnd"/>
      <w:r w:rsidR="002D0BCC">
        <w:t xml:space="preserve"> Reilly voted </w:t>
      </w:r>
      <w:r w:rsidR="004574D7">
        <w:t xml:space="preserve">yes Mr. </w:t>
      </w:r>
      <w:proofErr w:type="spellStart"/>
      <w:r w:rsidR="004574D7">
        <w:t>Lindemann</w:t>
      </w:r>
      <w:proofErr w:type="spellEnd"/>
      <w:r w:rsidR="004574D7">
        <w:t xml:space="preserve"> voted yes, Mr. Preston voted</w:t>
      </w:r>
      <w:r w:rsidR="00913502">
        <w:t xml:space="preserve"> yes, and Mr. Leahy voted yes.  The motion was unanimously approved.</w:t>
      </w:r>
    </w:p>
    <w:p w:rsidR="009204C7" w:rsidRDefault="009204C7" w:rsidP="009E5DEC">
      <w:pPr>
        <w:spacing w:after="0" w:line="240" w:lineRule="auto"/>
      </w:pPr>
    </w:p>
    <w:p w:rsidR="009204C7" w:rsidRDefault="009204C7" w:rsidP="009E5DEC">
      <w:pPr>
        <w:spacing w:after="0" w:line="240" w:lineRule="auto"/>
      </w:pPr>
      <w:r>
        <w:t xml:space="preserve">Mr. Roberts asked about the budget information distribution process.  Mr. Goodwin answered that it would happen as soon as possible.  </w:t>
      </w:r>
      <w:r w:rsidR="00B56A7E">
        <w:t xml:space="preserve">Mr. </w:t>
      </w:r>
      <w:proofErr w:type="spellStart"/>
      <w:r w:rsidR="00B56A7E">
        <w:t>Lindemann</w:t>
      </w:r>
      <w:proofErr w:type="spellEnd"/>
      <w:r w:rsidR="00B56A7E">
        <w:t xml:space="preserve"> asked if they could ensure any discussions occur</w:t>
      </w:r>
      <w:r w:rsidR="0020757A">
        <w:t xml:space="preserve">ring over email were properly </w:t>
      </w:r>
      <w:proofErr w:type="spellStart"/>
      <w:r w:rsidR="0020757A">
        <w:t>CC</w:t>
      </w:r>
      <w:r w:rsidR="00B56A7E">
        <w:t>ed</w:t>
      </w:r>
      <w:proofErr w:type="spellEnd"/>
      <w:r w:rsidR="00B56A7E">
        <w:t xml:space="preserve"> to the committee.</w:t>
      </w:r>
    </w:p>
    <w:p w:rsidR="00F7121E" w:rsidRDefault="00F7121E" w:rsidP="009E5DEC">
      <w:pPr>
        <w:spacing w:after="0" w:line="240" w:lineRule="auto"/>
      </w:pPr>
    </w:p>
    <w:p w:rsidR="00F7121E" w:rsidRDefault="00F7121E" w:rsidP="009E5DEC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motioned to adjourn.  Ms. </w:t>
      </w:r>
      <w:proofErr w:type="spellStart"/>
      <w:r>
        <w:t>Persson</w:t>
      </w:r>
      <w:proofErr w:type="spellEnd"/>
      <w:r>
        <w:t xml:space="preserve"> Reilly seconded.  The committee unanimously voted to adjourn.  The meeting was adjourned at 6:31.</w:t>
      </w:r>
      <w:bookmarkStart w:id="0" w:name="_GoBack"/>
      <w:bookmarkEnd w:id="0"/>
    </w:p>
    <w:p w:rsidR="00736912" w:rsidRDefault="00736912" w:rsidP="009E5DEC">
      <w:pPr>
        <w:spacing w:after="0" w:line="240" w:lineRule="auto"/>
      </w:pPr>
    </w:p>
    <w:sectPr w:rsidR="0073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EC"/>
    <w:rsid w:val="0000731E"/>
    <w:rsid w:val="000438D1"/>
    <w:rsid w:val="000D634F"/>
    <w:rsid w:val="001C3FE3"/>
    <w:rsid w:val="001D03DC"/>
    <w:rsid w:val="001D6FBC"/>
    <w:rsid w:val="0020757A"/>
    <w:rsid w:val="002349E4"/>
    <w:rsid w:val="002708D1"/>
    <w:rsid w:val="002D0BCC"/>
    <w:rsid w:val="00300F4E"/>
    <w:rsid w:val="003718F8"/>
    <w:rsid w:val="00372CAD"/>
    <w:rsid w:val="0038220F"/>
    <w:rsid w:val="00387543"/>
    <w:rsid w:val="003C2CFC"/>
    <w:rsid w:val="003D359F"/>
    <w:rsid w:val="0042774C"/>
    <w:rsid w:val="004574D7"/>
    <w:rsid w:val="00487D1D"/>
    <w:rsid w:val="004A75BB"/>
    <w:rsid w:val="004B1420"/>
    <w:rsid w:val="004D7BCB"/>
    <w:rsid w:val="00531217"/>
    <w:rsid w:val="00535F52"/>
    <w:rsid w:val="005A3A8D"/>
    <w:rsid w:val="005D2581"/>
    <w:rsid w:val="006F2F5A"/>
    <w:rsid w:val="00701B45"/>
    <w:rsid w:val="00732506"/>
    <w:rsid w:val="00736912"/>
    <w:rsid w:val="00794301"/>
    <w:rsid w:val="007E1D84"/>
    <w:rsid w:val="00844893"/>
    <w:rsid w:val="0087593D"/>
    <w:rsid w:val="008D73BD"/>
    <w:rsid w:val="008E69BB"/>
    <w:rsid w:val="00913502"/>
    <w:rsid w:val="00916DCB"/>
    <w:rsid w:val="009204C7"/>
    <w:rsid w:val="009309C2"/>
    <w:rsid w:val="009E5DEC"/>
    <w:rsid w:val="00A47E64"/>
    <w:rsid w:val="00AB703A"/>
    <w:rsid w:val="00AE0898"/>
    <w:rsid w:val="00B245A6"/>
    <w:rsid w:val="00B54213"/>
    <w:rsid w:val="00B56A7E"/>
    <w:rsid w:val="00B91A94"/>
    <w:rsid w:val="00BB5F03"/>
    <w:rsid w:val="00BF10BC"/>
    <w:rsid w:val="00C22D8D"/>
    <w:rsid w:val="00CA1670"/>
    <w:rsid w:val="00CA4B0E"/>
    <w:rsid w:val="00CB2917"/>
    <w:rsid w:val="00D12CEB"/>
    <w:rsid w:val="00DE1D6C"/>
    <w:rsid w:val="00E04026"/>
    <w:rsid w:val="00E53A23"/>
    <w:rsid w:val="00EA0927"/>
    <w:rsid w:val="00F7121E"/>
    <w:rsid w:val="00F85B59"/>
    <w:rsid w:val="00F87BCF"/>
    <w:rsid w:val="00F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Liguori</dc:creator>
  <cp:lastModifiedBy>Matthew Liguori</cp:lastModifiedBy>
  <cp:revision>63</cp:revision>
  <dcterms:created xsi:type="dcterms:W3CDTF">2020-06-29T21:30:00Z</dcterms:created>
  <dcterms:modified xsi:type="dcterms:W3CDTF">2020-07-08T22:21:00Z</dcterms:modified>
</cp:coreProperties>
</file>