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E3353" w14:textId="77777777" w:rsidR="000C50EC" w:rsidRPr="00301AAC" w:rsidRDefault="000C50EC" w:rsidP="000C50EC">
      <w:pPr>
        <w:spacing w:after="0" w:line="240" w:lineRule="auto"/>
        <w:jc w:val="center"/>
        <w:rPr>
          <w:rFonts w:ascii="Georgia" w:hAnsi="Georgia" w:cs="Times New Roman"/>
          <w:i/>
          <w:sz w:val="48"/>
          <w:szCs w:val="40"/>
        </w:rPr>
      </w:pPr>
      <w:r w:rsidRPr="00301AAC">
        <w:rPr>
          <w:rFonts w:ascii="Georgia" w:hAnsi="Georgia" w:cs="Arial"/>
          <w:b/>
          <w:bCs/>
          <w:i/>
          <w:sz w:val="48"/>
          <w:szCs w:val="40"/>
        </w:rPr>
        <w:t>Parks &amp; Recreation Department</w:t>
      </w:r>
    </w:p>
    <w:p w14:paraId="2873B2CC" w14:textId="098B1D89" w:rsidR="000C50EC" w:rsidRPr="00301AAC" w:rsidRDefault="000C50EC" w:rsidP="000C50EC">
      <w:pPr>
        <w:autoSpaceDE w:val="0"/>
        <w:autoSpaceDN w:val="0"/>
        <w:adjustRightInd w:val="0"/>
        <w:spacing w:after="0" w:line="240" w:lineRule="auto"/>
        <w:rPr>
          <w:rFonts w:ascii="Arial" w:hAnsi="Arial" w:cs="Arial"/>
          <w:b/>
          <w:bCs/>
          <w:sz w:val="46"/>
          <w:szCs w:val="46"/>
        </w:rPr>
      </w:pPr>
      <w:r w:rsidRPr="00301AA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D55AD5C" wp14:editId="64213232">
                <wp:simplePos x="0" y="0"/>
                <wp:positionH relativeFrom="column">
                  <wp:posOffset>-228600</wp:posOffset>
                </wp:positionH>
                <wp:positionV relativeFrom="paragraph">
                  <wp:posOffset>268605</wp:posOffset>
                </wp:positionV>
                <wp:extent cx="193294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9C1CC" w14:textId="77777777" w:rsidR="000C50EC" w:rsidRPr="000C50EC" w:rsidRDefault="000C50EC" w:rsidP="000C50EC">
                            <w:pPr>
                              <w:autoSpaceDE w:val="0"/>
                              <w:autoSpaceDN w:val="0"/>
                              <w:adjustRightInd w:val="0"/>
                              <w:jc w:val="center"/>
                              <w:rPr>
                                <w:rFonts w:ascii="Georgia" w:hAnsi="Georgia" w:cs="Arial"/>
                                <w:i/>
                              </w:rPr>
                            </w:pPr>
                            <w:r w:rsidRPr="000C50EC">
                              <w:rPr>
                                <w:rFonts w:ascii="Georgia" w:hAnsi="Georgia" w:cs="Arial"/>
                                <w:i/>
                              </w:rPr>
                              <w:t>Dedham Recreation Center</w:t>
                            </w:r>
                          </w:p>
                          <w:p w14:paraId="062C8B6D" w14:textId="77777777" w:rsidR="000C50EC" w:rsidRPr="000C50EC" w:rsidRDefault="000C50EC" w:rsidP="000C50EC">
                            <w:pPr>
                              <w:autoSpaceDE w:val="0"/>
                              <w:autoSpaceDN w:val="0"/>
                              <w:adjustRightInd w:val="0"/>
                              <w:jc w:val="center"/>
                              <w:rPr>
                                <w:rFonts w:ascii="Georgia" w:hAnsi="Georgia" w:cs="Arial"/>
                                <w:i/>
                              </w:rPr>
                            </w:pPr>
                            <w:r w:rsidRPr="000C50EC">
                              <w:rPr>
                                <w:rFonts w:ascii="Georgia" w:hAnsi="Georgia" w:cs="Arial"/>
                                <w:i/>
                              </w:rPr>
                              <w:t>269 Common Street</w:t>
                            </w:r>
                          </w:p>
                          <w:p w14:paraId="75ED7FAE" w14:textId="77777777" w:rsidR="000C50EC" w:rsidRDefault="000C50EC" w:rsidP="000C50EC">
                            <w:pPr>
                              <w:autoSpaceDE w:val="0"/>
                              <w:autoSpaceDN w:val="0"/>
                              <w:adjustRightInd w:val="0"/>
                              <w:jc w:val="center"/>
                              <w:rPr>
                                <w:rFonts w:ascii="Georgia" w:hAnsi="Georgia" w:cs="Arial"/>
                                <w:i/>
                                <w:sz w:val="20"/>
                                <w:szCs w:val="20"/>
                              </w:rPr>
                            </w:pPr>
                            <w:r w:rsidRPr="000C50EC">
                              <w:rPr>
                                <w:rFonts w:ascii="Georgia" w:hAnsi="Georgia" w:cs="Arial"/>
                                <w:i/>
                              </w:rPr>
                              <w:t>781-751-9250</w:t>
                            </w:r>
                          </w:p>
                          <w:p w14:paraId="3348210F" w14:textId="77777777" w:rsidR="000C50EC" w:rsidRDefault="000C50EC" w:rsidP="000C50EC">
                            <w:pPr>
                              <w:autoSpaceDE w:val="0"/>
                              <w:autoSpaceDN w:val="0"/>
                              <w:adjustRightInd w:val="0"/>
                              <w:jc w:val="center"/>
                              <w:rPr>
                                <w:rFonts w:ascii="Georgia" w:hAnsi="Georgia" w:cs="Arial"/>
                                <w:i/>
                                <w:sz w:val="20"/>
                                <w:szCs w:val="20"/>
                              </w:rPr>
                            </w:pPr>
                          </w:p>
                          <w:p w14:paraId="7129172F"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506B6501"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430EA5D0"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5AD5C" id="_x0000_t202" coordsize="21600,21600" o:spt="202" path="m,l,21600r21600,l21600,xe">
                <v:stroke joinstyle="miter"/>
                <v:path gradientshapeok="t" o:connecttype="rect"/>
              </v:shapetype>
              <v:shape id="Text Box 2" o:spid="_x0000_s1026" type="#_x0000_t202" style="position:absolute;margin-left:-18pt;margin-top:21.15pt;width:152.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" stroked="f">
                <v:textbox>
                  <w:txbxContent>
                    <w:p w14:paraId="5B19C1CC" w14:textId="77777777" w:rsidR="000C50EC" w:rsidRPr="000C50EC" w:rsidRDefault="000C50EC" w:rsidP="000C50EC">
                      <w:pPr>
                        <w:autoSpaceDE w:val="0"/>
                        <w:autoSpaceDN w:val="0"/>
                        <w:adjustRightInd w:val="0"/>
                        <w:jc w:val="center"/>
                        <w:rPr>
                          <w:rFonts w:ascii="Georgia" w:hAnsi="Georgia" w:cs="Arial"/>
                          <w:i/>
                        </w:rPr>
                      </w:pPr>
                      <w:r w:rsidRPr="000C50EC">
                        <w:rPr>
                          <w:rFonts w:ascii="Georgia" w:hAnsi="Georgia" w:cs="Arial"/>
                          <w:i/>
                        </w:rPr>
                        <w:t>Dedham Recreation Center</w:t>
                      </w:r>
                    </w:p>
                    <w:p w14:paraId="062C8B6D" w14:textId="77777777" w:rsidR="000C50EC" w:rsidRPr="000C50EC" w:rsidRDefault="000C50EC" w:rsidP="000C50EC">
                      <w:pPr>
                        <w:autoSpaceDE w:val="0"/>
                        <w:autoSpaceDN w:val="0"/>
                        <w:adjustRightInd w:val="0"/>
                        <w:jc w:val="center"/>
                        <w:rPr>
                          <w:rFonts w:ascii="Georgia" w:hAnsi="Georgia" w:cs="Arial"/>
                          <w:i/>
                        </w:rPr>
                      </w:pPr>
                      <w:r w:rsidRPr="000C50EC">
                        <w:rPr>
                          <w:rFonts w:ascii="Georgia" w:hAnsi="Georgia" w:cs="Arial"/>
                          <w:i/>
                        </w:rPr>
                        <w:t>269 Common Street</w:t>
                      </w:r>
                    </w:p>
                    <w:p w14:paraId="75ED7FAE" w14:textId="77777777" w:rsidR="000C50EC" w:rsidRDefault="000C50EC" w:rsidP="000C50EC">
                      <w:pPr>
                        <w:autoSpaceDE w:val="0"/>
                        <w:autoSpaceDN w:val="0"/>
                        <w:adjustRightInd w:val="0"/>
                        <w:jc w:val="center"/>
                        <w:rPr>
                          <w:rFonts w:ascii="Georgia" w:hAnsi="Georgia" w:cs="Arial"/>
                          <w:i/>
                          <w:sz w:val="20"/>
                          <w:szCs w:val="20"/>
                        </w:rPr>
                      </w:pPr>
                      <w:r w:rsidRPr="000C50EC">
                        <w:rPr>
                          <w:rFonts w:ascii="Georgia" w:hAnsi="Georgia" w:cs="Arial"/>
                          <w:i/>
                        </w:rPr>
                        <w:t>781-751-9250</w:t>
                      </w:r>
                    </w:p>
                    <w:p w14:paraId="3348210F" w14:textId="77777777" w:rsidR="000C50EC" w:rsidRDefault="000C50EC" w:rsidP="000C50EC">
                      <w:pPr>
                        <w:autoSpaceDE w:val="0"/>
                        <w:autoSpaceDN w:val="0"/>
                        <w:adjustRightInd w:val="0"/>
                        <w:jc w:val="center"/>
                        <w:rPr>
                          <w:rFonts w:ascii="Georgia" w:hAnsi="Georgia" w:cs="Arial"/>
                          <w:i/>
                          <w:sz w:val="20"/>
                          <w:szCs w:val="20"/>
                        </w:rPr>
                      </w:pPr>
                    </w:p>
                    <w:p w14:paraId="7129172F"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506B6501"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430EA5D0" w14:textId="77777777" w:rsidR="000C50EC" w:rsidRDefault="000C50EC" w:rsidP="000C50EC">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sidRPr="00301AA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9832AF7" wp14:editId="530F3A47">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51899" w14:textId="77777777" w:rsidR="000C50EC" w:rsidRPr="000C50EC" w:rsidRDefault="000C50EC" w:rsidP="000C50EC">
                            <w:pPr>
                              <w:pStyle w:val="NoSpacing"/>
                              <w:rPr>
                                <w:rFonts w:ascii="Georgia" w:hAnsi="Georgia"/>
                                <w:i/>
                                <w:iCs/>
                              </w:rPr>
                            </w:pPr>
                            <w:r w:rsidRPr="000C50EC">
                              <w:rPr>
                                <w:rFonts w:ascii="Georgia" w:hAnsi="Georgia"/>
                                <w:i/>
                                <w:iCs/>
                              </w:rPr>
                              <w:t>Robert Stanley</w:t>
                            </w:r>
                          </w:p>
                          <w:p w14:paraId="55BD43C7" w14:textId="77777777" w:rsidR="000C50EC" w:rsidRPr="000C50EC" w:rsidRDefault="000C50EC" w:rsidP="000C50EC">
                            <w:pPr>
                              <w:pStyle w:val="NoSpacing"/>
                              <w:rPr>
                                <w:rFonts w:ascii="Georgia" w:hAnsi="Georgia"/>
                                <w:i/>
                                <w:iCs/>
                                <w:sz w:val="18"/>
                                <w:szCs w:val="18"/>
                              </w:rPr>
                            </w:pPr>
                            <w:r w:rsidRPr="000C50EC">
                              <w:rPr>
                                <w:rFonts w:ascii="Georgia" w:hAnsi="Georgia"/>
                                <w:i/>
                                <w:iCs/>
                                <w:sz w:val="18"/>
                                <w:szCs w:val="18"/>
                              </w:rPr>
                              <w:t>Director</w:t>
                            </w:r>
                          </w:p>
                          <w:p w14:paraId="58DE0AD9" w14:textId="77777777" w:rsidR="000C50EC" w:rsidRPr="000C50EC" w:rsidRDefault="000C50EC" w:rsidP="000C50EC">
                            <w:pPr>
                              <w:pStyle w:val="NoSpacing"/>
                              <w:rPr>
                                <w:rFonts w:ascii="Georgia" w:hAnsi="Georgia"/>
                                <w:i/>
                                <w:iCs/>
                                <w:sz w:val="10"/>
                                <w:szCs w:val="10"/>
                              </w:rPr>
                            </w:pPr>
                          </w:p>
                          <w:p w14:paraId="59531F2A" w14:textId="77777777" w:rsidR="000C50EC" w:rsidRPr="000C50EC" w:rsidRDefault="000C50EC" w:rsidP="000C50EC">
                            <w:pPr>
                              <w:pStyle w:val="NoSpacing"/>
                              <w:rPr>
                                <w:rFonts w:ascii="Georgia" w:hAnsi="Georgia"/>
                                <w:i/>
                                <w:iCs/>
                              </w:rPr>
                            </w:pPr>
                            <w:r w:rsidRPr="000C50EC">
                              <w:rPr>
                                <w:rFonts w:ascii="Georgia" w:hAnsi="Georgia"/>
                                <w:i/>
                                <w:iCs/>
                              </w:rPr>
                              <w:t>Debra Anderson</w:t>
                            </w:r>
                          </w:p>
                          <w:p w14:paraId="64DF8385" w14:textId="10186F82" w:rsidR="000C50EC" w:rsidRPr="000C50EC" w:rsidRDefault="000C50EC" w:rsidP="000C50EC">
                            <w:pPr>
                              <w:pStyle w:val="NoSpacing"/>
                              <w:rPr>
                                <w:rFonts w:ascii="Georgia" w:hAnsi="Georgia"/>
                                <w:i/>
                                <w:iCs/>
                                <w:sz w:val="18"/>
                                <w:szCs w:val="18"/>
                              </w:rPr>
                            </w:pPr>
                            <w:r w:rsidRPr="000C50EC">
                              <w:rPr>
                                <w:rFonts w:ascii="Georgia" w:hAnsi="Georgia"/>
                                <w:i/>
                                <w:iCs/>
                                <w:sz w:val="18"/>
                                <w:szCs w:val="18"/>
                              </w:rPr>
                              <w:t>Assistant &amp; Program Director</w:t>
                            </w:r>
                          </w:p>
                          <w:p w14:paraId="147A84DA" w14:textId="77777777" w:rsidR="000C50EC" w:rsidRPr="000C50EC" w:rsidRDefault="000C50EC" w:rsidP="000C50EC">
                            <w:pPr>
                              <w:pStyle w:val="NoSpacing"/>
                              <w:rPr>
                                <w:rFonts w:ascii="Georgia" w:hAnsi="Georgia"/>
                                <w:i/>
                                <w:iCs/>
                                <w:sz w:val="18"/>
                                <w:szCs w:val="18"/>
                              </w:rPr>
                            </w:pPr>
                          </w:p>
                          <w:p w14:paraId="6A711AA7" w14:textId="77777777" w:rsidR="000C50EC" w:rsidRPr="000C50EC" w:rsidRDefault="000C50EC" w:rsidP="000C50EC">
                            <w:pPr>
                              <w:pStyle w:val="NoSpacing"/>
                              <w:rPr>
                                <w:rFonts w:ascii="Georgia" w:hAnsi="Georgia" w:cs="Arial"/>
                                <w:i/>
                                <w:iCs/>
                                <w:sz w:val="20"/>
                                <w:szCs w:val="20"/>
                              </w:rPr>
                            </w:pPr>
                            <w:r w:rsidRPr="000C50EC">
                              <w:rPr>
                                <w:rFonts w:ascii="Georgia" w:hAnsi="Georgia" w:cs="Arial"/>
                                <w:i/>
                                <w:iCs/>
                                <w:sz w:val="20"/>
                                <w:szCs w:val="20"/>
                              </w:rPr>
                              <w:t>Tracey White</w:t>
                            </w:r>
                          </w:p>
                          <w:p w14:paraId="07937661" w14:textId="0EF86616" w:rsidR="000C50EC" w:rsidRPr="000C50EC" w:rsidRDefault="000C50EC" w:rsidP="000C50EC">
                            <w:pPr>
                              <w:pStyle w:val="NoSpacing"/>
                              <w:rPr>
                                <w:rFonts w:ascii="Georgia" w:hAnsi="Georgia" w:cs="Arial"/>
                                <w:i/>
                                <w:iCs/>
                                <w:sz w:val="18"/>
                                <w:szCs w:val="18"/>
                              </w:rPr>
                            </w:pPr>
                            <w:r w:rsidRPr="000C50EC">
                              <w:rPr>
                                <w:rFonts w:ascii="Georgia" w:hAnsi="Georgia" w:cs="Arial"/>
                                <w:i/>
                                <w:iCs/>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32AF7" id="Text Box 3" o:spid="_x0000_s1027"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00F51899" w14:textId="77777777" w:rsidR="000C50EC" w:rsidRPr="000C50EC" w:rsidRDefault="000C50EC" w:rsidP="000C50EC">
                      <w:pPr>
                        <w:pStyle w:val="NoSpacing"/>
                        <w:rPr>
                          <w:rFonts w:ascii="Georgia" w:hAnsi="Georgia"/>
                          <w:i/>
                          <w:iCs/>
                        </w:rPr>
                      </w:pPr>
                      <w:r w:rsidRPr="000C50EC">
                        <w:rPr>
                          <w:rFonts w:ascii="Georgia" w:hAnsi="Georgia"/>
                          <w:i/>
                          <w:iCs/>
                        </w:rPr>
                        <w:t>Robert Stanley</w:t>
                      </w:r>
                    </w:p>
                    <w:p w14:paraId="55BD43C7" w14:textId="77777777" w:rsidR="000C50EC" w:rsidRPr="000C50EC" w:rsidRDefault="000C50EC" w:rsidP="000C50EC">
                      <w:pPr>
                        <w:pStyle w:val="NoSpacing"/>
                        <w:rPr>
                          <w:rFonts w:ascii="Georgia" w:hAnsi="Georgia"/>
                          <w:i/>
                          <w:iCs/>
                          <w:sz w:val="18"/>
                          <w:szCs w:val="18"/>
                        </w:rPr>
                      </w:pPr>
                      <w:r w:rsidRPr="000C50EC">
                        <w:rPr>
                          <w:rFonts w:ascii="Georgia" w:hAnsi="Georgia"/>
                          <w:i/>
                          <w:iCs/>
                          <w:sz w:val="18"/>
                          <w:szCs w:val="18"/>
                        </w:rPr>
                        <w:t>Director</w:t>
                      </w:r>
                    </w:p>
                    <w:p w14:paraId="58DE0AD9" w14:textId="77777777" w:rsidR="000C50EC" w:rsidRPr="000C50EC" w:rsidRDefault="000C50EC" w:rsidP="000C50EC">
                      <w:pPr>
                        <w:pStyle w:val="NoSpacing"/>
                        <w:rPr>
                          <w:rFonts w:ascii="Georgia" w:hAnsi="Georgia"/>
                          <w:i/>
                          <w:iCs/>
                          <w:sz w:val="10"/>
                          <w:szCs w:val="10"/>
                        </w:rPr>
                      </w:pPr>
                    </w:p>
                    <w:p w14:paraId="59531F2A" w14:textId="77777777" w:rsidR="000C50EC" w:rsidRPr="000C50EC" w:rsidRDefault="000C50EC" w:rsidP="000C50EC">
                      <w:pPr>
                        <w:pStyle w:val="NoSpacing"/>
                        <w:rPr>
                          <w:rFonts w:ascii="Georgia" w:hAnsi="Georgia"/>
                          <w:i/>
                          <w:iCs/>
                        </w:rPr>
                      </w:pPr>
                      <w:r w:rsidRPr="000C50EC">
                        <w:rPr>
                          <w:rFonts w:ascii="Georgia" w:hAnsi="Georgia"/>
                          <w:i/>
                          <w:iCs/>
                        </w:rPr>
                        <w:t>Debra Anderson</w:t>
                      </w:r>
                    </w:p>
                    <w:p w14:paraId="64DF8385" w14:textId="10186F82" w:rsidR="000C50EC" w:rsidRPr="000C50EC" w:rsidRDefault="000C50EC" w:rsidP="000C50EC">
                      <w:pPr>
                        <w:pStyle w:val="NoSpacing"/>
                        <w:rPr>
                          <w:rFonts w:ascii="Georgia" w:hAnsi="Georgia"/>
                          <w:i/>
                          <w:iCs/>
                          <w:sz w:val="18"/>
                          <w:szCs w:val="18"/>
                        </w:rPr>
                      </w:pPr>
                      <w:r w:rsidRPr="000C50EC">
                        <w:rPr>
                          <w:rFonts w:ascii="Georgia" w:hAnsi="Georgia"/>
                          <w:i/>
                          <w:iCs/>
                          <w:sz w:val="18"/>
                          <w:szCs w:val="18"/>
                        </w:rPr>
                        <w:t>Assistant &amp; Program Director</w:t>
                      </w:r>
                    </w:p>
                    <w:p w14:paraId="147A84DA" w14:textId="77777777" w:rsidR="000C50EC" w:rsidRPr="000C50EC" w:rsidRDefault="000C50EC" w:rsidP="000C50EC">
                      <w:pPr>
                        <w:pStyle w:val="NoSpacing"/>
                        <w:rPr>
                          <w:rFonts w:ascii="Georgia" w:hAnsi="Georgia"/>
                          <w:i/>
                          <w:iCs/>
                          <w:sz w:val="18"/>
                          <w:szCs w:val="18"/>
                        </w:rPr>
                      </w:pPr>
                    </w:p>
                    <w:p w14:paraId="6A711AA7" w14:textId="77777777" w:rsidR="000C50EC" w:rsidRPr="000C50EC" w:rsidRDefault="000C50EC" w:rsidP="000C50EC">
                      <w:pPr>
                        <w:pStyle w:val="NoSpacing"/>
                        <w:rPr>
                          <w:rFonts w:ascii="Georgia" w:hAnsi="Georgia" w:cs="Arial"/>
                          <w:i/>
                          <w:iCs/>
                          <w:sz w:val="20"/>
                          <w:szCs w:val="20"/>
                        </w:rPr>
                      </w:pPr>
                      <w:r w:rsidRPr="000C50EC">
                        <w:rPr>
                          <w:rFonts w:ascii="Georgia" w:hAnsi="Georgia" w:cs="Arial"/>
                          <w:i/>
                          <w:iCs/>
                          <w:sz w:val="20"/>
                          <w:szCs w:val="20"/>
                        </w:rPr>
                        <w:t>Tracey White</w:t>
                      </w:r>
                    </w:p>
                    <w:p w14:paraId="07937661" w14:textId="0EF86616" w:rsidR="000C50EC" w:rsidRPr="000C50EC" w:rsidRDefault="000C50EC" w:rsidP="000C50EC">
                      <w:pPr>
                        <w:pStyle w:val="NoSpacing"/>
                        <w:rPr>
                          <w:rFonts w:ascii="Georgia" w:hAnsi="Georgia" w:cs="Arial"/>
                          <w:i/>
                          <w:iCs/>
                          <w:sz w:val="18"/>
                          <w:szCs w:val="18"/>
                        </w:rPr>
                      </w:pPr>
                      <w:r w:rsidRPr="000C50EC">
                        <w:rPr>
                          <w:rFonts w:ascii="Georgia" w:hAnsi="Georgia" w:cs="Arial"/>
                          <w:i/>
                          <w:iCs/>
                          <w:sz w:val="18"/>
                          <w:szCs w:val="18"/>
                        </w:rPr>
                        <w:t xml:space="preserve">Administrative Assistant </w:t>
                      </w:r>
                    </w:p>
                  </w:txbxContent>
                </v:textbox>
                <w10:wrap type="square"/>
              </v:shape>
            </w:pict>
          </mc:Fallback>
        </mc:AlternateContent>
      </w:r>
      <w:r w:rsidRPr="00301AAC">
        <w:rPr>
          <w:rFonts w:ascii="Times New Roman" w:hAnsi="Times New Roman" w:cs="Times New Roman"/>
          <w:noProof/>
          <w:sz w:val="24"/>
          <w:szCs w:val="24"/>
        </w:rPr>
        <w:drawing>
          <wp:anchor distT="0" distB="0" distL="114300" distR="114300" simplePos="0" relativeHeight="251661312" behindDoc="0" locked="0" layoutInCell="1" allowOverlap="1" wp14:anchorId="29C7C50B" wp14:editId="6FDF0179">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sidRPr="00301AAC">
        <w:rPr>
          <w:rFonts w:ascii="Times New Roman" w:hAnsi="Times New Roman" w:cs="Times New Roman"/>
          <w:i/>
          <w:iCs/>
          <w:sz w:val="30"/>
          <w:szCs w:val="30"/>
        </w:rPr>
        <w:t xml:space="preserve"> </w:t>
      </w:r>
    </w:p>
    <w:p w14:paraId="799F060F" w14:textId="77777777" w:rsidR="000C50EC" w:rsidRPr="00301AAC" w:rsidRDefault="000C50EC" w:rsidP="000C50EC">
      <w:pPr>
        <w:spacing w:after="0" w:line="240" w:lineRule="auto"/>
        <w:rPr>
          <w:rFonts w:ascii="Times New Roman" w:hAnsi="Times New Roman" w:cs="Times New Roman"/>
          <w:b/>
          <w:sz w:val="40"/>
          <w:szCs w:val="40"/>
          <w:u w:val="single"/>
        </w:rPr>
      </w:pPr>
    </w:p>
    <w:p w14:paraId="64B8785D" w14:textId="77777777" w:rsidR="000C50EC" w:rsidRPr="00301AAC" w:rsidRDefault="000C50EC" w:rsidP="000C50EC">
      <w:pPr>
        <w:spacing w:after="0" w:line="240" w:lineRule="auto"/>
        <w:rPr>
          <w:rFonts w:ascii="Times New Roman" w:hAnsi="Times New Roman" w:cs="Times New Roman"/>
          <w:b/>
          <w:sz w:val="40"/>
          <w:szCs w:val="40"/>
          <w:u w:val="single"/>
        </w:rPr>
      </w:pPr>
    </w:p>
    <w:p w14:paraId="13EE7F00" w14:textId="77777777" w:rsidR="000C50EC" w:rsidRPr="00301AAC" w:rsidRDefault="000C50EC" w:rsidP="000C50EC">
      <w:pPr>
        <w:spacing w:after="0" w:line="240" w:lineRule="auto"/>
        <w:rPr>
          <w:rFonts w:ascii="Arial" w:hAnsi="Arial" w:cs="Arial"/>
          <w:sz w:val="24"/>
          <w:szCs w:val="24"/>
        </w:rPr>
      </w:pPr>
    </w:p>
    <w:p w14:paraId="3F8AD61A" w14:textId="77777777" w:rsidR="000C50EC" w:rsidRPr="00301AAC" w:rsidRDefault="000C50EC" w:rsidP="000C50EC">
      <w:pPr>
        <w:spacing w:after="0" w:line="240" w:lineRule="auto"/>
        <w:jc w:val="center"/>
        <w:rPr>
          <w:rFonts w:ascii="Times New Roman" w:hAnsi="Times New Roman" w:cs="Times New Roman"/>
          <w:b/>
          <w:sz w:val="28"/>
          <w:szCs w:val="24"/>
          <w:u w:val="single"/>
        </w:rPr>
      </w:pPr>
    </w:p>
    <w:p w14:paraId="4C4478A3" w14:textId="77777777" w:rsidR="000C50EC" w:rsidRPr="00301AAC" w:rsidRDefault="000C50EC" w:rsidP="000C50EC">
      <w:pPr>
        <w:spacing w:after="0" w:line="240" w:lineRule="auto"/>
        <w:rPr>
          <w:rFonts w:ascii="Times New Roman" w:hAnsi="Times New Roman" w:cs="Times New Roman"/>
          <w:b/>
          <w:sz w:val="28"/>
          <w:szCs w:val="24"/>
        </w:rPr>
      </w:pPr>
    </w:p>
    <w:p w14:paraId="79D4F335" w14:textId="77777777" w:rsidR="000C50EC" w:rsidRPr="00301AAC" w:rsidRDefault="000C50EC" w:rsidP="000C50EC">
      <w:pPr>
        <w:spacing w:after="0" w:line="240" w:lineRule="auto"/>
        <w:rPr>
          <w:rFonts w:ascii="Times New Roman" w:hAnsi="Times New Roman" w:cs="Times New Roman"/>
          <w:b/>
          <w:sz w:val="28"/>
          <w:szCs w:val="24"/>
        </w:rPr>
      </w:pPr>
    </w:p>
    <w:p w14:paraId="229A9570" w14:textId="77777777" w:rsidR="000C50EC" w:rsidRDefault="000C50EC" w:rsidP="00A315BE">
      <w:pPr>
        <w:spacing w:after="0" w:line="240" w:lineRule="auto"/>
        <w:rPr>
          <w:rFonts w:ascii="Arial" w:hAnsi="Arial" w:cs="Arial"/>
        </w:rPr>
      </w:pPr>
    </w:p>
    <w:p w14:paraId="4BED21CA" w14:textId="77777777" w:rsidR="000C50EC" w:rsidRDefault="000C50EC" w:rsidP="00A315BE">
      <w:pPr>
        <w:spacing w:after="0" w:line="240" w:lineRule="auto"/>
        <w:rPr>
          <w:rFonts w:ascii="Arial" w:hAnsi="Arial" w:cs="Arial"/>
        </w:rPr>
      </w:pPr>
    </w:p>
    <w:p w14:paraId="311023E9" w14:textId="77777777" w:rsidR="000C50EC" w:rsidRDefault="000C50EC" w:rsidP="00A315BE">
      <w:pPr>
        <w:spacing w:after="0" w:line="240" w:lineRule="auto"/>
        <w:rPr>
          <w:rFonts w:ascii="Arial" w:hAnsi="Arial" w:cs="Arial"/>
        </w:rPr>
      </w:pPr>
    </w:p>
    <w:p w14:paraId="2B162EFC" w14:textId="7693D8BA" w:rsidR="00A315BE" w:rsidRPr="00301AAC" w:rsidRDefault="00A315BE" w:rsidP="00A315BE">
      <w:pPr>
        <w:spacing w:after="0" w:line="240" w:lineRule="auto"/>
        <w:rPr>
          <w:rFonts w:ascii="Arial" w:hAnsi="Arial" w:cs="Arial"/>
          <w:b/>
          <w:i/>
        </w:rPr>
      </w:pPr>
      <w:r>
        <w:rPr>
          <w:rFonts w:ascii="Arial" w:hAnsi="Arial" w:cs="Arial"/>
        </w:rPr>
        <w:t>October 5</w:t>
      </w:r>
      <w:r w:rsidRPr="00301AAC">
        <w:rPr>
          <w:rFonts w:ascii="Arial" w:hAnsi="Arial" w:cs="Arial"/>
        </w:rPr>
        <w:t>, 2020</w:t>
      </w:r>
    </w:p>
    <w:p w14:paraId="0D153D96" w14:textId="77777777" w:rsidR="00A315BE" w:rsidRPr="00301AAC" w:rsidRDefault="00A315BE" w:rsidP="00A315BE">
      <w:pPr>
        <w:spacing w:after="0" w:line="240" w:lineRule="auto"/>
        <w:rPr>
          <w:rFonts w:ascii="Arial" w:hAnsi="Arial" w:cs="Arial"/>
        </w:rPr>
      </w:pPr>
    </w:p>
    <w:p w14:paraId="02E85446" w14:textId="77777777" w:rsidR="00A315BE" w:rsidRPr="00301AAC" w:rsidRDefault="00A315BE" w:rsidP="00A315BE">
      <w:pPr>
        <w:spacing w:after="0" w:line="240" w:lineRule="auto"/>
        <w:rPr>
          <w:rFonts w:ascii="Arial" w:hAnsi="Arial" w:cs="Arial"/>
        </w:rPr>
      </w:pPr>
      <w:r w:rsidRPr="00301AAC">
        <w:rPr>
          <w:rFonts w:ascii="Arial" w:hAnsi="Arial" w:cs="Arial"/>
        </w:rPr>
        <w:t xml:space="preserve">Virtual Meeting </w:t>
      </w:r>
      <w:proofErr w:type="gramStart"/>
      <w:r w:rsidRPr="00301AAC">
        <w:rPr>
          <w:rFonts w:ascii="Arial" w:hAnsi="Arial" w:cs="Arial"/>
        </w:rPr>
        <w:t>via :</w:t>
      </w:r>
      <w:proofErr w:type="gramEnd"/>
      <w:r>
        <w:rPr>
          <w:rFonts w:ascii="Arial" w:hAnsi="Arial" w:cs="Arial"/>
        </w:rPr>
        <w:t xml:space="preserve"> Zoom</w:t>
      </w:r>
    </w:p>
    <w:p w14:paraId="25F5BE6C" w14:textId="77777777" w:rsidR="00A315BE" w:rsidRPr="00301AAC" w:rsidRDefault="00A315BE" w:rsidP="00A315BE">
      <w:pPr>
        <w:spacing w:after="0" w:line="240" w:lineRule="auto"/>
        <w:ind w:left="720"/>
        <w:rPr>
          <w:rFonts w:ascii="Arial" w:hAnsi="Arial" w:cs="Arial"/>
        </w:rPr>
      </w:pPr>
    </w:p>
    <w:p w14:paraId="5F970988" w14:textId="2A641CBE" w:rsidR="00A315BE" w:rsidRPr="00301AAC" w:rsidRDefault="00A315BE" w:rsidP="00A315BE">
      <w:pPr>
        <w:spacing w:after="0" w:line="240" w:lineRule="auto"/>
        <w:rPr>
          <w:rFonts w:ascii="Arial" w:hAnsi="Arial" w:cs="Arial"/>
        </w:rPr>
      </w:pPr>
      <w:r w:rsidRPr="00301AAC">
        <w:rPr>
          <w:rFonts w:ascii="Arial" w:hAnsi="Arial" w:cs="Arial"/>
        </w:rPr>
        <w:t>Present:   </w:t>
      </w:r>
      <w:r w:rsidRPr="00301AAC">
        <w:rPr>
          <w:rFonts w:ascii="Arial" w:hAnsi="Arial" w:cs="Arial"/>
        </w:rPr>
        <w:tab/>
      </w:r>
      <w:r w:rsidR="00F84BF8">
        <w:rPr>
          <w:rFonts w:ascii="Arial" w:hAnsi="Arial" w:cs="Arial"/>
        </w:rPr>
        <w:tab/>
      </w:r>
      <w:r w:rsidR="00F84BF8">
        <w:rPr>
          <w:rFonts w:ascii="Arial" w:hAnsi="Arial" w:cs="Arial"/>
        </w:rPr>
        <w:tab/>
      </w:r>
      <w:r w:rsidR="00F84BF8">
        <w:rPr>
          <w:rFonts w:ascii="Arial" w:hAnsi="Arial" w:cs="Arial"/>
        </w:rPr>
        <w:tab/>
      </w:r>
      <w:r w:rsidR="00F84BF8">
        <w:rPr>
          <w:rFonts w:ascii="Arial" w:hAnsi="Arial" w:cs="Arial"/>
        </w:rPr>
        <w:tab/>
      </w:r>
      <w:r w:rsidR="00F84BF8">
        <w:rPr>
          <w:rFonts w:ascii="Arial" w:hAnsi="Arial" w:cs="Arial"/>
        </w:rPr>
        <w:tab/>
        <w:t xml:space="preserve">      </w:t>
      </w:r>
      <w:r w:rsidR="00F84BF8" w:rsidRPr="00301AAC">
        <w:rPr>
          <w:rFonts w:ascii="Arial" w:hAnsi="Arial" w:cs="Arial"/>
        </w:rPr>
        <w:t>Absent:</w:t>
      </w:r>
      <w:r w:rsidR="00F84BF8">
        <w:rPr>
          <w:rFonts w:ascii="Arial" w:hAnsi="Arial" w:cs="Arial"/>
        </w:rPr>
        <w:t xml:space="preserve"> A. O’Connell</w:t>
      </w:r>
    </w:p>
    <w:p w14:paraId="7F3DF6BC" w14:textId="187B2C3D" w:rsidR="001A50FA" w:rsidRDefault="00A315BE" w:rsidP="00A315BE">
      <w:pPr>
        <w:spacing w:after="0" w:line="240" w:lineRule="auto"/>
        <w:rPr>
          <w:rFonts w:ascii="Arial" w:hAnsi="Arial" w:cs="Arial"/>
        </w:rPr>
      </w:pPr>
      <w:r>
        <w:rPr>
          <w:rFonts w:ascii="Arial" w:hAnsi="Arial" w:cs="Arial"/>
        </w:rPr>
        <w:t>Tye Donahue</w:t>
      </w:r>
      <w:r w:rsidRPr="00301AAC">
        <w:rPr>
          <w:rFonts w:ascii="Arial" w:hAnsi="Arial" w:cs="Arial"/>
        </w:rPr>
        <w:t>- Chairman</w:t>
      </w:r>
      <w:r w:rsidRPr="00301AAC">
        <w:rPr>
          <w:rFonts w:ascii="Arial" w:hAnsi="Arial" w:cs="Arial"/>
        </w:rPr>
        <w:tab/>
      </w:r>
      <w:r w:rsidR="001A50FA">
        <w:rPr>
          <w:rFonts w:ascii="Arial" w:hAnsi="Arial" w:cs="Arial"/>
        </w:rPr>
        <w:tab/>
      </w:r>
      <w:r w:rsidRPr="00301AAC">
        <w:rPr>
          <w:rFonts w:ascii="Arial" w:hAnsi="Arial" w:cs="Arial"/>
        </w:rPr>
        <w:tab/>
      </w:r>
      <w:r w:rsidRPr="00301AAC">
        <w:rPr>
          <w:rFonts w:ascii="Arial" w:hAnsi="Arial" w:cs="Arial"/>
        </w:rPr>
        <w:tab/>
      </w:r>
      <w:r w:rsidRPr="00301AAC">
        <w:rPr>
          <w:rFonts w:ascii="Arial" w:hAnsi="Arial" w:cs="Arial"/>
        </w:rPr>
        <w:tab/>
      </w:r>
      <w:r w:rsidR="00F84BF8">
        <w:rPr>
          <w:rFonts w:ascii="Arial" w:hAnsi="Arial" w:cs="Arial"/>
        </w:rPr>
        <w:t xml:space="preserve">       D</w:t>
      </w:r>
      <w:r w:rsidR="00F84BF8" w:rsidRPr="00301AAC">
        <w:rPr>
          <w:rFonts w:ascii="Arial" w:hAnsi="Arial" w:cs="Arial"/>
        </w:rPr>
        <w:t>ebra Anderson – Asst. Director</w:t>
      </w:r>
    </w:p>
    <w:p w14:paraId="409CEC39" w14:textId="0934A5FE" w:rsidR="00E0350C" w:rsidRPr="00301AAC" w:rsidRDefault="001A50FA" w:rsidP="00E0350C">
      <w:pPr>
        <w:spacing w:after="0" w:line="240" w:lineRule="auto"/>
        <w:rPr>
          <w:rFonts w:ascii="Arial" w:hAnsi="Arial" w:cs="Arial"/>
        </w:rPr>
      </w:pPr>
      <w:r>
        <w:rPr>
          <w:rFonts w:ascii="Arial" w:hAnsi="Arial" w:cs="Arial"/>
        </w:rPr>
        <w:t xml:space="preserve">Lisa </w:t>
      </w:r>
      <w:r w:rsidR="00A315BE">
        <w:rPr>
          <w:rFonts w:ascii="Arial" w:hAnsi="Arial" w:cs="Arial"/>
        </w:rPr>
        <w:t>Moran</w:t>
      </w:r>
      <w:r w:rsidR="00A315BE" w:rsidRPr="00301AAC">
        <w:rPr>
          <w:rFonts w:ascii="Arial" w:hAnsi="Arial" w:cs="Arial"/>
        </w:rPr>
        <w:t xml:space="preserve"> – Vice Chairman</w:t>
      </w:r>
      <w:r w:rsidR="00A315BE" w:rsidRPr="00301AAC">
        <w:rPr>
          <w:rFonts w:ascii="Arial" w:hAnsi="Arial" w:cs="Arial"/>
        </w:rPr>
        <w:tab/>
      </w:r>
      <w:r w:rsidR="00E0350C">
        <w:rPr>
          <w:rFonts w:ascii="Arial" w:hAnsi="Arial" w:cs="Arial"/>
        </w:rPr>
        <w:tab/>
      </w:r>
      <w:r w:rsidR="00E0350C">
        <w:rPr>
          <w:rFonts w:ascii="Arial" w:hAnsi="Arial" w:cs="Arial"/>
        </w:rPr>
        <w:tab/>
      </w:r>
      <w:r w:rsidR="00E0350C">
        <w:rPr>
          <w:rFonts w:ascii="Arial" w:hAnsi="Arial" w:cs="Arial"/>
        </w:rPr>
        <w:tab/>
      </w:r>
      <w:r w:rsidR="00E0350C">
        <w:rPr>
          <w:rFonts w:ascii="Arial" w:hAnsi="Arial" w:cs="Arial"/>
        </w:rPr>
        <w:tab/>
        <w:t xml:space="preserve"> </w:t>
      </w:r>
    </w:p>
    <w:p w14:paraId="52F22C66" w14:textId="74154519" w:rsidR="00A315BE" w:rsidRDefault="00A315BE" w:rsidP="00A315BE">
      <w:pPr>
        <w:spacing w:after="0" w:line="240" w:lineRule="auto"/>
        <w:rPr>
          <w:rFonts w:ascii="Arial" w:hAnsi="Arial" w:cs="Arial"/>
        </w:rPr>
      </w:pPr>
      <w:r w:rsidRPr="00301AAC">
        <w:rPr>
          <w:rFonts w:ascii="Arial" w:hAnsi="Arial" w:cs="Arial"/>
        </w:rPr>
        <w:t>Chuck Dello Iacono</w:t>
      </w:r>
    </w:p>
    <w:p w14:paraId="2F9E2F28" w14:textId="77777777" w:rsidR="00A315BE" w:rsidRPr="00301AAC" w:rsidRDefault="00A315BE" w:rsidP="00A315BE">
      <w:pPr>
        <w:spacing w:after="0" w:line="240" w:lineRule="auto"/>
        <w:rPr>
          <w:rFonts w:ascii="Arial" w:hAnsi="Arial" w:cs="Arial"/>
        </w:rPr>
      </w:pPr>
      <w:r>
        <w:rPr>
          <w:rFonts w:ascii="Arial" w:hAnsi="Arial" w:cs="Arial"/>
        </w:rPr>
        <w:t>Jonathan Briggs</w:t>
      </w:r>
    </w:p>
    <w:p w14:paraId="6283CCCC" w14:textId="77777777" w:rsidR="00A315BE" w:rsidRPr="00301AAC" w:rsidRDefault="00A315BE" w:rsidP="00A315BE">
      <w:pPr>
        <w:spacing w:after="0" w:line="240" w:lineRule="auto"/>
        <w:rPr>
          <w:rFonts w:ascii="Arial" w:hAnsi="Arial" w:cs="Arial"/>
        </w:rPr>
      </w:pPr>
      <w:r w:rsidRPr="00301AAC">
        <w:rPr>
          <w:rFonts w:ascii="Arial" w:hAnsi="Arial" w:cs="Arial"/>
        </w:rPr>
        <w:t xml:space="preserve">Robert Stanley – Director </w:t>
      </w:r>
    </w:p>
    <w:p w14:paraId="4AD5BA13" w14:textId="77777777" w:rsidR="00A315BE" w:rsidRDefault="00A315BE" w:rsidP="00A315BE">
      <w:pPr>
        <w:spacing w:after="0" w:line="240" w:lineRule="auto"/>
        <w:rPr>
          <w:rFonts w:ascii="Arial" w:hAnsi="Arial" w:cs="Arial"/>
        </w:rPr>
      </w:pPr>
      <w:r w:rsidRPr="00301AAC">
        <w:rPr>
          <w:rFonts w:ascii="Arial" w:hAnsi="Arial" w:cs="Arial"/>
        </w:rPr>
        <w:t>Tracey White –   Assistant to the Director</w:t>
      </w:r>
    </w:p>
    <w:p w14:paraId="045039CE" w14:textId="77777777" w:rsidR="00A315BE" w:rsidRDefault="00A315BE" w:rsidP="00A315BE">
      <w:pPr>
        <w:spacing w:after="0" w:line="240" w:lineRule="auto"/>
        <w:rPr>
          <w:rFonts w:ascii="Arial" w:hAnsi="Arial" w:cs="Arial"/>
        </w:rPr>
      </w:pPr>
    </w:p>
    <w:p w14:paraId="7CCFC7A3" w14:textId="77777777" w:rsidR="00A315BE" w:rsidRPr="00301AAC" w:rsidRDefault="00A315BE" w:rsidP="00A315BE">
      <w:pPr>
        <w:spacing w:after="0" w:line="240" w:lineRule="auto"/>
        <w:rPr>
          <w:rFonts w:ascii="Arial" w:hAnsi="Arial" w:cs="Arial"/>
        </w:rPr>
      </w:pPr>
    </w:p>
    <w:p w14:paraId="4A2AB9B1" w14:textId="5B9EAD2F" w:rsidR="00A315BE" w:rsidRDefault="00A315BE" w:rsidP="00A315BE">
      <w:pPr>
        <w:spacing w:after="0" w:line="240" w:lineRule="auto"/>
        <w:rPr>
          <w:rFonts w:ascii="Arial" w:hAnsi="Arial" w:cs="Arial"/>
        </w:rPr>
      </w:pPr>
      <w:r w:rsidRPr="00220ADF">
        <w:rPr>
          <w:rFonts w:ascii="Arial" w:hAnsi="Arial" w:cs="Arial"/>
        </w:rPr>
        <w:t xml:space="preserve">Chairman </w:t>
      </w:r>
      <w:r>
        <w:rPr>
          <w:rFonts w:ascii="Arial" w:hAnsi="Arial" w:cs="Arial"/>
        </w:rPr>
        <w:t>Donahue</w:t>
      </w:r>
      <w:r w:rsidRPr="00220ADF">
        <w:rPr>
          <w:rFonts w:ascii="Arial" w:hAnsi="Arial" w:cs="Arial"/>
        </w:rPr>
        <w:t xml:space="preserve"> opened the meeting by reading the Governors statement</w:t>
      </w:r>
      <w:r w:rsidR="00E34EB1">
        <w:rPr>
          <w:rFonts w:ascii="Arial" w:hAnsi="Arial" w:cs="Arial"/>
        </w:rPr>
        <w:t>:</w:t>
      </w:r>
    </w:p>
    <w:p w14:paraId="0557A27A" w14:textId="77777777" w:rsidR="00E34EB1" w:rsidRPr="00220ADF" w:rsidRDefault="00E34EB1" w:rsidP="00A315BE">
      <w:pPr>
        <w:spacing w:after="0" w:line="240" w:lineRule="auto"/>
        <w:rPr>
          <w:rFonts w:ascii="Arial" w:hAnsi="Arial" w:cs="Arial"/>
        </w:rPr>
      </w:pPr>
    </w:p>
    <w:p w14:paraId="64229058" w14:textId="77777777" w:rsidR="00A315BE" w:rsidRPr="00220ADF" w:rsidRDefault="00A315BE" w:rsidP="00A315BE">
      <w:pPr>
        <w:spacing w:after="0" w:line="240" w:lineRule="auto"/>
        <w:ind w:right="-900"/>
        <w:rPr>
          <w:rFonts w:ascii="Arial" w:hAnsi="Arial" w:cs="Arial"/>
          <w:b/>
          <w:i/>
          <w:iCs/>
          <w:color w:val="222222"/>
          <w:shd w:val="clear" w:color="auto" w:fill="FFFFFF"/>
        </w:rPr>
      </w:pPr>
      <w:r w:rsidRPr="00220ADF">
        <w:rPr>
          <w:rFonts w:ascii="Arial" w:hAnsi="Arial" w:cs="Arial"/>
          <w:b/>
          <w:i/>
          <w:iCs/>
          <w:color w:val="2222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E1108A7" w14:textId="5676F2F2" w:rsidR="00A315BE" w:rsidRDefault="00A315BE"/>
    <w:p w14:paraId="2C531C23" w14:textId="78ECD147" w:rsidR="00A315BE" w:rsidRDefault="00A315BE">
      <w:r>
        <w:t xml:space="preserve">Roll Call </w:t>
      </w:r>
      <w:r w:rsidR="00E34EB1">
        <w:t>Attendance:</w:t>
      </w:r>
    </w:p>
    <w:p w14:paraId="6EF46542" w14:textId="214726AC" w:rsidR="00A315BE" w:rsidRDefault="00A315BE">
      <w:r>
        <w:t>L. Moran</w:t>
      </w:r>
      <w:r w:rsidR="00151DA8">
        <w:t xml:space="preserve"> stated </w:t>
      </w:r>
      <w:r w:rsidR="00D15676">
        <w:t>present</w:t>
      </w:r>
    </w:p>
    <w:p w14:paraId="3164554F" w14:textId="04EC2AEE" w:rsidR="00151DA8" w:rsidRDefault="00A315BE" w:rsidP="00151DA8">
      <w:r>
        <w:t>C. Dello Iacono</w:t>
      </w:r>
      <w:r w:rsidR="00151DA8" w:rsidRPr="00151DA8">
        <w:t xml:space="preserve"> </w:t>
      </w:r>
      <w:r w:rsidR="00151DA8">
        <w:t xml:space="preserve">stated </w:t>
      </w:r>
      <w:r w:rsidR="00D15676">
        <w:t>present</w:t>
      </w:r>
    </w:p>
    <w:p w14:paraId="2F9D8A9E" w14:textId="77777777" w:rsidR="00D15676" w:rsidRDefault="00151DA8" w:rsidP="00151DA8">
      <w:r>
        <w:t xml:space="preserve"> </w:t>
      </w:r>
      <w:r w:rsidR="00A315BE">
        <w:t>J. Briggs</w:t>
      </w:r>
      <w:r>
        <w:t xml:space="preserve"> stated </w:t>
      </w:r>
      <w:r w:rsidR="00D15676">
        <w:t xml:space="preserve">present </w:t>
      </w:r>
    </w:p>
    <w:p w14:paraId="0F1F54D2" w14:textId="72B04E2A" w:rsidR="00A315BE" w:rsidRDefault="00D15676">
      <w:r>
        <w:t>Chairman</w:t>
      </w:r>
      <w:r w:rsidR="00151DA8">
        <w:t xml:space="preserve"> Donahue stated </w:t>
      </w:r>
      <w:r>
        <w:t>present</w:t>
      </w:r>
    </w:p>
    <w:p w14:paraId="0F503B04" w14:textId="6091FFC0" w:rsidR="00F17666" w:rsidRPr="00E34EB1" w:rsidRDefault="00F17666" w:rsidP="00F17666">
      <w:r w:rsidRPr="00F17666">
        <w:rPr>
          <w:b/>
          <w:bCs/>
          <w:u w:val="single"/>
        </w:rPr>
        <w:t>Public Comment</w:t>
      </w:r>
      <w:r w:rsidR="00E34EB1" w:rsidRPr="00E34EB1">
        <w:t>:   None</w:t>
      </w:r>
    </w:p>
    <w:p w14:paraId="13F4C992" w14:textId="43A6F187" w:rsidR="00F17666" w:rsidRDefault="00F17666" w:rsidP="00F17666">
      <w:r w:rsidRPr="00F17666">
        <w:rPr>
          <w:b/>
          <w:bCs/>
          <w:u w:val="single"/>
        </w:rPr>
        <w:lastRenderedPageBreak/>
        <w:t>Rita Mae Christmas Decorations</w:t>
      </w:r>
      <w:r>
        <w:rPr>
          <w:b/>
          <w:bCs/>
          <w:u w:val="single"/>
        </w:rPr>
        <w:t xml:space="preserve"> </w:t>
      </w:r>
      <w:r w:rsidR="00151DA8">
        <w:t xml:space="preserve">    </w:t>
      </w:r>
      <w:r w:rsidR="001A50FA">
        <w:t xml:space="preserve">D. Dello Iacono asked on behalf of </w:t>
      </w:r>
      <w:r w:rsidR="00E34EB1">
        <w:t xml:space="preserve">Mrs. Cushman </w:t>
      </w:r>
      <w:r w:rsidR="001A50FA">
        <w:t xml:space="preserve">that she be allowed </w:t>
      </w:r>
      <w:r w:rsidRPr="00EF153C">
        <w:t xml:space="preserve">to </w:t>
      </w:r>
      <w:r w:rsidR="00E34EB1">
        <w:t>d</w:t>
      </w:r>
      <w:r w:rsidRPr="00EF153C">
        <w:t xml:space="preserve">ecorate Hartnett </w:t>
      </w:r>
      <w:r w:rsidR="001A50FA">
        <w:t>Square</w:t>
      </w:r>
      <w:r w:rsidR="00EF153C" w:rsidRPr="00EF153C">
        <w:t xml:space="preserve"> &amp; Oakdale </w:t>
      </w:r>
      <w:r w:rsidR="00EF153C">
        <w:t>Common</w:t>
      </w:r>
    </w:p>
    <w:p w14:paraId="4C6CD95F" w14:textId="0CCF0568" w:rsidR="00EF153C" w:rsidRDefault="00EF153C" w:rsidP="00F17666">
      <w:r>
        <w:t>Motion made by J. B</w:t>
      </w:r>
      <w:r w:rsidR="00E34EB1">
        <w:t xml:space="preserve">riggs that with much appreciation, </w:t>
      </w:r>
      <w:r w:rsidR="001A50FA">
        <w:t xml:space="preserve">that </w:t>
      </w:r>
      <w:r w:rsidR="00E34EB1">
        <w:t xml:space="preserve">Mrs. Cushman’s request be </w:t>
      </w:r>
      <w:r w:rsidR="004C3BD2">
        <w:t xml:space="preserve">honored,  </w:t>
      </w:r>
      <w:r w:rsidR="001A50FA">
        <w:t xml:space="preserve">        </w:t>
      </w:r>
      <w:r w:rsidR="00E34EB1">
        <w:t>C. Dello Iacono made a second to the motion</w:t>
      </w:r>
      <w:r w:rsidR="00A37CB4">
        <w:t>.</w:t>
      </w:r>
    </w:p>
    <w:p w14:paraId="0C3B92FA" w14:textId="2BE95D34" w:rsidR="00A37CB4" w:rsidRDefault="00A37CB4" w:rsidP="00940F6D">
      <w:pPr>
        <w:pStyle w:val="NoSpacing"/>
      </w:pPr>
      <w:r>
        <w:t>Roll Call Vote</w:t>
      </w:r>
    </w:p>
    <w:p w14:paraId="32A94B90" w14:textId="0EF26ED9" w:rsidR="00A37CB4" w:rsidRDefault="00A37CB4" w:rsidP="00940F6D">
      <w:pPr>
        <w:pStyle w:val="NoSpacing"/>
      </w:pPr>
      <w:r>
        <w:t>L. Moran - yes</w:t>
      </w:r>
    </w:p>
    <w:p w14:paraId="40ADB336" w14:textId="26FD56BB" w:rsidR="00A37CB4" w:rsidRDefault="00A37CB4" w:rsidP="00940F6D">
      <w:pPr>
        <w:pStyle w:val="NoSpacing"/>
      </w:pPr>
      <w:r>
        <w:t>J. Briggs – yes</w:t>
      </w:r>
    </w:p>
    <w:p w14:paraId="3D8DEACE" w14:textId="373CDEA2" w:rsidR="00A37CB4" w:rsidRDefault="00A37CB4" w:rsidP="00940F6D">
      <w:pPr>
        <w:pStyle w:val="NoSpacing"/>
      </w:pPr>
      <w:r>
        <w:t>C. Dello Iacono – yes</w:t>
      </w:r>
    </w:p>
    <w:p w14:paraId="397DBF55" w14:textId="56DFFED1" w:rsidR="00A37CB4" w:rsidRDefault="00A37CB4" w:rsidP="00940F6D">
      <w:pPr>
        <w:pStyle w:val="NoSpacing"/>
      </w:pPr>
      <w:r>
        <w:t>Chairman Donahue - yes</w:t>
      </w:r>
    </w:p>
    <w:p w14:paraId="2275376E" w14:textId="3748C1DA" w:rsidR="00EF153C" w:rsidRDefault="00EF153C" w:rsidP="00940F6D">
      <w:pPr>
        <w:pStyle w:val="NoSpacing"/>
      </w:pPr>
      <w:r>
        <w:t>Motion Passed</w:t>
      </w:r>
      <w:r w:rsidR="00A37CB4">
        <w:t xml:space="preserve"> unanimously </w:t>
      </w:r>
    </w:p>
    <w:p w14:paraId="32D2148E" w14:textId="0988FDB4" w:rsidR="00EF153C" w:rsidRPr="00EF153C" w:rsidRDefault="00EF153C" w:rsidP="00F17666">
      <w:r>
        <w:t>C</w:t>
      </w:r>
      <w:r w:rsidR="00A37CB4">
        <w:t xml:space="preserve">. </w:t>
      </w:r>
      <w:r>
        <w:t>D</w:t>
      </w:r>
      <w:r w:rsidR="00A37CB4">
        <w:t>ello Iacono</w:t>
      </w:r>
      <w:r>
        <w:t xml:space="preserve"> thanked Rita Mae &amp; </w:t>
      </w:r>
      <w:r w:rsidR="00A37CB4">
        <w:t>friends for continuing to decorate these areas.</w:t>
      </w:r>
    </w:p>
    <w:p w14:paraId="30E59399" w14:textId="1E9F2143" w:rsidR="00F17666" w:rsidRDefault="00F17666" w:rsidP="00F17666">
      <w:pPr>
        <w:rPr>
          <w:b/>
          <w:bCs/>
          <w:u w:val="single"/>
        </w:rPr>
      </w:pPr>
      <w:r w:rsidRPr="00F17666">
        <w:rPr>
          <w:b/>
          <w:bCs/>
          <w:u w:val="single"/>
        </w:rPr>
        <w:t>Minutes</w:t>
      </w:r>
      <w:r w:rsidR="00EF153C">
        <w:rPr>
          <w:b/>
          <w:bCs/>
          <w:u w:val="single"/>
        </w:rPr>
        <w:t xml:space="preserve"> </w:t>
      </w:r>
    </w:p>
    <w:p w14:paraId="7F6632FD" w14:textId="77777777" w:rsidR="001A50FA" w:rsidRPr="001A50FA" w:rsidRDefault="001A50FA" w:rsidP="00F17666">
      <w:r w:rsidRPr="001A50FA">
        <w:t>J. Briggs made a motion to accept the August Minutes, as written, L. Moran made a second to the motion</w:t>
      </w:r>
    </w:p>
    <w:p w14:paraId="363CC46C" w14:textId="77777777" w:rsidR="001A50FA" w:rsidRPr="001A50FA" w:rsidRDefault="001A50FA" w:rsidP="001A50FA">
      <w:pPr>
        <w:pStyle w:val="NoSpacing"/>
      </w:pPr>
      <w:r w:rsidRPr="001A50FA">
        <w:t>Roll Call Vote</w:t>
      </w:r>
      <w:r w:rsidR="00EF153C" w:rsidRPr="001A50FA">
        <w:br/>
        <w:t>J</w:t>
      </w:r>
      <w:r w:rsidRPr="001A50FA">
        <w:t>. Briggs voted yes</w:t>
      </w:r>
      <w:r w:rsidR="00EF153C" w:rsidRPr="001A50FA">
        <w:br/>
      </w:r>
      <w:r w:rsidRPr="001A50FA">
        <w:t>L. Moran voted yes</w:t>
      </w:r>
      <w:r w:rsidR="00EF153C" w:rsidRPr="001A50FA">
        <w:br/>
        <w:t>C</w:t>
      </w:r>
      <w:r w:rsidRPr="001A50FA">
        <w:t>. Dello Iacono voted yes</w:t>
      </w:r>
    </w:p>
    <w:p w14:paraId="1BDAAA32" w14:textId="77777777" w:rsidR="001A50FA" w:rsidRDefault="001A50FA" w:rsidP="001A50FA">
      <w:pPr>
        <w:pStyle w:val="NoSpacing"/>
      </w:pPr>
      <w:r w:rsidRPr="001A50FA">
        <w:t>Chairman Donahue voted yes</w:t>
      </w:r>
    </w:p>
    <w:p w14:paraId="59CBCB86" w14:textId="7DDA9DF6" w:rsidR="00EF153C" w:rsidRPr="00F17666" w:rsidRDefault="001A50FA" w:rsidP="001A50FA">
      <w:pPr>
        <w:pStyle w:val="NoSpacing"/>
        <w:rPr>
          <w:b/>
          <w:bCs/>
          <w:u w:val="single"/>
        </w:rPr>
      </w:pPr>
      <w:r>
        <w:t>Motion passed unanimously</w:t>
      </w:r>
      <w:r w:rsidR="00EF153C">
        <w:rPr>
          <w:b/>
          <w:bCs/>
          <w:u w:val="single"/>
        </w:rPr>
        <w:br/>
      </w:r>
    </w:p>
    <w:p w14:paraId="3D1E46D7" w14:textId="77777777" w:rsidR="00A37CB4" w:rsidRDefault="00F17666" w:rsidP="00F17666">
      <w:pPr>
        <w:rPr>
          <w:b/>
          <w:bCs/>
          <w:u w:val="single"/>
        </w:rPr>
      </w:pPr>
      <w:r w:rsidRPr="00F17666">
        <w:rPr>
          <w:b/>
          <w:bCs/>
          <w:u w:val="single"/>
        </w:rPr>
        <w:t>Condon Park Swing</w:t>
      </w:r>
      <w:r w:rsidR="00EF153C">
        <w:rPr>
          <w:b/>
          <w:bCs/>
          <w:u w:val="single"/>
        </w:rPr>
        <w:t xml:space="preserve">  </w:t>
      </w:r>
    </w:p>
    <w:p w14:paraId="725C18D7" w14:textId="421B0B71" w:rsidR="00F17666" w:rsidRDefault="00A37CB4" w:rsidP="00F17666">
      <w:r w:rsidRPr="00A37CB4">
        <w:t>L. Moran</w:t>
      </w:r>
      <w:r w:rsidR="00EF153C" w:rsidRPr="00A37CB4">
        <w:t xml:space="preserve"> stated</w:t>
      </w:r>
      <w:r w:rsidR="00EF153C" w:rsidRPr="00EF153C">
        <w:t xml:space="preserve"> that she had spoken to </w:t>
      </w:r>
      <w:r>
        <w:t xml:space="preserve">Resident </w:t>
      </w:r>
      <w:r w:rsidR="00EF153C" w:rsidRPr="00EF153C">
        <w:t>C. Krueger</w:t>
      </w:r>
      <w:r>
        <w:t xml:space="preserve"> (</w:t>
      </w:r>
      <w:r w:rsidR="001A50FA">
        <w:t xml:space="preserve">who </w:t>
      </w:r>
      <w:r w:rsidR="007075D8">
        <w:t>lead a Committee t</w:t>
      </w:r>
      <w:r>
        <w:t>o revitalize Condon Park)</w:t>
      </w:r>
      <w:r w:rsidR="00EF153C" w:rsidRPr="00EF153C">
        <w:t>, Director Stanley stated that he had spoken to C. Krueger</w:t>
      </w:r>
      <w:r w:rsidR="00EF153C">
        <w:t>, who feels that the swing should stay at Condon Park,</w:t>
      </w:r>
      <w:r w:rsidR="007075D8">
        <w:t xml:space="preserve"> as is.</w:t>
      </w:r>
      <w:r w:rsidR="00EF153C">
        <w:t xml:space="preserve"> </w:t>
      </w:r>
      <w:r w:rsidR="007075D8">
        <w:t>H</w:t>
      </w:r>
      <w:r w:rsidR="00EF153C">
        <w:t xml:space="preserve">e wanted the Board to know that he feels after speaking to the neighbors that the swing set should stay as it is. </w:t>
      </w:r>
    </w:p>
    <w:p w14:paraId="7DE339F4" w14:textId="2052B913" w:rsidR="00EF153C" w:rsidRDefault="00EF153C" w:rsidP="00F17666">
      <w:r>
        <w:t>L. Moran stated that she is not against taking away any swings, she stated that it seems that all parties seem to be in agreement not to remove the swing, however it could use a fresh coat of paint and possibly paint the entire structure</w:t>
      </w:r>
      <w:r w:rsidR="00A37CB4">
        <w:t xml:space="preserve">, possibly </w:t>
      </w:r>
      <w:r>
        <w:t>blue</w:t>
      </w:r>
      <w:r w:rsidR="00A37CB4">
        <w:t>, to match the other structures.</w:t>
      </w:r>
    </w:p>
    <w:p w14:paraId="4CF100CF" w14:textId="13595FF8" w:rsidR="00EF153C" w:rsidRDefault="00EF153C" w:rsidP="00F17666">
      <w:r>
        <w:t xml:space="preserve">J. Briggs asked if </w:t>
      </w:r>
      <w:r w:rsidR="0061455E">
        <w:t>we are hearing</w:t>
      </w:r>
      <w:r>
        <w:t xml:space="preserve"> from enough </w:t>
      </w:r>
      <w:r w:rsidR="007075D8">
        <w:t>voices, it is a limited group of people that we have heard from.</w:t>
      </w:r>
    </w:p>
    <w:p w14:paraId="7BA754AC" w14:textId="6FC578F2" w:rsidR="00EF153C" w:rsidRDefault="00EF153C" w:rsidP="00F17666">
      <w:r>
        <w:t xml:space="preserve">L. Moran </w:t>
      </w:r>
      <w:r w:rsidR="001A50FA">
        <w:t xml:space="preserve">stated </w:t>
      </w:r>
      <w:r w:rsidR="007075D8">
        <w:t>the initial post on Social Media stated to call the Dept. Office with concerns.</w:t>
      </w:r>
    </w:p>
    <w:p w14:paraId="43A5442A" w14:textId="26DA7A46" w:rsidR="007075D8" w:rsidRDefault="007075D8" w:rsidP="00F17666">
      <w:r>
        <w:t>The Director stated the Office has received no complaints to remove it.</w:t>
      </w:r>
    </w:p>
    <w:p w14:paraId="2691854E" w14:textId="52B75BE2" w:rsidR="00BA1BB4" w:rsidRDefault="00BA1BB4" w:rsidP="00F17666">
      <w:r>
        <w:t xml:space="preserve">L. Moran stated she had met at the Park with Tracey Franklin, </w:t>
      </w:r>
      <w:r w:rsidR="00940F6D">
        <w:t xml:space="preserve">an Administrator for the Anti-Racism Coalition, </w:t>
      </w:r>
      <w:r>
        <w:t>who had agreed to leave it, and possibly paint the structure</w:t>
      </w:r>
    </w:p>
    <w:p w14:paraId="653D0C56" w14:textId="6BC8F024" w:rsidR="00EF153C" w:rsidRDefault="00EF153C" w:rsidP="00F17666">
      <w:r>
        <w:t xml:space="preserve">T. Donahue we should get a bigger community </w:t>
      </w:r>
      <w:r w:rsidR="0061455E">
        <w:t>input</w:t>
      </w:r>
      <w:r w:rsidR="007075D8">
        <w:t xml:space="preserve">, </w:t>
      </w:r>
      <w:r w:rsidR="00BA1BB4">
        <w:t xml:space="preserve">before we make any changes, </w:t>
      </w:r>
      <w:r w:rsidR="007075D8">
        <w:t>we need to do more homework.</w:t>
      </w:r>
    </w:p>
    <w:p w14:paraId="2B63737E" w14:textId="54C55D7F" w:rsidR="0061455E" w:rsidRDefault="0061455E" w:rsidP="00F17666">
      <w:r>
        <w:lastRenderedPageBreak/>
        <w:t>C. Dello Iacono stated that there have not received any official complaints or words</w:t>
      </w:r>
      <w:r w:rsidR="001A50FA">
        <w:t xml:space="preserve"> we should </w:t>
      </w:r>
      <w:r>
        <w:t xml:space="preserve"> leave it alon</w:t>
      </w:r>
      <w:r w:rsidR="001A50FA">
        <w:t>e</w:t>
      </w:r>
      <w:r w:rsidR="007075D8">
        <w:t>, we woul</w:t>
      </w:r>
      <w:r w:rsidR="001A50FA">
        <w:t>d never have been able to do that park at that time without the Community Fundr</w:t>
      </w:r>
      <w:r w:rsidR="007075D8">
        <w:t>a</w:t>
      </w:r>
      <w:r w:rsidR="001A50FA">
        <w:t xml:space="preserve">isers and </w:t>
      </w:r>
      <w:r w:rsidR="007075D8">
        <w:t>effort</w:t>
      </w:r>
      <w:r w:rsidR="001A50FA">
        <w:t xml:space="preserve">s that </w:t>
      </w:r>
      <w:r w:rsidR="007075D8">
        <w:t xml:space="preserve">went into restoring </w:t>
      </w:r>
      <w:r w:rsidR="00BA1BB4">
        <w:t>that structure</w:t>
      </w:r>
      <w:r w:rsidR="007075D8">
        <w:t>, we have had no official request to change.</w:t>
      </w:r>
    </w:p>
    <w:p w14:paraId="256E9D95" w14:textId="0FD0464E" w:rsidR="0061455E" w:rsidRDefault="0061455E" w:rsidP="00F17666">
      <w:r>
        <w:t>J.</w:t>
      </w:r>
      <w:r w:rsidR="007C4FB1">
        <w:t xml:space="preserve"> </w:t>
      </w:r>
      <w:r>
        <w:t xml:space="preserve">Briggs agrees with the sentiment of leaving it be, until we </w:t>
      </w:r>
      <w:r w:rsidR="007075D8">
        <w:t xml:space="preserve">hear from residents, we should wait and see. It </w:t>
      </w:r>
      <w:r w:rsidR="00BA1BB4">
        <w:t>should</w:t>
      </w:r>
      <w:r w:rsidR="007075D8">
        <w:t xml:space="preserve"> get a fresh coat of paint.</w:t>
      </w:r>
    </w:p>
    <w:p w14:paraId="3839956A" w14:textId="44016824" w:rsidR="0061455E" w:rsidRDefault="0061455E" w:rsidP="00F17666">
      <w:r>
        <w:t>L. Moran asked what the process to paint it and freshen up the paint</w:t>
      </w:r>
      <w:r w:rsidR="00264918">
        <w:t>, it would be nice to do that.</w:t>
      </w:r>
    </w:p>
    <w:p w14:paraId="5E04C02E" w14:textId="73959CE3" w:rsidR="0061455E" w:rsidRDefault="0061455E" w:rsidP="00F17666">
      <w:r>
        <w:t>C. Dello Iacono stated it was a fundraiser to paint and resurfacing, we should get the group that did the original work</w:t>
      </w:r>
      <w:r w:rsidR="00264918">
        <w:t>’s opinion.</w:t>
      </w:r>
    </w:p>
    <w:p w14:paraId="512072FB" w14:textId="7B2FBADB" w:rsidR="00BA1BB4" w:rsidRDefault="00BA1BB4" w:rsidP="00F17666">
      <w:r>
        <w:t>J. Briggs stated that until there is a formal complaint, we wait and see, and asked about how long it has been since it has been painted</w:t>
      </w:r>
    </w:p>
    <w:p w14:paraId="71204BDB" w14:textId="7AF89AFC" w:rsidR="00BA1BB4" w:rsidRDefault="00BA1BB4" w:rsidP="00F17666">
      <w:r>
        <w:t>Director stated it has been about ten years</w:t>
      </w:r>
    </w:p>
    <w:p w14:paraId="2E5EBD9E" w14:textId="7D644702" w:rsidR="00BA1BB4" w:rsidRDefault="00BA1BB4" w:rsidP="00F17666">
      <w:r>
        <w:t xml:space="preserve">C. Dello Iacono stated that Blue Hills students, painted and restored and that it was a Fundraiser by Mother Brook Community Group, we should get that organization before we paint </w:t>
      </w:r>
    </w:p>
    <w:p w14:paraId="18CC9290" w14:textId="5EEB9854" w:rsidR="0061455E" w:rsidRDefault="0061455E" w:rsidP="00F17666">
      <w:r>
        <w:t xml:space="preserve">T. Donahue </w:t>
      </w:r>
      <w:r w:rsidR="00264918">
        <w:t xml:space="preserve">stated that there </w:t>
      </w:r>
      <w:proofErr w:type="gramStart"/>
      <w:r w:rsidR="005F576A">
        <w:t>has</w:t>
      </w:r>
      <w:proofErr w:type="gramEnd"/>
      <w:r w:rsidR="005F576A">
        <w:t xml:space="preserve"> been </w:t>
      </w:r>
      <w:r w:rsidR="00264918">
        <w:t xml:space="preserve">no formal </w:t>
      </w:r>
      <w:r w:rsidR="00BA1BB4">
        <w:t>complaints until we get some, we should keep it on our radar.</w:t>
      </w:r>
    </w:p>
    <w:p w14:paraId="5231DC27" w14:textId="5C5C26E8" w:rsidR="00F17666" w:rsidRDefault="00BA1BB4" w:rsidP="00F17666">
      <w:pPr>
        <w:rPr>
          <w:b/>
          <w:bCs/>
          <w:u w:val="single"/>
        </w:rPr>
      </w:pPr>
      <w:r>
        <w:rPr>
          <w:b/>
          <w:bCs/>
          <w:u w:val="single"/>
        </w:rPr>
        <w:t>G</w:t>
      </w:r>
      <w:r w:rsidR="00F17666" w:rsidRPr="00F17666">
        <w:rPr>
          <w:b/>
          <w:bCs/>
          <w:u w:val="single"/>
        </w:rPr>
        <w:t>onzalez Fitness Area</w:t>
      </w:r>
    </w:p>
    <w:p w14:paraId="0DE86C77" w14:textId="54BD01CF" w:rsidR="0061455E" w:rsidRDefault="0061455E" w:rsidP="00F17666">
      <w:r>
        <w:rPr>
          <w:b/>
          <w:bCs/>
          <w:u w:val="single"/>
        </w:rPr>
        <w:t>J</w:t>
      </w:r>
      <w:r w:rsidRPr="0061455E">
        <w:t xml:space="preserve">. Briggs </w:t>
      </w:r>
      <w:r>
        <w:t xml:space="preserve">shared </w:t>
      </w:r>
      <w:r w:rsidR="00BA1BB4">
        <w:t>a few slides on the proposed Fitness Area at Gonzalez Field, behind the Concession Stand Area</w:t>
      </w:r>
      <w:r w:rsidR="001708B1">
        <w:t>. He has been working on a</w:t>
      </w:r>
      <w:r>
        <w:t xml:space="preserve"> grant </w:t>
      </w:r>
      <w:r w:rsidRPr="0061455E">
        <w:t>through AARP and a local hospital</w:t>
      </w:r>
      <w:r w:rsidR="00E269F2">
        <w:t xml:space="preserve">, and </w:t>
      </w:r>
      <w:proofErr w:type="gramStart"/>
      <w:r w:rsidRPr="0061455E">
        <w:t>joint partnership</w:t>
      </w:r>
      <w:proofErr w:type="gramEnd"/>
      <w:r w:rsidRPr="0061455E">
        <w:t xml:space="preserve"> with Livable Dedham</w:t>
      </w:r>
      <w:r w:rsidR="00E269F2">
        <w:t xml:space="preserve"> to have three or four pieces of equipment to start,</w:t>
      </w:r>
      <w:r w:rsidRPr="0061455E">
        <w:t xml:space="preserve"> it will be </w:t>
      </w:r>
      <w:r w:rsidR="00BA1BB4">
        <w:t xml:space="preserve">geared towards </w:t>
      </w:r>
      <w:r w:rsidRPr="0061455E">
        <w:t>over 55+</w:t>
      </w:r>
      <w:r w:rsidR="00BA1BB4">
        <w:t xml:space="preserve"> residents.</w:t>
      </w:r>
      <w:r w:rsidR="001708B1">
        <w:t xml:space="preserve"> It would </w:t>
      </w:r>
      <w:r w:rsidRPr="0061455E">
        <w:t>tie in nicely</w:t>
      </w:r>
      <w:r w:rsidR="00E269F2">
        <w:t xml:space="preserve"> at Gonzalez</w:t>
      </w:r>
      <w:r>
        <w:t xml:space="preserve">, </w:t>
      </w:r>
      <w:r w:rsidR="00E269F2">
        <w:t>it</w:t>
      </w:r>
      <w:r>
        <w:t xml:space="preserve"> will be more of a </w:t>
      </w:r>
      <w:r w:rsidR="00BA1BB4">
        <w:t>linear</w:t>
      </w:r>
      <w:r>
        <w:t xml:space="preserve"> path and individual pieces of equipment on individual pad. </w:t>
      </w:r>
      <w:proofErr w:type="spellStart"/>
      <w:r w:rsidR="00E269F2">
        <w:t>Activitas</w:t>
      </w:r>
      <w:proofErr w:type="spellEnd"/>
      <w:r w:rsidR="00E269F2">
        <w:t xml:space="preserve">, generously donated their time and effort for the renderings of the plan. We have not decided on which pieces of equipment, we have sought input from various trainers and </w:t>
      </w:r>
      <w:r w:rsidR="00151DA8">
        <w:t>Livable</w:t>
      </w:r>
      <w:r w:rsidR="00E269F2">
        <w:t xml:space="preserve"> Dedham </w:t>
      </w:r>
      <w:r w:rsidR="00BE46D9">
        <w:t xml:space="preserve">Group and the </w:t>
      </w:r>
      <w:r w:rsidR="00E269F2">
        <w:t xml:space="preserve">Parks and </w:t>
      </w:r>
      <w:r w:rsidR="00D84096">
        <w:t>Recreation.</w:t>
      </w:r>
      <w:r w:rsidR="00E269F2">
        <w:t xml:space="preserve"> It will be ADA compliant. Next steps </w:t>
      </w:r>
      <w:r w:rsidR="00BA1BB4">
        <w:t>are</w:t>
      </w:r>
      <w:r w:rsidR="00E269F2">
        <w:t xml:space="preserve"> to go to Conservation Commission, additional funding is being sought </w:t>
      </w:r>
      <w:r w:rsidR="00BA1BB4">
        <w:t>to</w:t>
      </w:r>
      <w:r w:rsidR="00E269F2">
        <w:t xml:space="preserve"> not need to look for any cost to the Parks &amp; Recreation Department or to the DPW. There are quotes being sought</w:t>
      </w:r>
      <w:r w:rsidR="00BA1BB4">
        <w:t>.</w:t>
      </w:r>
    </w:p>
    <w:p w14:paraId="61D6445C" w14:textId="195C239F" w:rsidR="00E269F2" w:rsidRDefault="00E269F2" w:rsidP="00F17666">
      <w:r>
        <w:t xml:space="preserve">C. Dello Iacono </w:t>
      </w:r>
      <w:r w:rsidR="00BE46D9">
        <w:t xml:space="preserve">stated that he </w:t>
      </w:r>
      <w:r>
        <w:t>hopes that there will be room for other</w:t>
      </w:r>
      <w:r w:rsidR="00D03E80">
        <w:t xml:space="preserve"> pieces of equipment, </w:t>
      </w:r>
      <w:r>
        <w:t>Check on the gifting</w:t>
      </w:r>
      <w:r w:rsidR="00BE46D9">
        <w:t xml:space="preserve"> with the Town Managers Office, </w:t>
      </w:r>
      <w:r>
        <w:t>as that goes through the B</w:t>
      </w:r>
      <w:r w:rsidR="00BE46D9">
        <w:t>oard of Selectman</w:t>
      </w:r>
      <w:r>
        <w:t xml:space="preserve">, </w:t>
      </w:r>
      <w:r w:rsidR="00D84096">
        <w:t xml:space="preserve">and </w:t>
      </w:r>
      <w:r>
        <w:t xml:space="preserve">we should take a vote </w:t>
      </w:r>
      <w:r w:rsidR="00D84096">
        <w:t>in favor o</w:t>
      </w:r>
      <w:r>
        <w:t>n this project</w:t>
      </w:r>
      <w:r w:rsidR="00BE46D9">
        <w:t xml:space="preserve"> tonight.</w:t>
      </w:r>
    </w:p>
    <w:p w14:paraId="25098183" w14:textId="6C66BCBF" w:rsidR="00E269F2" w:rsidRDefault="00E269F2" w:rsidP="00F17666">
      <w:r>
        <w:t xml:space="preserve">J. Briggs </w:t>
      </w:r>
      <w:r w:rsidR="00BE46D9">
        <w:t xml:space="preserve">stated that </w:t>
      </w:r>
      <w:r>
        <w:t xml:space="preserve">there will </w:t>
      </w:r>
      <w:r w:rsidR="00151DA8">
        <w:t>probably</w:t>
      </w:r>
      <w:r>
        <w:t xml:space="preserve"> only be room for </w:t>
      </w:r>
      <w:r w:rsidR="00D03E80">
        <w:t>four pieces of the equipment in that area, we may need to have other area</w:t>
      </w:r>
      <w:r w:rsidR="00BE46D9">
        <w:t>s</w:t>
      </w:r>
      <w:r w:rsidR="00D84096">
        <w:t xml:space="preserve"> for equipment for maybe High School aged </w:t>
      </w:r>
      <w:r w:rsidR="00CF3AB3">
        <w:t>residents.</w:t>
      </w:r>
      <w:r w:rsidR="00D03E80">
        <w:t xml:space="preserve"> He stated that he has been in contact with the Town and Assistant Town Manager. </w:t>
      </w:r>
      <w:r w:rsidR="00D84096">
        <w:t>There may be some equipment on the State Bid list to save money.</w:t>
      </w:r>
    </w:p>
    <w:p w14:paraId="3A5B6A5E" w14:textId="729EBF5B" w:rsidR="00D03E80" w:rsidRDefault="00D03E80" w:rsidP="00F17666">
      <w:r>
        <w:t>L. Moran asked who would be in charge for maintenance</w:t>
      </w:r>
      <w:r w:rsidR="00D84096">
        <w:t xml:space="preserve"> and cost of that.</w:t>
      </w:r>
    </w:p>
    <w:p w14:paraId="4FAAB837" w14:textId="185F49DC" w:rsidR="00D03E80" w:rsidRDefault="00D03E80" w:rsidP="00F17666">
      <w:r>
        <w:t xml:space="preserve">J. Briggs stated that the Parks &amp; Recreation would </w:t>
      </w:r>
      <w:r w:rsidR="00D84096">
        <w:t xml:space="preserve">maintain </w:t>
      </w:r>
      <w:r>
        <w:t xml:space="preserve">the field area </w:t>
      </w:r>
      <w:r w:rsidR="00D84096">
        <w:t>around the equipment</w:t>
      </w:r>
      <w:r>
        <w:t xml:space="preserve"> and the pieces of </w:t>
      </w:r>
      <w:r w:rsidR="001708B1">
        <w:t>equipment</w:t>
      </w:r>
      <w:r>
        <w:t xml:space="preserve"> usually have a </w:t>
      </w:r>
      <w:r w:rsidR="00BE46D9">
        <w:t>ten-year</w:t>
      </w:r>
      <w:r>
        <w:t xml:space="preserve"> warranty or life span.</w:t>
      </w:r>
      <w:r w:rsidR="00C15AA6">
        <w:t xml:space="preserve"> Maybe we save to fix or replace the equipment in maybe ten years or so. </w:t>
      </w:r>
    </w:p>
    <w:p w14:paraId="2C289735" w14:textId="77777777" w:rsidR="00D03E80" w:rsidRDefault="00D03E80" w:rsidP="00F17666">
      <w:r>
        <w:lastRenderedPageBreak/>
        <w:t xml:space="preserve">Motion to move forward with the Senior Equipment at Gonzalez Field, working with </w:t>
      </w:r>
      <w:proofErr w:type="spellStart"/>
      <w:r>
        <w:t>Liveable</w:t>
      </w:r>
      <w:proofErr w:type="spellEnd"/>
      <w:r>
        <w:t xml:space="preserve"> Dedham, by C. Dello Iacono, with a second by L. Moran</w:t>
      </w:r>
    </w:p>
    <w:p w14:paraId="0DAC721D" w14:textId="4BE749B5" w:rsidR="001708B1" w:rsidRDefault="001708B1" w:rsidP="00CF3AB3">
      <w:pPr>
        <w:pStyle w:val="NoSpacing"/>
      </w:pPr>
      <w:r>
        <w:t>Roll Call Vote</w:t>
      </w:r>
    </w:p>
    <w:p w14:paraId="49DAC311" w14:textId="702D1C88" w:rsidR="00D03E80" w:rsidRDefault="00D03E80" w:rsidP="00CF3AB3">
      <w:pPr>
        <w:pStyle w:val="NoSpacing"/>
      </w:pPr>
      <w:r>
        <w:t>J. Briggs</w:t>
      </w:r>
      <w:r w:rsidR="001708B1">
        <w:t xml:space="preserve"> voted yes</w:t>
      </w:r>
    </w:p>
    <w:p w14:paraId="68C3D4A8" w14:textId="2FEB7FE7" w:rsidR="00D03E80" w:rsidRDefault="00D03E80" w:rsidP="00CF3AB3">
      <w:pPr>
        <w:pStyle w:val="NoSpacing"/>
      </w:pPr>
      <w:r>
        <w:t>C</w:t>
      </w:r>
      <w:r w:rsidR="001708B1">
        <w:t>. Dello Iacono voted yes</w:t>
      </w:r>
    </w:p>
    <w:p w14:paraId="5AE376F3" w14:textId="6ECD0BD4" w:rsidR="00D03E80" w:rsidRDefault="00D03E80" w:rsidP="00CF3AB3">
      <w:pPr>
        <w:pStyle w:val="NoSpacing"/>
      </w:pPr>
      <w:r>
        <w:t>L</w:t>
      </w:r>
      <w:r w:rsidR="001708B1">
        <w:t>. Moran voted yes</w:t>
      </w:r>
    </w:p>
    <w:p w14:paraId="36777AB4" w14:textId="3C63DB1B" w:rsidR="00D03E80" w:rsidRDefault="001708B1" w:rsidP="00CF3AB3">
      <w:pPr>
        <w:pStyle w:val="NoSpacing"/>
      </w:pPr>
      <w:r>
        <w:t>Chairman Donahue voted yes</w:t>
      </w:r>
    </w:p>
    <w:p w14:paraId="5DD96E0D" w14:textId="39A3BC89" w:rsidR="00CF3AB3" w:rsidRDefault="00CF3AB3" w:rsidP="00CF3AB3">
      <w:pPr>
        <w:pStyle w:val="NoSpacing"/>
      </w:pPr>
      <w:r>
        <w:t>Passed unanimously</w:t>
      </w:r>
    </w:p>
    <w:p w14:paraId="31792EF4" w14:textId="0EF998EC" w:rsidR="00D03E80" w:rsidRDefault="00682D38" w:rsidP="00F17666">
      <w:r>
        <w:t>J. Briggs stated that it was thought to have an accessible area, maybe near the square and the Senior Center at the Town Hall, with a sitting area.</w:t>
      </w:r>
    </w:p>
    <w:p w14:paraId="5DD79B4F" w14:textId="2C3D9469" w:rsidR="00F17666" w:rsidRDefault="00F17666" w:rsidP="00F17666">
      <w:pPr>
        <w:rPr>
          <w:b/>
          <w:bCs/>
          <w:u w:val="single"/>
        </w:rPr>
      </w:pPr>
      <w:r w:rsidRPr="00F17666">
        <w:rPr>
          <w:b/>
          <w:bCs/>
          <w:u w:val="single"/>
        </w:rPr>
        <w:t>Directors Goals/Commissioners Goals</w:t>
      </w:r>
    </w:p>
    <w:p w14:paraId="517356E9" w14:textId="0D0C69F5" w:rsidR="00D03E80" w:rsidRPr="00D9091D" w:rsidRDefault="00682D38" w:rsidP="00F17666">
      <w:r w:rsidRPr="00D9091D">
        <w:t xml:space="preserve">Chairman Donahue asked all </w:t>
      </w:r>
      <w:r w:rsidR="00D9091D" w:rsidRPr="00D9091D">
        <w:t xml:space="preserve">members </w:t>
      </w:r>
      <w:r w:rsidRPr="00D9091D">
        <w:t xml:space="preserve">to send </w:t>
      </w:r>
      <w:r w:rsidR="00D9091D">
        <w:t xml:space="preserve">their information, as he has not received </w:t>
      </w:r>
      <w:proofErr w:type="gramStart"/>
      <w:r w:rsidR="00D9091D">
        <w:t>all ,</w:t>
      </w:r>
      <w:proofErr w:type="gramEnd"/>
      <w:r w:rsidR="00D9091D">
        <w:t xml:space="preserve"> and requested that they do so, so that it can be on the next agenda</w:t>
      </w:r>
    </w:p>
    <w:p w14:paraId="336E090E" w14:textId="78BA622A" w:rsidR="00F17666" w:rsidRDefault="00F17666" w:rsidP="00F17666">
      <w:pPr>
        <w:rPr>
          <w:b/>
          <w:bCs/>
          <w:u w:val="single"/>
        </w:rPr>
      </w:pPr>
      <w:r w:rsidRPr="00F17666">
        <w:rPr>
          <w:b/>
          <w:bCs/>
          <w:u w:val="single"/>
        </w:rPr>
        <w:t>Old Business</w:t>
      </w:r>
    </w:p>
    <w:p w14:paraId="2154CC83" w14:textId="7462FDF6" w:rsidR="00D03E80" w:rsidRDefault="00D03E80" w:rsidP="00F17666">
      <w:r w:rsidRPr="00D03E80">
        <w:t>J. Briggs</w:t>
      </w:r>
      <w:r>
        <w:t xml:space="preserve"> stated that </w:t>
      </w:r>
      <w:r w:rsidRPr="00D03E80">
        <w:t xml:space="preserve">he </w:t>
      </w:r>
      <w:r w:rsidR="00682D38">
        <w:t>is</w:t>
      </w:r>
      <w:r>
        <w:t xml:space="preserve"> still working with A. O’Connell on </w:t>
      </w:r>
      <w:r w:rsidRPr="00D03E80">
        <w:t>racks at the Dolan Center</w:t>
      </w:r>
      <w:r>
        <w:t xml:space="preserve">, </w:t>
      </w:r>
      <w:r w:rsidR="00682D38">
        <w:t>could C. Dello Iacono send him information on the Eagle Scout who is looking for a project.</w:t>
      </w:r>
    </w:p>
    <w:p w14:paraId="186F28EA" w14:textId="6663CE39" w:rsidR="00D03E80" w:rsidRDefault="00D03E80" w:rsidP="00F17666">
      <w:r>
        <w:t>L. Moran asked about the new cards for the Dog Park</w:t>
      </w:r>
      <w:r w:rsidR="00D9091D">
        <w:t>, and what is the status of the Dog Park</w:t>
      </w:r>
    </w:p>
    <w:p w14:paraId="79C08F6A" w14:textId="3A200CAE" w:rsidR="00D03E80" w:rsidRDefault="00D03E80" w:rsidP="00F17666">
      <w:r>
        <w:t xml:space="preserve">Director stated that they have </w:t>
      </w:r>
      <w:r w:rsidR="00D9091D">
        <w:t xml:space="preserve">not received them from the Town </w:t>
      </w:r>
      <w:r w:rsidR="00CF3AB3">
        <w:t>yet</w:t>
      </w:r>
      <w:r w:rsidR="00D9091D">
        <w:t xml:space="preserve">, he stated that it is open for all </w:t>
      </w:r>
      <w:r w:rsidR="00CF3AB3">
        <w:t>at this time</w:t>
      </w:r>
    </w:p>
    <w:p w14:paraId="0E88FB01" w14:textId="15BE5F18" w:rsidR="00D03E80" w:rsidRDefault="00D03E80" w:rsidP="00F17666">
      <w:r>
        <w:t>C</w:t>
      </w:r>
      <w:r w:rsidR="00D9091D">
        <w:t xml:space="preserve">. </w:t>
      </w:r>
      <w:r>
        <w:t>D</w:t>
      </w:r>
      <w:r w:rsidR="00D9091D">
        <w:t>ello Iacono stated that in the past that there was g</w:t>
      </w:r>
      <w:r>
        <w:t>enerally a meeting</w:t>
      </w:r>
      <w:r w:rsidR="00D9091D">
        <w:t xml:space="preserve"> just for the </w:t>
      </w:r>
      <w:r>
        <w:t xml:space="preserve">Goals </w:t>
      </w:r>
    </w:p>
    <w:p w14:paraId="0F4C243E" w14:textId="243913BF" w:rsidR="00D03E80" w:rsidRDefault="00D03E80" w:rsidP="00F17666">
      <w:r>
        <w:t>He is in conta</w:t>
      </w:r>
      <w:r w:rsidR="00D9091D">
        <w:t>ct</w:t>
      </w:r>
      <w:r>
        <w:t xml:space="preserve"> with Nancy Baker with postings for the Dog Park</w:t>
      </w:r>
      <w:r w:rsidR="00D9091D">
        <w:t xml:space="preserve"> </w:t>
      </w:r>
    </w:p>
    <w:p w14:paraId="3D0E7B78" w14:textId="12ED090A" w:rsidR="00D03E80" w:rsidRPr="00D03E80" w:rsidRDefault="00D03E80" w:rsidP="00F17666">
      <w:r>
        <w:t xml:space="preserve">Director stated he has given Mrs. Baker the </w:t>
      </w:r>
      <w:r w:rsidR="00C85B88">
        <w:t>prior postings, and she is working on it</w:t>
      </w:r>
    </w:p>
    <w:p w14:paraId="1F5E3262" w14:textId="3CB752ED" w:rsidR="00F17666" w:rsidRDefault="00F17666" w:rsidP="00F17666">
      <w:pPr>
        <w:rPr>
          <w:b/>
          <w:bCs/>
          <w:u w:val="single"/>
        </w:rPr>
      </w:pPr>
      <w:r w:rsidRPr="00F17666">
        <w:rPr>
          <w:b/>
          <w:bCs/>
          <w:u w:val="single"/>
        </w:rPr>
        <w:t>New Business </w:t>
      </w:r>
    </w:p>
    <w:p w14:paraId="5FF529B2" w14:textId="579DCFAE" w:rsidR="00D9091D" w:rsidRPr="00D9091D" w:rsidRDefault="00D9091D" w:rsidP="00F17666">
      <w:r w:rsidRPr="00D9091D">
        <w:t>L. Moran stated she has no New Business</w:t>
      </w:r>
    </w:p>
    <w:p w14:paraId="5C351D0D" w14:textId="3CFD1796" w:rsidR="00D9091D" w:rsidRPr="00D9091D" w:rsidRDefault="00D9091D" w:rsidP="00F17666">
      <w:r w:rsidRPr="00D9091D">
        <w:t>C. Dello Iacono stated has no New Business</w:t>
      </w:r>
    </w:p>
    <w:p w14:paraId="3AC04B1A" w14:textId="2E7B2CD5" w:rsidR="00F17666" w:rsidRDefault="00C85B88">
      <w:r>
        <w:t xml:space="preserve">J. Briggs stated that there is no Environmental Department, there is no support for the Trails or Water Trails now. The Website is still there and Social Media. There is Trail work that needs to be done, there is a bit of erosion on the trail, we do not have a funding source. Parks &amp; Recreation should have maintenance of the trails </w:t>
      </w:r>
    </w:p>
    <w:p w14:paraId="4673B4B4" w14:textId="169D7572" w:rsidR="00C85B88" w:rsidRDefault="00C85B88">
      <w:r>
        <w:t>L. Moran stated that maybe volunteer groups and community clean ups, such as Encounter Church that have helped in the past.</w:t>
      </w:r>
    </w:p>
    <w:p w14:paraId="31AF574E" w14:textId="0BF506AD" w:rsidR="00C85B88" w:rsidRDefault="00C85B88">
      <w:r>
        <w:t>J. Briggs stated that those a</w:t>
      </w:r>
      <w:r w:rsidR="00B83D80">
        <w:t>re</w:t>
      </w:r>
      <w:r>
        <w:t xml:space="preserve"> </w:t>
      </w:r>
      <w:r w:rsidR="00D9091D">
        <w:t>great ideas</w:t>
      </w:r>
      <w:r>
        <w:t xml:space="preserve">, however it should be something in our budget to take care of </w:t>
      </w:r>
    </w:p>
    <w:p w14:paraId="6808A616" w14:textId="4AAE5C28" w:rsidR="00A72076" w:rsidRDefault="00C85B88">
      <w:r>
        <w:t xml:space="preserve">C. Dello Iacono stated that the Environment </w:t>
      </w:r>
      <w:r w:rsidR="00A72076">
        <w:t>Department had a budget of $</w:t>
      </w:r>
      <w:r w:rsidR="00CF3AB3">
        <w:t xml:space="preserve">5, </w:t>
      </w:r>
      <w:proofErr w:type="spellStart"/>
      <w:r w:rsidR="00CF3AB3">
        <w:t>ooo</w:t>
      </w:r>
      <w:proofErr w:type="spellEnd"/>
      <w:r w:rsidR="00D9091D">
        <w:t xml:space="preserve">. </w:t>
      </w:r>
      <w:r w:rsidR="00A72076">
        <w:t xml:space="preserve">Maybe work with the local Landscapers have a sponsor a Spot, find out </w:t>
      </w:r>
      <w:r w:rsidR="00B83D80">
        <w:t xml:space="preserve">it </w:t>
      </w:r>
      <w:r w:rsidR="00A72076">
        <w:t>is something we could do, we should be working with the Norfolk County Sheriffs</w:t>
      </w:r>
      <w:r w:rsidR="00B83D80">
        <w:t xml:space="preserve">. </w:t>
      </w:r>
    </w:p>
    <w:p w14:paraId="6541DC73" w14:textId="5099F663" w:rsidR="00B83D80" w:rsidRDefault="00A72076">
      <w:r>
        <w:lastRenderedPageBreak/>
        <w:t xml:space="preserve">J. Briggs stated that there </w:t>
      </w:r>
      <w:r w:rsidR="00B83D80">
        <w:t>are</w:t>
      </w:r>
      <w:r>
        <w:t xml:space="preserve"> no specific monies in the budget for Trails maintenance</w:t>
      </w:r>
      <w:r w:rsidR="00B83D80">
        <w:t xml:space="preserve"> from Environmental Department</w:t>
      </w:r>
    </w:p>
    <w:p w14:paraId="3CF1792C" w14:textId="77CE9685" w:rsidR="00A72076" w:rsidRDefault="00A72076">
      <w:r>
        <w:t>L. Moran asked what we should be doing now, such as a walk through,</w:t>
      </w:r>
      <w:r w:rsidR="00FA1213">
        <w:t xml:space="preserve"> to see what we can do. The paths and trails h</w:t>
      </w:r>
      <w:r>
        <w:t xml:space="preserve">ave changed </w:t>
      </w:r>
      <w:r w:rsidR="00FA1213">
        <w:t xml:space="preserve">over </w:t>
      </w:r>
      <w:r w:rsidR="00C62D0D">
        <w:t>time and</w:t>
      </w:r>
      <w:r w:rsidR="00FA1213">
        <w:t xml:space="preserve"> become overgrown and worn.</w:t>
      </w:r>
      <w:r>
        <w:t xml:space="preserve"> </w:t>
      </w:r>
    </w:p>
    <w:p w14:paraId="09F75556" w14:textId="0AD98CE5" w:rsidR="00A72076" w:rsidRDefault="00A72076">
      <w:r>
        <w:t xml:space="preserve">J. Briggs stated that possibly a </w:t>
      </w:r>
      <w:r w:rsidR="00B83D80">
        <w:t>Trail</w:t>
      </w:r>
      <w:r>
        <w:t xml:space="preserve"> Audit, he stated that it is more than a rake and a shovel at this point.</w:t>
      </w:r>
    </w:p>
    <w:p w14:paraId="6FD228A7" w14:textId="4F1CF6BC" w:rsidR="00A72076" w:rsidRDefault="00A72076">
      <w:r>
        <w:t>T. Donahue asked the Director to share his report</w:t>
      </w:r>
    </w:p>
    <w:p w14:paraId="2532645D" w14:textId="520DC4BB" w:rsidR="00A72076" w:rsidRDefault="00A72076">
      <w:r>
        <w:t xml:space="preserve">Director stated that he had a conversation with the Town Manager Office, we have already taken on storing and delivering the composting bins </w:t>
      </w:r>
    </w:p>
    <w:p w14:paraId="447A3A70" w14:textId="2C1FED70" w:rsidR="00A72076" w:rsidRDefault="00A72076">
      <w:r>
        <w:t>Dedham Trails Day is something that we could take on, as we have been a major part of in the past</w:t>
      </w:r>
    </w:p>
    <w:p w14:paraId="5FE4B681" w14:textId="2D85BA9B" w:rsidR="00A72076" w:rsidRDefault="00A72076">
      <w:r>
        <w:t xml:space="preserve">Parks has done some maintenance over the past five or six years, weed whacking </w:t>
      </w:r>
      <w:proofErr w:type="spellStart"/>
      <w:r>
        <w:t>etc</w:t>
      </w:r>
      <w:proofErr w:type="spellEnd"/>
      <w:r>
        <w:t>, and we can continue</w:t>
      </w:r>
      <w:r w:rsidR="00FA1213">
        <w:t xml:space="preserve"> to do so over the trails</w:t>
      </w:r>
    </w:p>
    <w:p w14:paraId="3E7252ED" w14:textId="20AB94FF" w:rsidR="00A72076" w:rsidRDefault="00A72076">
      <w:r>
        <w:t xml:space="preserve">Fields at </w:t>
      </w:r>
      <w:proofErr w:type="spellStart"/>
      <w:r>
        <w:t>Rustcraft</w:t>
      </w:r>
      <w:proofErr w:type="spellEnd"/>
      <w:r>
        <w:t xml:space="preserve"> ha</w:t>
      </w:r>
      <w:r w:rsidR="00FA1213">
        <w:t>ve</w:t>
      </w:r>
      <w:r>
        <w:t xml:space="preserve"> </w:t>
      </w:r>
      <w:r w:rsidR="00FA1213">
        <w:t xml:space="preserve">25 % </w:t>
      </w:r>
      <w:r>
        <w:t>all new irrigation</w:t>
      </w:r>
      <w:r w:rsidR="00FA1213">
        <w:t xml:space="preserve"> lines and it is</w:t>
      </w:r>
      <w:r>
        <w:t xml:space="preserve"> working. </w:t>
      </w:r>
    </w:p>
    <w:p w14:paraId="35110A58" w14:textId="20064F24" w:rsidR="00A72076" w:rsidRDefault="00A72076">
      <w:r>
        <w:t>Nets</w:t>
      </w:r>
      <w:r w:rsidR="003C6342">
        <w:t xml:space="preserve"> </w:t>
      </w:r>
      <w:r>
        <w:t xml:space="preserve">at Gonzalez were stolen </w:t>
      </w:r>
      <w:r w:rsidR="003C6342">
        <w:t xml:space="preserve">about Labor </w:t>
      </w:r>
      <w:r w:rsidR="00FA1213">
        <w:t>Day and</w:t>
      </w:r>
      <w:r w:rsidR="003C6342">
        <w:t xml:space="preserve"> </w:t>
      </w:r>
      <w:r w:rsidR="00CF3AB3">
        <w:t>does not</w:t>
      </w:r>
      <w:r w:rsidR="003C6342">
        <w:t xml:space="preserve"> seem like we will be able to replace until the spring, it will cost about $4,000.00 for a bucket truck and about $5,000. For the nets.</w:t>
      </w:r>
    </w:p>
    <w:p w14:paraId="3BDC0AD4" w14:textId="4C9ADF16" w:rsidR="003C6342" w:rsidRDefault="003C6342">
      <w:r>
        <w:t xml:space="preserve">Pool Window Project is officially delayed, will not be completed until </w:t>
      </w:r>
      <w:r w:rsidR="00FA1213">
        <w:t>mid-December</w:t>
      </w:r>
      <w:r>
        <w:t>, we will have to make decisions about Clippers and the High School Teams</w:t>
      </w:r>
    </w:p>
    <w:p w14:paraId="11CCD81A" w14:textId="50645FA1" w:rsidR="003C6342" w:rsidRDefault="003C6342">
      <w:r>
        <w:t xml:space="preserve">Working on trying to get </w:t>
      </w:r>
      <w:r w:rsidR="00FA1213">
        <w:t>several</w:t>
      </w:r>
      <w:r>
        <w:t xml:space="preserve"> programs going such as Dance, Gymnastics, Pathfinders</w:t>
      </w:r>
    </w:p>
    <w:p w14:paraId="6411F1B8" w14:textId="6A150BB5" w:rsidR="00A72076" w:rsidRDefault="003C6342">
      <w:r>
        <w:t>C. Dello asked about the HVAC</w:t>
      </w:r>
      <w:r w:rsidR="00FA1213">
        <w:t xml:space="preserve"> system at the Pool</w:t>
      </w:r>
    </w:p>
    <w:p w14:paraId="30A12633" w14:textId="6746789E" w:rsidR="00C62D0D" w:rsidRDefault="003C6342">
      <w:r>
        <w:t xml:space="preserve">Director stated that the bidding process did not go as planned, we will need more funding, Now looking at February or March. We must try and open as much as possible, we are losing people </w:t>
      </w:r>
      <w:r w:rsidR="00C62D0D">
        <w:t xml:space="preserve">to other pools, it is all timing on these contractors it is difficult to </w:t>
      </w:r>
    </w:p>
    <w:p w14:paraId="25E88CA0" w14:textId="158E3079" w:rsidR="003C6342" w:rsidRDefault="003C6342">
      <w:r>
        <w:t>C. Dello asked why we are so behind on the HVAC Project</w:t>
      </w:r>
      <w:r w:rsidR="00C62D0D">
        <w:t>, do we have to rebid, and what was the initial timeline</w:t>
      </w:r>
    </w:p>
    <w:p w14:paraId="60D8B402" w14:textId="5FC9AD23" w:rsidR="003C6342" w:rsidRDefault="003C6342">
      <w:r>
        <w:t xml:space="preserve">Director stated it </w:t>
      </w:r>
      <w:r w:rsidR="00C62D0D">
        <w:t>may have to g</w:t>
      </w:r>
      <w:r>
        <w:t>o</w:t>
      </w:r>
      <w:r w:rsidR="00C62D0D">
        <w:t xml:space="preserve"> to a </w:t>
      </w:r>
      <w:r w:rsidR="00954AB5">
        <w:t>rebid and</w:t>
      </w:r>
      <w:r w:rsidR="00C62D0D">
        <w:t xml:space="preserve"> it </w:t>
      </w:r>
      <w:r w:rsidR="00954AB5">
        <w:t>must</w:t>
      </w:r>
      <w:r w:rsidR="00C62D0D">
        <w:t xml:space="preserve"> go</w:t>
      </w:r>
      <w:r>
        <w:t xml:space="preserve"> through the Bond Funding approval </w:t>
      </w:r>
      <w:r w:rsidR="00954AB5">
        <w:t>process</w:t>
      </w:r>
    </w:p>
    <w:p w14:paraId="4D17691A" w14:textId="2B8DE835" w:rsidR="00954AB5" w:rsidRDefault="003C6342">
      <w:r>
        <w:t xml:space="preserve">L. Moran </w:t>
      </w:r>
      <w:r w:rsidR="00F26163">
        <w:t xml:space="preserve">stated that </w:t>
      </w:r>
      <w:r w:rsidR="00954AB5">
        <w:t>she had emailed the Director and the Assistant Director and is waiting for a response</w:t>
      </w:r>
      <w:r w:rsidR="00F26163">
        <w:t xml:space="preserve"> </w:t>
      </w:r>
    </w:p>
    <w:p w14:paraId="024AF24F" w14:textId="2CB77ED7" w:rsidR="003C6342" w:rsidRDefault="00954AB5">
      <w:r>
        <w:t xml:space="preserve">The Director stated that he is aware of </w:t>
      </w:r>
      <w:r w:rsidR="00F26163">
        <w:t xml:space="preserve">conflicting information on registration </w:t>
      </w:r>
      <w:r>
        <w:t xml:space="preserve">and website and will discuss with Asst. Director and get correct information and fix </w:t>
      </w:r>
    </w:p>
    <w:p w14:paraId="4F82E3F1" w14:textId="03BF8187" w:rsidR="00FA1213" w:rsidRDefault="00FA1213">
      <w:r>
        <w:t xml:space="preserve">Motion to accept the Directors Report by </w:t>
      </w:r>
      <w:r w:rsidR="00954AB5">
        <w:t>L. Moran</w:t>
      </w:r>
      <w:r>
        <w:t xml:space="preserve"> with a second by C. Dello Iacono</w:t>
      </w:r>
    </w:p>
    <w:p w14:paraId="5CD5F90C" w14:textId="77777777" w:rsidR="00FA1213" w:rsidRDefault="00FA1213">
      <w:r>
        <w:t xml:space="preserve">Roll Call vote </w:t>
      </w:r>
    </w:p>
    <w:p w14:paraId="430980AC" w14:textId="6DEAE970" w:rsidR="00F26163" w:rsidRDefault="00F26163" w:rsidP="00CF3AB3">
      <w:pPr>
        <w:pStyle w:val="NoSpacing"/>
      </w:pPr>
      <w:r>
        <w:t>C</w:t>
      </w:r>
      <w:r w:rsidR="00FA1213">
        <w:t>. Dello Iacon</w:t>
      </w:r>
      <w:r w:rsidR="00954AB5">
        <w:t>o</w:t>
      </w:r>
      <w:r w:rsidR="00FA1213">
        <w:t xml:space="preserve"> voted yes</w:t>
      </w:r>
    </w:p>
    <w:p w14:paraId="1A15DC28" w14:textId="23DF8330" w:rsidR="00F26163" w:rsidRDefault="00F26163" w:rsidP="00CF3AB3">
      <w:pPr>
        <w:pStyle w:val="NoSpacing"/>
      </w:pPr>
      <w:r>
        <w:t>J</w:t>
      </w:r>
      <w:r w:rsidR="00FA1213">
        <w:t xml:space="preserve">. </w:t>
      </w:r>
      <w:r>
        <w:t>B</w:t>
      </w:r>
      <w:r w:rsidR="00FA1213">
        <w:t>riggs voted yes</w:t>
      </w:r>
    </w:p>
    <w:p w14:paraId="6CD02286" w14:textId="4FCDA3B2" w:rsidR="00F26163" w:rsidRDefault="00F26163" w:rsidP="00CF3AB3">
      <w:pPr>
        <w:pStyle w:val="NoSpacing"/>
      </w:pPr>
      <w:r>
        <w:t>L</w:t>
      </w:r>
      <w:r w:rsidR="00FA1213">
        <w:t>. Moran voted yes</w:t>
      </w:r>
    </w:p>
    <w:p w14:paraId="646899E6" w14:textId="6F574375" w:rsidR="00FA1213" w:rsidRDefault="00FA1213">
      <w:r>
        <w:t xml:space="preserve">Chairman </w:t>
      </w:r>
      <w:r w:rsidR="00CF3AB3">
        <w:t xml:space="preserve">Donahue </w:t>
      </w:r>
      <w:r>
        <w:t>voted yes</w:t>
      </w:r>
    </w:p>
    <w:p w14:paraId="32A64CA2" w14:textId="2D16D200" w:rsidR="00F26163" w:rsidRDefault="00F26163">
      <w:r>
        <w:lastRenderedPageBreak/>
        <w:t xml:space="preserve">Motion to </w:t>
      </w:r>
      <w:r w:rsidR="00FA1213">
        <w:t>adjourn meeting by C. Dello Iacono with a second by L. Moran</w:t>
      </w:r>
    </w:p>
    <w:p w14:paraId="5F830D22" w14:textId="55248CBA" w:rsidR="00CF3AB3" w:rsidRDefault="00CF3AB3">
      <w:r>
        <w:t>Roll Call Vote</w:t>
      </w:r>
    </w:p>
    <w:p w14:paraId="74FD9495" w14:textId="686FF7A2" w:rsidR="00F26163" w:rsidRDefault="00F26163" w:rsidP="00CF3AB3">
      <w:pPr>
        <w:pStyle w:val="NoSpacing"/>
      </w:pPr>
      <w:r>
        <w:t>J</w:t>
      </w:r>
      <w:r w:rsidR="00FA1213">
        <w:t>. Briggs voted yes</w:t>
      </w:r>
    </w:p>
    <w:p w14:paraId="041915F2" w14:textId="310CE306" w:rsidR="00F26163" w:rsidRDefault="00F26163" w:rsidP="00CF3AB3">
      <w:pPr>
        <w:pStyle w:val="NoSpacing"/>
      </w:pPr>
      <w:r>
        <w:t>C</w:t>
      </w:r>
      <w:r w:rsidR="00FA1213">
        <w:t>. Dello Iacono voted yes</w:t>
      </w:r>
    </w:p>
    <w:p w14:paraId="06ABB93A" w14:textId="08CF186C" w:rsidR="00F26163" w:rsidRDefault="00F26163" w:rsidP="00CF3AB3">
      <w:pPr>
        <w:pStyle w:val="NoSpacing"/>
      </w:pPr>
      <w:r>
        <w:t>L</w:t>
      </w:r>
      <w:r w:rsidR="00FA1213">
        <w:t>. Moran voted yes</w:t>
      </w:r>
    </w:p>
    <w:p w14:paraId="62BB0F26" w14:textId="745521EA" w:rsidR="00F26163" w:rsidRDefault="00A240ED" w:rsidP="00CF3AB3">
      <w:pPr>
        <w:pStyle w:val="NoSpacing"/>
      </w:pPr>
      <w:r>
        <w:t>Chairman Donahue voted yes</w:t>
      </w:r>
    </w:p>
    <w:p w14:paraId="044D1595" w14:textId="02276CF9" w:rsidR="00F26163" w:rsidRDefault="00A240ED">
      <w:r>
        <w:t>Meeting adjourned</w:t>
      </w:r>
    </w:p>
    <w:p w14:paraId="29176425" w14:textId="0169A97A" w:rsidR="00F26163" w:rsidRDefault="00F26163"/>
    <w:p w14:paraId="4D974C1E" w14:textId="77777777" w:rsidR="00F26163" w:rsidRDefault="00F26163"/>
    <w:sectPr w:rsidR="00F2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E"/>
    <w:rsid w:val="000C50EC"/>
    <w:rsid w:val="00151DA8"/>
    <w:rsid w:val="001708B1"/>
    <w:rsid w:val="001A50FA"/>
    <w:rsid w:val="001B6FAC"/>
    <w:rsid w:val="00264918"/>
    <w:rsid w:val="003C6342"/>
    <w:rsid w:val="004C3BD2"/>
    <w:rsid w:val="005A2C04"/>
    <w:rsid w:val="005F576A"/>
    <w:rsid w:val="0061455E"/>
    <w:rsid w:val="00682D38"/>
    <w:rsid w:val="007075D8"/>
    <w:rsid w:val="007319CC"/>
    <w:rsid w:val="007C4FB1"/>
    <w:rsid w:val="00874E65"/>
    <w:rsid w:val="00940F6D"/>
    <w:rsid w:val="00954AB5"/>
    <w:rsid w:val="00A240ED"/>
    <w:rsid w:val="00A315BE"/>
    <w:rsid w:val="00A37CB4"/>
    <w:rsid w:val="00A72076"/>
    <w:rsid w:val="00B83D80"/>
    <w:rsid w:val="00BA1BB4"/>
    <w:rsid w:val="00BE46D9"/>
    <w:rsid w:val="00C15AA6"/>
    <w:rsid w:val="00C62D0D"/>
    <w:rsid w:val="00C85B88"/>
    <w:rsid w:val="00CF3AB3"/>
    <w:rsid w:val="00D03E80"/>
    <w:rsid w:val="00D15676"/>
    <w:rsid w:val="00D84096"/>
    <w:rsid w:val="00D9091D"/>
    <w:rsid w:val="00DD2489"/>
    <w:rsid w:val="00DE5C0A"/>
    <w:rsid w:val="00E0350C"/>
    <w:rsid w:val="00E269F2"/>
    <w:rsid w:val="00E34EB1"/>
    <w:rsid w:val="00EF153C"/>
    <w:rsid w:val="00F17666"/>
    <w:rsid w:val="00F26163"/>
    <w:rsid w:val="00F84BF8"/>
    <w:rsid w:val="00FA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7FC2"/>
  <w15:chartTrackingRefBased/>
  <w15:docId w15:val="{91BD8733-6B30-45B8-8191-78BFDFD4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5BE"/>
    <w:pPr>
      <w:spacing w:after="0" w:line="240" w:lineRule="auto"/>
    </w:pPr>
  </w:style>
  <w:style w:type="character" w:styleId="Hyperlink">
    <w:name w:val="Hyperlink"/>
    <w:basedOn w:val="DefaultParagraphFont"/>
    <w:uiPriority w:val="99"/>
    <w:semiHidden/>
    <w:unhideWhenUsed/>
    <w:rsid w:val="00A315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dcterms:created xsi:type="dcterms:W3CDTF">2020-12-15T16:24:00Z</dcterms:created>
  <dcterms:modified xsi:type="dcterms:W3CDTF">2020-12-15T16:24:00Z</dcterms:modified>
</cp:coreProperties>
</file>