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5091902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A653FE" w:rsidP="00A86A76">
            <w:r>
              <w:t xml:space="preserve">Finance </w:t>
            </w:r>
            <w:r w:rsidR="00FF35AC">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A86A76" w:rsidP="00A86A76">
            <w:r>
              <w:t>Lower Conference</w:t>
            </w:r>
            <w:r w:rsidR="001A581E">
              <w:t xml:space="preserve"> Room, </w:t>
            </w:r>
            <w:r w:rsidR="00A653FE">
              <w:t>Town Hall</w:t>
            </w:r>
            <w:r w:rsidR="00AC0EE6">
              <w:t xml:space="preserve">, </w:t>
            </w:r>
            <w:r w:rsidR="00A653FE">
              <w:t>26 Bryant St.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AF6B96" w:rsidP="008F1AFE">
            <w:r>
              <w:t>Thur</w:t>
            </w:r>
            <w:r w:rsidR="00106179">
              <w:t>sday</w:t>
            </w:r>
            <w:r w:rsidR="00AD29FA">
              <w:t xml:space="preserve">, </w:t>
            </w:r>
            <w:r w:rsidR="002A3347">
              <w:t xml:space="preserve">March </w:t>
            </w:r>
            <w:r w:rsidR="006F2B05">
              <w:t>1</w:t>
            </w:r>
            <w:r>
              <w:t>6</w:t>
            </w:r>
            <w:r w:rsidR="00F75A09">
              <w:t>, 2017</w:t>
            </w:r>
            <w:r w:rsidR="005C4425">
              <w:t xml:space="preserve"> at </w:t>
            </w:r>
            <w:r w:rsidR="00106179">
              <w:t>6</w:t>
            </w:r>
            <w:r w:rsidR="005C4425">
              <w:t>:</w:t>
            </w:r>
            <w:r w:rsidR="00AD29FA">
              <w:t>30</w:t>
            </w:r>
            <w:r w:rsidR="005C4425">
              <w:t xml:space="preserve"> </w:t>
            </w:r>
            <w:r w:rsidR="00106179">
              <w:t>p</w:t>
            </w:r>
            <w:r w:rsidR="005C4425">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2A3347" w:rsidP="0018010B">
            <w:r>
              <w:t>March</w:t>
            </w:r>
            <w:r w:rsidR="00F75A09">
              <w:t xml:space="preserve"> </w:t>
            </w:r>
            <w:r w:rsidR="0018010B">
              <w:t>13</w:t>
            </w:r>
            <w:r w:rsidR="00F75A09">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7780F" w:rsidRDefault="00A653FE" w:rsidP="002A3347">
      <w:pPr>
        <w:pStyle w:val="PlainText"/>
        <w:jc w:val="center"/>
        <w:rPr>
          <w:rFonts w:ascii="Cambria" w:hAnsi="Cambria"/>
          <w:sz w:val="24"/>
          <w:szCs w:val="24"/>
        </w:rPr>
      </w:pPr>
      <w:r>
        <w:rPr>
          <w:rFonts w:ascii="Cambria" w:hAnsi="Cambria"/>
          <w:sz w:val="24"/>
          <w:szCs w:val="24"/>
        </w:rPr>
        <w:t>Public Comment</w:t>
      </w:r>
    </w:p>
    <w:p w:rsidR="006F2B05" w:rsidRDefault="006F2B05" w:rsidP="002A3347">
      <w:pPr>
        <w:pStyle w:val="PlainText"/>
        <w:jc w:val="center"/>
        <w:rPr>
          <w:rFonts w:ascii="Cambria" w:hAnsi="Cambria"/>
          <w:sz w:val="24"/>
          <w:szCs w:val="24"/>
        </w:rPr>
      </w:pPr>
    </w:p>
    <w:p w:rsidR="006F2B05" w:rsidRDefault="00AF6B96" w:rsidP="00AF6B96">
      <w:pPr>
        <w:jc w:val="center"/>
        <w:rPr>
          <w:szCs w:val="24"/>
        </w:rPr>
      </w:pPr>
      <w:r>
        <w:rPr>
          <w:rFonts w:ascii="Cambria" w:hAnsi="Cambria"/>
          <w:szCs w:val="24"/>
        </w:rPr>
        <w:t xml:space="preserve">Norfolk Agriculture School </w:t>
      </w:r>
      <w:r w:rsidR="002A3347">
        <w:rPr>
          <w:rFonts w:ascii="Cambria" w:hAnsi="Cambria"/>
          <w:szCs w:val="24"/>
        </w:rPr>
        <w:t xml:space="preserve">Budget </w:t>
      </w:r>
      <w:r w:rsidR="006F2B05">
        <w:rPr>
          <w:rFonts w:ascii="Cambria" w:hAnsi="Cambria"/>
          <w:szCs w:val="24"/>
        </w:rPr>
        <w:t>Review</w:t>
      </w:r>
      <w:bookmarkStart w:id="0" w:name="_GoBack"/>
      <w:bookmarkEnd w:id="0"/>
    </w:p>
    <w:p w:rsidR="006F2B05" w:rsidRDefault="006F2B05" w:rsidP="002A3347">
      <w:pPr>
        <w:pStyle w:val="PlainText"/>
        <w:jc w:val="center"/>
        <w:rPr>
          <w:rFonts w:ascii="Cambria" w:hAnsi="Cambria"/>
          <w:sz w:val="24"/>
          <w:szCs w:val="24"/>
        </w:rPr>
      </w:pPr>
      <w:r>
        <w:rPr>
          <w:rFonts w:ascii="Cambria" w:hAnsi="Cambria"/>
          <w:sz w:val="24"/>
          <w:szCs w:val="24"/>
        </w:rPr>
        <w:t>Warrant Hearing</w:t>
      </w:r>
      <w:r w:rsidR="00AF6B96">
        <w:rPr>
          <w:rFonts w:ascii="Cambria" w:hAnsi="Cambria"/>
          <w:sz w:val="24"/>
          <w:szCs w:val="24"/>
        </w:rPr>
        <w:t>s</w:t>
      </w:r>
      <w:r>
        <w:rPr>
          <w:rFonts w:ascii="Cambria" w:hAnsi="Cambria"/>
          <w:sz w:val="24"/>
          <w:szCs w:val="24"/>
        </w:rPr>
        <w:t xml:space="preserve"> on Articles </w:t>
      </w:r>
      <w:r w:rsidR="00AF6B96">
        <w:rPr>
          <w:rFonts w:ascii="Cambria" w:hAnsi="Cambria"/>
          <w:sz w:val="24"/>
          <w:szCs w:val="24"/>
        </w:rPr>
        <w:t>4, 5, 7, 14 &amp; 33</w:t>
      </w:r>
    </w:p>
    <w:p w:rsidR="006F2B05" w:rsidRDefault="006F2B05" w:rsidP="002A3347">
      <w:pPr>
        <w:pStyle w:val="PlainText"/>
        <w:jc w:val="center"/>
        <w:rPr>
          <w:rFonts w:ascii="Cambria" w:hAnsi="Cambria"/>
          <w:sz w:val="24"/>
          <w:szCs w:val="24"/>
        </w:rPr>
      </w:pP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97C51"/>
    <w:rsid w:val="00106179"/>
    <w:rsid w:val="00115C72"/>
    <w:rsid w:val="00172BAF"/>
    <w:rsid w:val="0018010B"/>
    <w:rsid w:val="00180812"/>
    <w:rsid w:val="001A581E"/>
    <w:rsid w:val="00263755"/>
    <w:rsid w:val="002963B8"/>
    <w:rsid w:val="002A3347"/>
    <w:rsid w:val="002C0B0C"/>
    <w:rsid w:val="002C7E0A"/>
    <w:rsid w:val="002D0DFA"/>
    <w:rsid w:val="003010D8"/>
    <w:rsid w:val="00376B49"/>
    <w:rsid w:val="003B683B"/>
    <w:rsid w:val="004178CD"/>
    <w:rsid w:val="00420115"/>
    <w:rsid w:val="004264A3"/>
    <w:rsid w:val="00441A62"/>
    <w:rsid w:val="00454500"/>
    <w:rsid w:val="00520731"/>
    <w:rsid w:val="00576499"/>
    <w:rsid w:val="005B45F3"/>
    <w:rsid w:val="005C4425"/>
    <w:rsid w:val="005D5160"/>
    <w:rsid w:val="005E52F4"/>
    <w:rsid w:val="00610349"/>
    <w:rsid w:val="006869B5"/>
    <w:rsid w:val="006921F1"/>
    <w:rsid w:val="006A1BAF"/>
    <w:rsid w:val="006B4A03"/>
    <w:rsid w:val="006D04B2"/>
    <w:rsid w:val="006F2B05"/>
    <w:rsid w:val="0070526F"/>
    <w:rsid w:val="007356ED"/>
    <w:rsid w:val="0074326A"/>
    <w:rsid w:val="00771388"/>
    <w:rsid w:val="007D6754"/>
    <w:rsid w:val="007E1B17"/>
    <w:rsid w:val="00827F67"/>
    <w:rsid w:val="00844006"/>
    <w:rsid w:val="0085068A"/>
    <w:rsid w:val="00874039"/>
    <w:rsid w:val="00886CF6"/>
    <w:rsid w:val="008C4DB9"/>
    <w:rsid w:val="008F1AFE"/>
    <w:rsid w:val="009109CA"/>
    <w:rsid w:val="00922113"/>
    <w:rsid w:val="009534BD"/>
    <w:rsid w:val="009E4FF1"/>
    <w:rsid w:val="00A015D4"/>
    <w:rsid w:val="00A653FE"/>
    <w:rsid w:val="00A7780F"/>
    <w:rsid w:val="00A86A76"/>
    <w:rsid w:val="00AA5D1A"/>
    <w:rsid w:val="00AC0EE6"/>
    <w:rsid w:val="00AD29FA"/>
    <w:rsid w:val="00AF6B96"/>
    <w:rsid w:val="00B14BED"/>
    <w:rsid w:val="00B1686E"/>
    <w:rsid w:val="00B551E2"/>
    <w:rsid w:val="00B77A19"/>
    <w:rsid w:val="00B90476"/>
    <w:rsid w:val="00BE4037"/>
    <w:rsid w:val="00C22A07"/>
    <w:rsid w:val="00C231F1"/>
    <w:rsid w:val="00C33E07"/>
    <w:rsid w:val="00C34967"/>
    <w:rsid w:val="00C53D29"/>
    <w:rsid w:val="00C722AD"/>
    <w:rsid w:val="00CB6E6B"/>
    <w:rsid w:val="00CF0888"/>
    <w:rsid w:val="00CF1A1F"/>
    <w:rsid w:val="00D51FA1"/>
    <w:rsid w:val="00DA0A11"/>
    <w:rsid w:val="00E13E46"/>
    <w:rsid w:val="00E44DC0"/>
    <w:rsid w:val="00E62A67"/>
    <w:rsid w:val="00E70FE7"/>
    <w:rsid w:val="00EC73CE"/>
    <w:rsid w:val="00F06B69"/>
    <w:rsid w:val="00F214C5"/>
    <w:rsid w:val="00F252BB"/>
    <w:rsid w:val="00F45E63"/>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110</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2017-02-10T17:27:00Z</cp:lastPrinted>
  <dcterms:created xsi:type="dcterms:W3CDTF">2017-03-13T18:03:00Z</dcterms:created>
  <dcterms:modified xsi:type="dcterms:W3CDTF">2017-03-13T18:03:00Z</dcterms:modified>
</cp:coreProperties>
</file>