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2E49E6" w:rsidTr="00C1325B">
        <w:tc>
          <w:tcPr>
            <w:tcW w:w="2358" w:type="dxa"/>
            <w:tcBorders>
              <w:top w:val="nil"/>
              <w:left w:val="nil"/>
              <w:bottom w:val="nil"/>
              <w:right w:val="nil"/>
            </w:tcBorders>
            <w:hideMark/>
          </w:tcPr>
          <w:p w:rsidR="00C1325B" w:rsidRPr="002E49E6" w:rsidRDefault="00C1325B">
            <w:pPr>
              <w:rPr>
                <w:rFonts w:ascii="HP Simplified" w:hAnsi="HP Simplified"/>
              </w:rPr>
            </w:pPr>
            <w:r w:rsidRPr="002E49E6">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38890581" r:id="rId6"/>
              </w:object>
            </w:r>
          </w:p>
        </w:tc>
        <w:tc>
          <w:tcPr>
            <w:tcW w:w="3780" w:type="dxa"/>
            <w:tcBorders>
              <w:top w:val="nil"/>
              <w:left w:val="nil"/>
              <w:bottom w:val="nil"/>
              <w:right w:val="nil"/>
            </w:tcBorders>
          </w:tcPr>
          <w:p w:rsidR="00C1325B" w:rsidRPr="002E49E6" w:rsidRDefault="00C1325B">
            <w:pPr>
              <w:pStyle w:val="Heading2"/>
              <w:rPr>
                <w:rFonts w:ascii="HP Simplified" w:hAnsi="HP Simplified"/>
              </w:rPr>
            </w:pPr>
            <w:r w:rsidRPr="002E49E6">
              <w:rPr>
                <w:rFonts w:ascii="HP Simplified" w:hAnsi="HP Simplified"/>
              </w:rPr>
              <w:t>TOWN OF DEDHAM</w:t>
            </w:r>
          </w:p>
          <w:p w:rsidR="00C1325B" w:rsidRPr="002E49E6" w:rsidRDefault="00C1325B">
            <w:pPr>
              <w:jc w:val="center"/>
              <w:rPr>
                <w:rFonts w:ascii="HP Simplified" w:hAnsi="HP Simplified"/>
                <w:b/>
                <w:sz w:val="36"/>
              </w:rPr>
            </w:pPr>
          </w:p>
          <w:p w:rsidR="00C1325B" w:rsidRPr="002E49E6" w:rsidRDefault="00C1325B">
            <w:pPr>
              <w:jc w:val="center"/>
              <w:rPr>
                <w:rFonts w:ascii="HP Simplified" w:hAnsi="HP Simplified"/>
                <w:b/>
                <w:sz w:val="44"/>
              </w:rPr>
            </w:pPr>
            <w:r w:rsidRPr="002E49E6">
              <w:rPr>
                <w:rFonts w:ascii="HP Simplified" w:hAnsi="HP Simplified"/>
                <w:b/>
                <w:sz w:val="44"/>
              </w:rPr>
              <w:t>MEETING</w:t>
            </w:r>
          </w:p>
          <w:p w:rsidR="00C1325B" w:rsidRPr="002E49E6" w:rsidRDefault="00C1325B">
            <w:pPr>
              <w:jc w:val="center"/>
              <w:rPr>
                <w:rFonts w:ascii="HP Simplified" w:hAnsi="HP Simplified"/>
                <w:b/>
                <w:sz w:val="36"/>
              </w:rPr>
            </w:pPr>
            <w:r w:rsidRPr="002E49E6">
              <w:rPr>
                <w:rFonts w:ascii="HP Simplified" w:hAnsi="HP Simplified"/>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2E49E6" w:rsidRDefault="00C1325B">
            <w:pPr>
              <w:rPr>
                <w:rFonts w:ascii="HP Simplified" w:hAnsi="HP Simplified"/>
              </w:rPr>
            </w:pPr>
            <w:r w:rsidRPr="002E49E6">
              <w:rPr>
                <w:rFonts w:ascii="HP Simplified" w:hAnsi="HP Simplified"/>
              </w:rPr>
              <w:t>POSTED:</w:t>
            </w:r>
          </w:p>
          <w:p w:rsidR="00C1325B" w:rsidRPr="002E49E6" w:rsidRDefault="00C1325B">
            <w:pPr>
              <w:rPr>
                <w:rFonts w:ascii="HP Simplified" w:hAnsi="HP Simplified"/>
              </w:rPr>
            </w:pPr>
          </w:p>
          <w:p w:rsidR="00C1325B" w:rsidRPr="002E49E6" w:rsidRDefault="00C1325B">
            <w:pPr>
              <w:rPr>
                <w:rFonts w:ascii="HP Simplified" w:hAnsi="HP Simplified"/>
              </w:rPr>
            </w:pPr>
          </w:p>
          <w:p w:rsidR="00C1325B" w:rsidRPr="002E49E6" w:rsidRDefault="00C1325B">
            <w:pPr>
              <w:jc w:val="center"/>
              <w:rPr>
                <w:rFonts w:ascii="HP Simplified" w:hAnsi="HP Simplified"/>
              </w:rPr>
            </w:pPr>
          </w:p>
          <w:p w:rsidR="00C1325B" w:rsidRPr="002E49E6" w:rsidRDefault="00C1325B">
            <w:pPr>
              <w:jc w:val="center"/>
              <w:rPr>
                <w:rFonts w:ascii="HP Simplified" w:hAnsi="HP Simplified"/>
              </w:rPr>
            </w:pPr>
          </w:p>
          <w:p w:rsidR="00C1325B" w:rsidRPr="002E49E6" w:rsidRDefault="00C1325B">
            <w:pPr>
              <w:jc w:val="center"/>
              <w:rPr>
                <w:rFonts w:ascii="HP Simplified" w:hAnsi="HP Simplified"/>
              </w:rPr>
            </w:pPr>
          </w:p>
          <w:p w:rsidR="00C1325B" w:rsidRPr="002E49E6" w:rsidRDefault="00C1325B">
            <w:pPr>
              <w:jc w:val="center"/>
              <w:rPr>
                <w:rFonts w:ascii="HP Simplified" w:hAnsi="HP Simplified"/>
              </w:rPr>
            </w:pPr>
            <w:r w:rsidRPr="002E49E6">
              <w:rPr>
                <w:rFonts w:ascii="HP Simplified" w:hAnsi="HP Simplified"/>
              </w:rPr>
              <w:t>TOWN CLERK</w:t>
            </w:r>
          </w:p>
        </w:tc>
      </w:tr>
    </w:tbl>
    <w:p w:rsidR="00C1325B" w:rsidRPr="002E49E6" w:rsidRDefault="00C1325B" w:rsidP="00C1325B">
      <w:pPr>
        <w:rPr>
          <w:rFonts w:ascii="HP Simplified" w:hAnsi="HP Simplified"/>
          <w:sz w:val="20"/>
        </w:rPr>
      </w:pPr>
    </w:p>
    <w:p w:rsidR="00C1325B" w:rsidRPr="002E49E6" w:rsidRDefault="00C1325B" w:rsidP="007E0B98">
      <w:pPr>
        <w:tabs>
          <w:tab w:val="left" w:pos="6480"/>
        </w:tabs>
        <w:jc w:val="center"/>
        <w:rPr>
          <w:rFonts w:ascii="HP Simplified" w:hAnsi="HP Simplified"/>
          <w:sz w:val="20"/>
        </w:rPr>
      </w:pPr>
      <w:r w:rsidRPr="002E49E6">
        <w:rPr>
          <w:rFonts w:ascii="HP Simplified" w:hAnsi="HP Simplified"/>
          <w:sz w:val="20"/>
        </w:rPr>
        <w:t xml:space="preserve">POSTED IN ACCORDANCE WITH THE PROVISIONS OF M.G.L. </w:t>
      </w:r>
      <w:r w:rsidR="00575526" w:rsidRPr="002E49E6">
        <w:rPr>
          <w:rFonts w:ascii="HP Simplified" w:hAnsi="HP Simplified"/>
          <w:sz w:val="20"/>
        </w:rPr>
        <w:t xml:space="preserve">Ch. 30A, </w:t>
      </w:r>
      <w:r w:rsidR="00FA11EA" w:rsidRPr="002E49E6">
        <w:rPr>
          <w:rFonts w:ascii="HP Simplified" w:hAnsi="HP Simplified"/>
          <w:sz w:val="20"/>
        </w:rPr>
        <w:t>SECTION</w:t>
      </w:r>
      <w:r w:rsidR="00575526" w:rsidRPr="002E49E6">
        <w:rPr>
          <w:rFonts w:ascii="HP Simplified" w:hAnsi="HP Simplified"/>
          <w:sz w:val="20"/>
        </w:rPr>
        <w:t xml:space="preserve"> 20 </w:t>
      </w:r>
      <w:r w:rsidRPr="002E49E6">
        <w:rPr>
          <w:rFonts w:ascii="HP Simplified" w:hAnsi="HP Simplified"/>
          <w:sz w:val="20"/>
        </w:rPr>
        <w:t>AS AMENDED.</w:t>
      </w:r>
    </w:p>
    <w:p w:rsidR="00C1325B" w:rsidRPr="002E49E6" w:rsidRDefault="00C1325B" w:rsidP="00C1325B">
      <w:pPr>
        <w:jc w:val="center"/>
        <w:rPr>
          <w:rFonts w:ascii="HP Simplified" w:hAnsi="HP Simplified"/>
          <w:sz w:val="20"/>
        </w:rPr>
      </w:pPr>
    </w:p>
    <w:tbl>
      <w:tblPr>
        <w:tblW w:w="0" w:type="auto"/>
        <w:tblLook w:val="04A0" w:firstRow="1" w:lastRow="0" w:firstColumn="1" w:lastColumn="0" w:noHBand="0" w:noVBand="1"/>
      </w:tblPr>
      <w:tblGrid>
        <w:gridCol w:w="2808"/>
        <w:gridCol w:w="6768"/>
      </w:tblGrid>
      <w:tr w:rsidR="00C1325B" w:rsidRPr="002E49E6" w:rsidTr="00C1325B">
        <w:trPr>
          <w:trHeight w:hRule="exact" w:val="432"/>
        </w:trPr>
        <w:tc>
          <w:tcPr>
            <w:tcW w:w="2808" w:type="dxa"/>
            <w:tcBorders>
              <w:top w:val="single" w:sz="4" w:space="0" w:color="auto"/>
              <w:left w:val="single" w:sz="4" w:space="0" w:color="auto"/>
              <w:bottom w:val="nil"/>
              <w:right w:val="nil"/>
            </w:tcBorders>
            <w:vAlign w:val="center"/>
            <w:hideMark/>
          </w:tcPr>
          <w:p w:rsidR="00C1325B" w:rsidRPr="002E49E6" w:rsidRDefault="00C1325B">
            <w:pPr>
              <w:rPr>
                <w:rFonts w:ascii="HP Simplified" w:hAnsi="HP Simplified"/>
                <w:b/>
                <w:szCs w:val="24"/>
              </w:rPr>
            </w:pPr>
            <w:r w:rsidRPr="002E49E6">
              <w:rPr>
                <w:rFonts w:ascii="HP Simplified" w:hAnsi="HP Simplified"/>
                <w:b/>
                <w:szCs w:val="24"/>
              </w:rPr>
              <w:t>Board or Committee:</w:t>
            </w:r>
          </w:p>
        </w:tc>
        <w:tc>
          <w:tcPr>
            <w:tcW w:w="6768" w:type="dxa"/>
            <w:tcBorders>
              <w:top w:val="single" w:sz="4" w:space="0" w:color="auto"/>
              <w:left w:val="nil"/>
              <w:bottom w:val="single" w:sz="4" w:space="0" w:color="auto"/>
              <w:right w:val="single" w:sz="4" w:space="0" w:color="auto"/>
            </w:tcBorders>
          </w:tcPr>
          <w:p w:rsidR="00C1325B" w:rsidRPr="002E49E6" w:rsidRDefault="00614115">
            <w:pPr>
              <w:rPr>
                <w:rFonts w:ascii="HP Simplified" w:hAnsi="HP Simplified"/>
                <w:b/>
                <w:szCs w:val="24"/>
              </w:rPr>
            </w:pPr>
            <w:r w:rsidRPr="002E49E6">
              <w:rPr>
                <w:rFonts w:ascii="HP Simplified" w:hAnsi="HP Simplified"/>
                <w:b/>
                <w:szCs w:val="24"/>
              </w:rPr>
              <w:t xml:space="preserve">Zoning Board of Appeals </w:t>
            </w:r>
          </w:p>
          <w:p w:rsidR="00C1325B" w:rsidRPr="002E49E6" w:rsidRDefault="00C1325B">
            <w:pPr>
              <w:rPr>
                <w:rFonts w:ascii="HP Simplified" w:hAnsi="HP Simplified"/>
                <w:b/>
                <w:szCs w:val="24"/>
              </w:rPr>
            </w:pPr>
          </w:p>
        </w:tc>
      </w:tr>
      <w:tr w:rsidR="00C1325B" w:rsidRPr="002E49E6" w:rsidTr="00C1325B">
        <w:trPr>
          <w:trHeight w:hRule="exact" w:val="432"/>
        </w:trPr>
        <w:tc>
          <w:tcPr>
            <w:tcW w:w="2808" w:type="dxa"/>
            <w:tcBorders>
              <w:top w:val="nil"/>
              <w:left w:val="single" w:sz="4" w:space="0" w:color="auto"/>
              <w:bottom w:val="nil"/>
              <w:right w:val="nil"/>
            </w:tcBorders>
            <w:vAlign w:val="center"/>
            <w:hideMark/>
          </w:tcPr>
          <w:p w:rsidR="00C1325B" w:rsidRPr="002E49E6" w:rsidRDefault="00C1325B">
            <w:pPr>
              <w:rPr>
                <w:rFonts w:ascii="HP Simplified" w:hAnsi="HP Simplified"/>
                <w:b/>
                <w:szCs w:val="24"/>
              </w:rPr>
            </w:pPr>
            <w:r w:rsidRPr="002E49E6">
              <w:rPr>
                <w:rFonts w:ascii="HP Simplified" w:hAnsi="HP Simplified"/>
                <w:b/>
                <w:szCs w:val="24"/>
              </w:rPr>
              <w:t>Location:</w:t>
            </w:r>
          </w:p>
        </w:tc>
        <w:tc>
          <w:tcPr>
            <w:tcW w:w="6768" w:type="dxa"/>
            <w:tcBorders>
              <w:top w:val="single" w:sz="4" w:space="0" w:color="auto"/>
              <w:left w:val="nil"/>
              <w:bottom w:val="single" w:sz="4" w:space="0" w:color="auto"/>
              <w:right w:val="single" w:sz="4" w:space="0" w:color="auto"/>
            </w:tcBorders>
          </w:tcPr>
          <w:p w:rsidR="00C1325B" w:rsidRPr="002E49E6" w:rsidRDefault="00B15CA5">
            <w:pPr>
              <w:rPr>
                <w:rFonts w:ascii="HP Simplified" w:hAnsi="HP Simplified"/>
                <w:b/>
                <w:szCs w:val="24"/>
              </w:rPr>
            </w:pPr>
            <w:r w:rsidRPr="002E49E6">
              <w:rPr>
                <w:rFonts w:ascii="HP Simplified" w:hAnsi="HP Simplified"/>
                <w:b/>
                <w:szCs w:val="24"/>
              </w:rPr>
              <w:t xml:space="preserve">Lower Conference Room </w:t>
            </w:r>
          </w:p>
          <w:p w:rsidR="00C1325B" w:rsidRPr="002E49E6" w:rsidRDefault="00C1325B">
            <w:pPr>
              <w:rPr>
                <w:rFonts w:ascii="HP Simplified" w:hAnsi="HP Simplified"/>
                <w:b/>
                <w:szCs w:val="24"/>
              </w:rPr>
            </w:pPr>
          </w:p>
        </w:tc>
      </w:tr>
      <w:tr w:rsidR="00C1325B" w:rsidRPr="002E49E6" w:rsidTr="00C1325B">
        <w:trPr>
          <w:trHeight w:hRule="exact" w:val="432"/>
        </w:trPr>
        <w:tc>
          <w:tcPr>
            <w:tcW w:w="2808" w:type="dxa"/>
            <w:tcBorders>
              <w:top w:val="nil"/>
              <w:left w:val="single" w:sz="4" w:space="0" w:color="auto"/>
              <w:bottom w:val="nil"/>
              <w:right w:val="nil"/>
            </w:tcBorders>
            <w:vAlign w:val="center"/>
            <w:hideMark/>
          </w:tcPr>
          <w:p w:rsidR="00C1325B" w:rsidRPr="002E49E6" w:rsidRDefault="00C1325B">
            <w:pPr>
              <w:rPr>
                <w:rFonts w:ascii="HP Simplified" w:hAnsi="HP Simplified"/>
                <w:b/>
                <w:szCs w:val="24"/>
              </w:rPr>
            </w:pPr>
            <w:r w:rsidRPr="002E49E6">
              <w:rPr>
                <w:rFonts w:ascii="HP Simplified" w:hAnsi="HP Simplified"/>
                <w:b/>
                <w:szCs w:val="24"/>
              </w:rPr>
              <w:t>Day, Date, Time:</w:t>
            </w:r>
          </w:p>
        </w:tc>
        <w:tc>
          <w:tcPr>
            <w:tcW w:w="6768" w:type="dxa"/>
            <w:tcBorders>
              <w:top w:val="single" w:sz="4" w:space="0" w:color="auto"/>
              <w:left w:val="nil"/>
              <w:bottom w:val="single" w:sz="4" w:space="0" w:color="auto"/>
              <w:right w:val="single" w:sz="4" w:space="0" w:color="auto"/>
            </w:tcBorders>
          </w:tcPr>
          <w:p w:rsidR="00C1325B" w:rsidRPr="002E49E6" w:rsidRDefault="00493621" w:rsidP="004D7CF0">
            <w:pPr>
              <w:rPr>
                <w:rFonts w:ascii="HP Simplified" w:hAnsi="HP Simplified"/>
                <w:b/>
                <w:szCs w:val="24"/>
              </w:rPr>
            </w:pPr>
            <w:r w:rsidRPr="002E49E6">
              <w:rPr>
                <w:rFonts w:ascii="HP Simplified" w:hAnsi="HP Simplified"/>
                <w:b/>
                <w:szCs w:val="24"/>
              </w:rPr>
              <w:t>Wednesday,</w:t>
            </w:r>
            <w:r w:rsidR="00033330" w:rsidRPr="002E49E6">
              <w:rPr>
                <w:rFonts w:ascii="HP Simplified" w:hAnsi="HP Simplified"/>
                <w:b/>
                <w:szCs w:val="24"/>
              </w:rPr>
              <w:t xml:space="preserve"> </w:t>
            </w:r>
            <w:r w:rsidR="004D7CF0">
              <w:rPr>
                <w:rFonts w:ascii="HP Simplified" w:hAnsi="HP Simplified"/>
                <w:b/>
                <w:szCs w:val="24"/>
              </w:rPr>
              <w:t>November 16, 2016,</w:t>
            </w:r>
            <w:r w:rsidR="004B4A84" w:rsidRPr="002E49E6">
              <w:rPr>
                <w:rFonts w:ascii="HP Simplified" w:hAnsi="HP Simplified"/>
                <w:b/>
                <w:szCs w:val="24"/>
              </w:rPr>
              <w:t xml:space="preserve"> 7:00 p.m.</w:t>
            </w:r>
          </w:p>
        </w:tc>
      </w:tr>
      <w:tr w:rsidR="00C1325B" w:rsidRPr="002E49E6" w:rsidTr="00727DF1">
        <w:trPr>
          <w:trHeight w:hRule="exact" w:val="432"/>
        </w:trPr>
        <w:tc>
          <w:tcPr>
            <w:tcW w:w="2808" w:type="dxa"/>
            <w:tcBorders>
              <w:top w:val="nil"/>
              <w:left w:val="single" w:sz="4" w:space="0" w:color="auto"/>
              <w:right w:val="nil"/>
            </w:tcBorders>
            <w:vAlign w:val="center"/>
            <w:hideMark/>
          </w:tcPr>
          <w:p w:rsidR="00C1325B" w:rsidRPr="002E49E6" w:rsidRDefault="00C1325B">
            <w:pPr>
              <w:rPr>
                <w:rFonts w:ascii="HP Simplified" w:hAnsi="HP Simplified"/>
                <w:b/>
                <w:szCs w:val="24"/>
              </w:rPr>
            </w:pPr>
            <w:r w:rsidRPr="002E49E6">
              <w:rPr>
                <w:rFonts w:ascii="HP Simplified" w:hAnsi="HP Simplified"/>
                <w:b/>
                <w:szCs w:val="24"/>
              </w:rPr>
              <w:t>Submitted By:</w:t>
            </w:r>
          </w:p>
        </w:tc>
        <w:tc>
          <w:tcPr>
            <w:tcW w:w="6768" w:type="dxa"/>
            <w:tcBorders>
              <w:top w:val="single" w:sz="4" w:space="0" w:color="auto"/>
              <w:left w:val="nil"/>
              <w:bottom w:val="single" w:sz="4" w:space="0" w:color="auto"/>
              <w:right w:val="single" w:sz="4" w:space="0" w:color="auto"/>
            </w:tcBorders>
          </w:tcPr>
          <w:p w:rsidR="00C1325B" w:rsidRPr="002E49E6" w:rsidRDefault="00B15CA5">
            <w:pPr>
              <w:rPr>
                <w:rFonts w:ascii="HP Simplified" w:hAnsi="HP Simplified"/>
                <w:szCs w:val="24"/>
              </w:rPr>
            </w:pPr>
            <w:r w:rsidRPr="002E49E6">
              <w:rPr>
                <w:rFonts w:ascii="HP Simplified" w:hAnsi="HP Simplified"/>
                <w:szCs w:val="24"/>
              </w:rPr>
              <w:t>Susan Webster,  Administrative Assistant</w:t>
            </w:r>
          </w:p>
          <w:p w:rsidR="00C1325B" w:rsidRPr="002E49E6" w:rsidRDefault="00C1325B">
            <w:pPr>
              <w:rPr>
                <w:rFonts w:ascii="HP Simplified" w:hAnsi="HP Simplified"/>
                <w:szCs w:val="24"/>
              </w:rPr>
            </w:pPr>
          </w:p>
        </w:tc>
      </w:tr>
      <w:tr w:rsidR="00C1325B" w:rsidRPr="002E49E6" w:rsidTr="00727DF1">
        <w:trPr>
          <w:trHeight w:hRule="exact" w:val="432"/>
        </w:trPr>
        <w:tc>
          <w:tcPr>
            <w:tcW w:w="2808" w:type="dxa"/>
            <w:tcBorders>
              <w:top w:val="nil"/>
              <w:left w:val="single" w:sz="4" w:space="0" w:color="auto"/>
              <w:bottom w:val="single" w:sz="4" w:space="0" w:color="auto"/>
              <w:right w:val="nil"/>
            </w:tcBorders>
            <w:vAlign w:val="center"/>
            <w:hideMark/>
          </w:tcPr>
          <w:p w:rsidR="00C1325B" w:rsidRPr="002E49E6" w:rsidRDefault="00C1325B">
            <w:pPr>
              <w:rPr>
                <w:rFonts w:ascii="HP Simplified" w:hAnsi="HP Simplified"/>
                <w:b/>
                <w:szCs w:val="24"/>
              </w:rPr>
            </w:pPr>
            <w:r w:rsidRPr="002E49E6">
              <w:rPr>
                <w:rFonts w:ascii="HP Simplified" w:hAnsi="HP Simplified"/>
                <w:b/>
                <w:szCs w:val="24"/>
              </w:rPr>
              <w:t>Date:</w:t>
            </w:r>
          </w:p>
        </w:tc>
        <w:tc>
          <w:tcPr>
            <w:tcW w:w="6768" w:type="dxa"/>
            <w:tcBorders>
              <w:top w:val="single" w:sz="4" w:space="0" w:color="auto"/>
              <w:left w:val="nil"/>
              <w:bottom w:val="single" w:sz="4" w:space="0" w:color="auto"/>
              <w:right w:val="single" w:sz="4" w:space="0" w:color="auto"/>
            </w:tcBorders>
          </w:tcPr>
          <w:p w:rsidR="00C1325B" w:rsidRPr="002E49E6" w:rsidRDefault="00757058" w:rsidP="006B1648">
            <w:pPr>
              <w:rPr>
                <w:rFonts w:ascii="HP Simplified" w:hAnsi="HP Simplified"/>
                <w:szCs w:val="24"/>
              </w:rPr>
            </w:pPr>
            <w:r>
              <w:rPr>
                <w:rFonts w:ascii="HP Simplified" w:hAnsi="HP Simplified"/>
                <w:szCs w:val="24"/>
              </w:rPr>
              <w:t>October 28, 2016</w:t>
            </w:r>
            <w:bookmarkStart w:id="0" w:name="_GoBack"/>
            <w:bookmarkEnd w:id="0"/>
          </w:p>
        </w:tc>
      </w:tr>
    </w:tbl>
    <w:p w:rsidR="00C1325B" w:rsidRPr="002E49E6" w:rsidRDefault="00C1325B" w:rsidP="00C1325B">
      <w:pPr>
        <w:rPr>
          <w:rFonts w:ascii="HP Simplified" w:hAnsi="HP Simplified"/>
          <w:sz w:val="20"/>
        </w:rPr>
      </w:pPr>
      <w:r w:rsidRPr="002E49E6">
        <w:rPr>
          <w:rFonts w:ascii="HP Simplified" w:hAnsi="HP Simplified"/>
          <w:sz w:val="20"/>
        </w:rPr>
        <w:t xml:space="preserve"> </w:t>
      </w:r>
    </w:p>
    <w:p w:rsidR="00B15CA5" w:rsidRPr="002E49E6" w:rsidRDefault="00C1325B" w:rsidP="00A81502">
      <w:pPr>
        <w:spacing w:line="360" w:lineRule="auto"/>
        <w:rPr>
          <w:rFonts w:ascii="HP Simplified" w:hAnsi="HP Simplified"/>
          <w:b/>
          <w:sz w:val="22"/>
          <w:szCs w:val="22"/>
          <w:u w:val="single"/>
        </w:rPr>
      </w:pPr>
      <w:r w:rsidRPr="002E49E6">
        <w:rPr>
          <w:rFonts w:ascii="HP Simplified" w:hAnsi="HP Simplified"/>
          <w:b/>
          <w:sz w:val="22"/>
          <w:szCs w:val="22"/>
          <w:u w:val="single"/>
        </w:rPr>
        <w:t>AGENDA:</w:t>
      </w:r>
    </w:p>
    <w:p w:rsidR="00A81502" w:rsidRPr="002E49E6" w:rsidRDefault="00A81502" w:rsidP="00A81502">
      <w:pPr>
        <w:ind w:right="-3"/>
        <w:jc w:val="both"/>
        <w:rPr>
          <w:rFonts w:ascii="HP Simplified" w:hAnsi="HP Simplified"/>
          <w:i/>
          <w:sz w:val="22"/>
          <w:szCs w:val="22"/>
        </w:rPr>
      </w:pPr>
      <w:r w:rsidRPr="002E49E6">
        <w:rPr>
          <w:rFonts w:ascii="HP Simplified" w:hAnsi="HP Simplified"/>
          <w:b/>
          <w:i/>
          <w:color w:val="C00000"/>
          <w:sz w:val="22"/>
          <w:szCs w:val="22"/>
        </w:rPr>
        <w:t>NOTE:</w:t>
      </w:r>
      <w:r w:rsidRPr="002E49E6">
        <w:rPr>
          <w:rFonts w:ascii="HP Simplified" w:hAnsi="HP Simplified"/>
          <w:i/>
          <w:color w:val="C00000"/>
          <w:sz w:val="22"/>
          <w:szCs w:val="22"/>
        </w:rPr>
        <w:t xml:space="preserve"> </w:t>
      </w:r>
      <w:r w:rsidRPr="002E49E6">
        <w:rPr>
          <w:rFonts w:ascii="HP Simplified" w:hAnsi="HP Simplified"/>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2E49E6" w:rsidRDefault="00A81502" w:rsidP="00C1325B">
      <w:pPr>
        <w:rPr>
          <w:rFonts w:ascii="HP Simplified" w:hAnsi="HP Simplified"/>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018"/>
      </w:tblGrid>
      <w:tr w:rsidR="00727DF1" w:rsidRPr="002E49E6" w:rsidTr="00727DF1">
        <w:tc>
          <w:tcPr>
            <w:tcW w:w="1278" w:type="dxa"/>
          </w:tcPr>
          <w:p w:rsidR="00727DF1" w:rsidRPr="002E49E6" w:rsidRDefault="00AC4312" w:rsidP="00AC4312">
            <w:pPr>
              <w:pStyle w:val="NoSpacing"/>
              <w:rPr>
                <w:rFonts w:ascii="HP Simplified" w:hAnsi="HP Simplified"/>
              </w:rPr>
            </w:pPr>
            <w:r w:rsidRPr="002E49E6">
              <w:rPr>
                <w:rFonts w:ascii="HP Simplified" w:hAnsi="HP Simplified"/>
              </w:rPr>
              <w:t>7:00 p.m.</w:t>
            </w:r>
          </w:p>
        </w:tc>
        <w:tc>
          <w:tcPr>
            <w:tcW w:w="9018" w:type="dxa"/>
          </w:tcPr>
          <w:p w:rsidR="00727DF1" w:rsidRPr="000D5497" w:rsidRDefault="002E49E6" w:rsidP="002E49E6">
            <w:pPr>
              <w:pStyle w:val="NoSpacing"/>
              <w:rPr>
                <w:rFonts w:ascii="HP Simplified" w:hAnsi="HP Simplified"/>
                <w:i/>
              </w:rPr>
            </w:pPr>
            <w:r>
              <w:rPr>
                <w:rFonts w:ascii="HP Simplified" w:hAnsi="HP Simplified"/>
                <w:b/>
              </w:rPr>
              <w:t xml:space="preserve">Roger M. and Georgette E. Kiami, 39 Washington Street, </w:t>
            </w:r>
            <w:r>
              <w:rPr>
                <w:rFonts w:ascii="HP Simplified" w:hAnsi="HP Simplified"/>
                <w:b/>
                <w:color w:val="0070C0"/>
              </w:rPr>
              <w:t>VAR-10-16-2154:</w:t>
            </w:r>
            <w:r>
              <w:rPr>
                <w:rFonts w:ascii="HP Simplified" w:hAnsi="HP Simplified"/>
                <w:color w:val="0070C0"/>
              </w:rPr>
              <w:t xml:space="preserve"> </w:t>
            </w:r>
            <w:r>
              <w:rPr>
                <w:rFonts w:ascii="HP Simplified" w:hAnsi="HP Simplified"/>
              </w:rPr>
              <w:t xml:space="preserve"> To be allowed a side yard setback of 3.3 feet instead of the required 10 feet, and a rear yard setback of 0.2 feet instead of the required 5 feet for an addition to the existing one car garage</w:t>
            </w:r>
            <w:r w:rsidR="000D5497">
              <w:rPr>
                <w:rFonts w:ascii="HP Simplified" w:hAnsi="HP Simplified"/>
              </w:rPr>
              <w:t xml:space="preserve">. </w:t>
            </w:r>
            <w:r w:rsidR="000D5497">
              <w:rPr>
                <w:rFonts w:ascii="HP Simplified" w:hAnsi="HP Simplified"/>
                <w:i/>
              </w:rPr>
              <w:t>Town of Dedham Zoning Bylaw Section 4.1 Table of Dimensional Requirements</w:t>
            </w:r>
          </w:p>
        </w:tc>
      </w:tr>
      <w:tr w:rsidR="00727DF1" w:rsidRPr="002E49E6" w:rsidTr="00727DF1">
        <w:tc>
          <w:tcPr>
            <w:tcW w:w="1278" w:type="dxa"/>
          </w:tcPr>
          <w:p w:rsidR="00727DF1" w:rsidRPr="002E49E6" w:rsidRDefault="00727DF1" w:rsidP="00AC4312">
            <w:pPr>
              <w:pStyle w:val="NoSpacing"/>
              <w:rPr>
                <w:rFonts w:ascii="HP Simplified" w:hAnsi="HP Simplified"/>
              </w:rPr>
            </w:pPr>
          </w:p>
        </w:tc>
        <w:tc>
          <w:tcPr>
            <w:tcW w:w="9018" w:type="dxa"/>
          </w:tcPr>
          <w:p w:rsidR="00727DF1" w:rsidRPr="002E49E6" w:rsidRDefault="00727DF1" w:rsidP="00AC4312">
            <w:pPr>
              <w:pStyle w:val="NoSpacing"/>
              <w:rPr>
                <w:rFonts w:ascii="HP Simplified" w:hAnsi="HP Simplified"/>
              </w:rPr>
            </w:pPr>
          </w:p>
        </w:tc>
      </w:tr>
      <w:tr w:rsidR="00727DF1" w:rsidRPr="002E49E6" w:rsidTr="00727DF1">
        <w:tc>
          <w:tcPr>
            <w:tcW w:w="1278" w:type="dxa"/>
          </w:tcPr>
          <w:p w:rsidR="00727DF1" w:rsidRPr="002E49E6" w:rsidRDefault="00334D65" w:rsidP="00AC4312">
            <w:pPr>
              <w:pStyle w:val="NoSpacing"/>
              <w:rPr>
                <w:rFonts w:ascii="HP Simplified" w:hAnsi="HP Simplified"/>
              </w:rPr>
            </w:pPr>
            <w:r w:rsidRPr="002E49E6">
              <w:rPr>
                <w:rFonts w:ascii="HP Simplified" w:hAnsi="HP Simplified"/>
              </w:rPr>
              <w:t>7:05 p.m.</w:t>
            </w:r>
          </w:p>
        </w:tc>
        <w:tc>
          <w:tcPr>
            <w:tcW w:w="9018" w:type="dxa"/>
          </w:tcPr>
          <w:p w:rsidR="00727DF1" w:rsidRPr="00974C0D" w:rsidRDefault="00974C0D" w:rsidP="009B18E1">
            <w:pPr>
              <w:pStyle w:val="NoSpacing"/>
              <w:rPr>
                <w:rFonts w:ascii="HP Simplified" w:hAnsi="HP Simplified"/>
                <w:i/>
              </w:rPr>
            </w:pPr>
            <w:r>
              <w:rPr>
                <w:rFonts w:ascii="HP Simplified" w:hAnsi="HP Simplified"/>
                <w:b/>
              </w:rPr>
              <w:t xml:space="preserve">Edward St. George, 66 Quincy Avenue, </w:t>
            </w:r>
            <w:r>
              <w:rPr>
                <w:rFonts w:ascii="HP Simplified" w:hAnsi="HP Simplified"/>
                <w:b/>
                <w:color w:val="0070C0"/>
              </w:rPr>
              <w:t>VAR-10-16-</w:t>
            </w:r>
            <w:r w:rsidR="004E594A">
              <w:rPr>
                <w:rFonts w:ascii="HP Simplified" w:hAnsi="HP Simplified"/>
                <w:b/>
                <w:color w:val="0070C0"/>
              </w:rPr>
              <w:t>2155</w:t>
            </w:r>
            <w:r>
              <w:rPr>
                <w:rFonts w:ascii="HP Simplified" w:hAnsi="HP Simplified"/>
                <w:b/>
                <w:color w:val="0070C0"/>
              </w:rPr>
              <w:t>:</w:t>
            </w:r>
            <w:r w:rsidR="00757058">
              <w:rPr>
                <w:rFonts w:ascii="HP Simplified" w:hAnsi="HP Simplified"/>
              </w:rPr>
              <w:t xml:space="preserve"> </w:t>
            </w:r>
            <w:r>
              <w:rPr>
                <w:rFonts w:ascii="HP Simplified" w:hAnsi="HP Simplified"/>
              </w:rPr>
              <w:t xml:space="preserve">To be allowed to re-frame </w:t>
            </w:r>
            <w:r w:rsidR="00425F51">
              <w:rPr>
                <w:rFonts w:ascii="HP Simplified" w:hAnsi="HP Simplified"/>
              </w:rPr>
              <w:t xml:space="preserve">and reconstruct </w:t>
            </w:r>
            <w:r>
              <w:rPr>
                <w:rFonts w:ascii="HP Simplified" w:hAnsi="HP Simplified"/>
              </w:rPr>
              <w:t>a garage roof</w:t>
            </w:r>
            <w:r w:rsidR="009B18E1">
              <w:rPr>
                <w:rFonts w:ascii="HP Simplified" w:hAnsi="HP Simplified"/>
              </w:rPr>
              <w:t xml:space="preserve"> in a nonconforming structure</w:t>
            </w:r>
            <w:r>
              <w:rPr>
                <w:rFonts w:ascii="HP Simplified" w:hAnsi="HP Simplified"/>
              </w:rPr>
              <w:t xml:space="preserve">. </w:t>
            </w:r>
            <w:r>
              <w:rPr>
                <w:rFonts w:ascii="HP Simplified" w:hAnsi="HP Simplified"/>
                <w:i/>
              </w:rPr>
              <w:t>Town of Dedham Zoning Bylaw Section</w:t>
            </w:r>
            <w:r w:rsidR="009B18E1">
              <w:rPr>
                <w:rFonts w:ascii="HP Simplified" w:hAnsi="HP Simplified"/>
                <w:i/>
              </w:rPr>
              <w:t xml:space="preserve"> 3.3.3 Nonconforming Structures</w:t>
            </w:r>
          </w:p>
        </w:tc>
      </w:tr>
      <w:tr w:rsidR="00727DF1" w:rsidRPr="002E49E6" w:rsidTr="00727DF1">
        <w:tc>
          <w:tcPr>
            <w:tcW w:w="1278" w:type="dxa"/>
          </w:tcPr>
          <w:p w:rsidR="00727DF1" w:rsidRPr="002E49E6" w:rsidRDefault="00727DF1" w:rsidP="00AC4312">
            <w:pPr>
              <w:pStyle w:val="NoSpacing"/>
              <w:rPr>
                <w:rFonts w:ascii="HP Simplified" w:hAnsi="HP Simplified"/>
              </w:rPr>
            </w:pPr>
          </w:p>
        </w:tc>
        <w:tc>
          <w:tcPr>
            <w:tcW w:w="9018" w:type="dxa"/>
          </w:tcPr>
          <w:p w:rsidR="00727DF1" w:rsidRPr="002E49E6" w:rsidRDefault="00727DF1" w:rsidP="00AC4312">
            <w:pPr>
              <w:pStyle w:val="NoSpacing"/>
              <w:rPr>
                <w:rFonts w:ascii="HP Simplified" w:hAnsi="HP Simplified"/>
              </w:rPr>
            </w:pPr>
          </w:p>
        </w:tc>
      </w:tr>
      <w:tr w:rsidR="00727DF1" w:rsidRPr="002E49E6" w:rsidTr="00727DF1">
        <w:tc>
          <w:tcPr>
            <w:tcW w:w="1278" w:type="dxa"/>
          </w:tcPr>
          <w:p w:rsidR="00727DF1" w:rsidRPr="00A341A4" w:rsidRDefault="00727DF1" w:rsidP="00AC4312">
            <w:pPr>
              <w:pStyle w:val="NoSpacing"/>
              <w:rPr>
                <w:rFonts w:ascii="HP Simplified" w:hAnsi="HP Simplified"/>
              </w:rPr>
            </w:pPr>
          </w:p>
        </w:tc>
        <w:tc>
          <w:tcPr>
            <w:tcW w:w="9018" w:type="dxa"/>
          </w:tcPr>
          <w:p w:rsidR="00D276AC" w:rsidRPr="00A341A4" w:rsidRDefault="00D276AC" w:rsidP="00AC4312">
            <w:pPr>
              <w:pStyle w:val="NoSpacing"/>
              <w:rPr>
                <w:rFonts w:ascii="HP Simplified" w:hAnsi="HP Simplified"/>
                <w:b/>
              </w:rPr>
            </w:pPr>
            <w:r w:rsidRPr="00A341A4">
              <w:rPr>
                <w:rFonts w:ascii="HP Simplified" w:hAnsi="HP Simplified"/>
                <w:b/>
              </w:rPr>
              <w:t>Old/New Business*</w:t>
            </w:r>
          </w:p>
          <w:p w:rsidR="00A341A4" w:rsidRPr="00A341A4" w:rsidRDefault="00A341A4" w:rsidP="00A341A4">
            <w:pPr>
              <w:pStyle w:val="NoSpacing"/>
              <w:numPr>
                <w:ilvl w:val="0"/>
                <w:numId w:val="4"/>
              </w:numPr>
              <w:rPr>
                <w:rFonts w:ascii="HP Simplified" w:hAnsi="HP Simplified"/>
                <w:b/>
              </w:rPr>
            </w:pPr>
            <w:r w:rsidRPr="00A341A4">
              <w:rPr>
                <w:rFonts w:ascii="HP Simplified" w:hAnsi="HP Simplified"/>
              </w:rPr>
              <w:t>Review of Minutes, 10/5/16 and 10/19/16</w:t>
            </w:r>
          </w:p>
          <w:p w:rsidR="00A341A4" w:rsidRPr="00A341A4" w:rsidRDefault="00A341A4" w:rsidP="00A341A4">
            <w:pPr>
              <w:pStyle w:val="NoSpacing"/>
              <w:ind w:left="720"/>
              <w:rPr>
                <w:rFonts w:ascii="HP Simplified" w:hAnsi="HP Simplified"/>
                <w:b/>
              </w:rPr>
            </w:pPr>
          </w:p>
          <w:p w:rsidR="00D276AC" w:rsidRPr="00A341A4" w:rsidRDefault="00D276AC" w:rsidP="00AC4312">
            <w:pPr>
              <w:pStyle w:val="NoSpacing"/>
              <w:rPr>
                <w:rFonts w:ascii="HP Simplified" w:hAnsi="HP Simplified"/>
              </w:rPr>
            </w:pPr>
            <w:r w:rsidRPr="00A341A4">
              <w:rPr>
                <w:rFonts w:ascii="HP Simplified" w:hAnsi="HP Simplified"/>
                <w:b/>
                <w:sz w:val="24"/>
                <w:szCs w:val="24"/>
              </w:rPr>
              <w:t>*</w:t>
            </w:r>
            <w:r w:rsidRPr="00A341A4">
              <w:rPr>
                <w:rFonts w:ascii="HP Simplified" w:hAnsi="HP Simplified"/>
              </w:rPr>
              <w:t>This item is included to acknowledge that there may be matters not anticipated by the Chair that could be raised during the meeting by other members of the Committee/Board, by staff, or by the public.</w:t>
            </w:r>
          </w:p>
        </w:tc>
      </w:tr>
    </w:tbl>
    <w:p w:rsidR="00B15CA5" w:rsidRPr="002E49E6" w:rsidRDefault="00B15CA5" w:rsidP="00C1325B">
      <w:pPr>
        <w:rPr>
          <w:rFonts w:ascii="HP Simplified" w:hAnsi="HP Simplified"/>
          <w:b/>
          <w:sz w:val="22"/>
          <w:szCs w:val="22"/>
          <w:u w:val="single"/>
        </w:rPr>
      </w:pPr>
    </w:p>
    <w:p w:rsidR="00C1325B" w:rsidRPr="002E49E6" w:rsidRDefault="00C1325B" w:rsidP="00C1325B">
      <w:pPr>
        <w:rPr>
          <w:rFonts w:ascii="HP Simplified" w:hAnsi="HP Simplified"/>
          <w:sz w:val="22"/>
          <w:szCs w:val="22"/>
        </w:rPr>
      </w:pPr>
    </w:p>
    <w:sectPr w:rsidR="00C1325B" w:rsidRPr="002E49E6" w:rsidSect="006C072B">
      <w:pgSz w:w="12240" w:h="15840"/>
      <w:pgMar w:top="720" w:right="1080" w:bottom="18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3161EB"/>
    <w:multiLevelType w:val="hybridMultilevel"/>
    <w:tmpl w:val="A2D4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25B"/>
    <w:rsid w:val="00025ECE"/>
    <w:rsid w:val="00033330"/>
    <w:rsid w:val="00037328"/>
    <w:rsid w:val="00042655"/>
    <w:rsid w:val="00044D89"/>
    <w:rsid w:val="00052049"/>
    <w:rsid w:val="00053B4E"/>
    <w:rsid w:val="00076062"/>
    <w:rsid w:val="000B1C33"/>
    <w:rsid w:val="000D5497"/>
    <w:rsid w:val="000E70DC"/>
    <w:rsid w:val="000F32A2"/>
    <w:rsid w:val="000F4206"/>
    <w:rsid w:val="00102544"/>
    <w:rsid w:val="0011068D"/>
    <w:rsid w:val="001133D6"/>
    <w:rsid w:val="00127BF9"/>
    <w:rsid w:val="00146654"/>
    <w:rsid w:val="001827C0"/>
    <w:rsid w:val="001C600F"/>
    <w:rsid w:val="001C79B4"/>
    <w:rsid w:val="00200FFC"/>
    <w:rsid w:val="0024112F"/>
    <w:rsid w:val="00247DD8"/>
    <w:rsid w:val="002769A5"/>
    <w:rsid w:val="002919EB"/>
    <w:rsid w:val="002A05B3"/>
    <w:rsid w:val="002B3CC1"/>
    <w:rsid w:val="002C0BD5"/>
    <w:rsid w:val="002C3270"/>
    <w:rsid w:val="002D3A48"/>
    <w:rsid w:val="002E315A"/>
    <w:rsid w:val="002E49E6"/>
    <w:rsid w:val="002F4D42"/>
    <w:rsid w:val="00305DB5"/>
    <w:rsid w:val="0030731C"/>
    <w:rsid w:val="00312FC5"/>
    <w:rsid w:val="00313AF1"/>
    <w:rsid w:val="00325930"/>
    <w:rsid w:val="00327A51"/>
    <w:rsid w:val="00334D65"/>
    <w:rsid w:val="00350945"/>
    <w:rsid w:val="00362058"/>
    <w:rsid w:val="00363992"/>
    <w:rsid w:val="003941B3"/>
    <w:rsid w:val="003A1160"/>
    <w:rsid w:val="003A32B8"/>
    <w:rsid w:val="003B243E"/>
    <w:rsid w:val="003C6810"/>
    <w:rsid w:val="003C7101"/>
    <w:rsid w:val="003E2EF0"/>
    <w:rsid w:val="0040116B"/>
    <w:rsid w:val="00402258"/>
    <w:rsid w:val="004044E7"/>
    <w:rsid w:val="00404ED7"/>
    <w:rsid w:val="00416C8B"/>
    <w:rsid w:val="00425E88"/>
    <w:rsid w:val="00425F51"/>
    <w:rsid w:val="00426709"/>
    <w:rsid w:val="00427E82"/>
    <w:rsid w:val="00436FAB"/>
    <w:rsid w:val="00442149"/>
    <w:rsid w:val="00442D24"/>
    <w:rsid w:val="00446FC2"/>
    <w:rsid w:val="00447EA2"/>
    <w:rsid w:val="00451E4D"/>
    <w:rsid w:val="004671D7"/>
    <w:rsid w:val="00493621"/>
    <w:rsid w:val="004A3588"/>
    <w:rsid w:val="004B4A84"/>
    <w:rsid w:val="004C4C12"/>
    <w:rsid w:val="004D7CF0"/>
    <w:rsid w:val="004E594A"/>
    <w:rsid w:val="00511DF4"/>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2726"/>
    <w:rsid w:val="00636F8F"/>
    <w:rsid w:val="00665907"/>
    <w:rsid w:val="0069139B"/>
    <w:rsid w:val="006977D8"/>
    <w:rsid w:val="006B06A6"/>
    <w:rsid w:val="006B1648"/>
    <w:rsid w:val="006C072B"/>
    <w:rsid w:val="006F02DE"/>
    <w:rsid w:val="00703C1C"/>
    <w:rsid w:val="00727DF1"/>
    <w:rsid w:val="0073489B"/>
    <w:rsid w:val="00743BD0"/>
    <w:rsid w:val="0075220C"/>
    <w:rsid w:val="00757058"/>
    <w:rsid w:val="00767DDD"/>
    <w:rsid w:val="00770FEB"/>
    <w:rsid w:val="00775A3A"/>
    <w:rsid w:val="007809F0"/>
    <w:rsid w:val="007A3298"/>
    <w:rsid w:val="007A4D32"/>
    <w:rsid w:val="007E0B98"/>
    <w:rsid w:val="007E11D1"/>
    <w:rsid w:val="007F06B8"/>
    <w:rsid w:val="00805C08"/>
    <w:rsid w:val="00807131"/>
    <w:rsid w:val="00823B55"/>
    <w:rsid w:val="008A3F1A"/>
    <w:rsid w:val="008A6305"/>
    <w:rsid w:val="008B6C51"/>
    <w:rsid w:val="008E1D10"/>
    <w:rsid w:val="00907E29"/>
    <w:rsid w:val="00910F73"/>
    <w:rsid w:val="00922E03"/>
    <w:rsid w:val="00937211"/>
    <w:rsid w:val="009447EA"/>
    <w:rsid w:val="00946D9B"/>
    <w:rsid w:val="009601B6"/>
    <w:rsid w:val="009607E8"/>
    <w:rsid w:val="00965D0F"/>
    <w:rsid w:val="00971967"/>
    <w:rsid w:val="00974C0D"/>
    <w:rsid w:val="0097500F"/>
    <w:rsid w:val="009A3BDF"/>
    <w:rsid w:val="009A69EA"/>
    <w:rsid w:val="009B18E1"/>
    <w:rsid w:val="009C3AEF"/>
    <w:rsid w:val="009C577E"/>
    <w:rsid w:val="009D0C29"/>
    <w:rsid w:val="009D0FF8"/>
    <w:rsid w:val="009E0AC9"/>
    <w:rsid w:val="009F7DC9"/>
    <w:rsid w:val="00A106D4"/>
    <w:rsid w:val="00A17F91"/>
    <w:rsid w:val="00A23E99"/>
    <w:rsid w:val="00A26AD2"/>
    <w:rsid w:val="00A341A4"/>
    <w:rsid w:val="00A36FC7"/>
    <w:rsid w:val="00A40ECC"/>
    <w:rsid w:val="00A70652"/>
    <w:rsid w:val="00A80EB6"/>
    <w:rsid w:val="00A81502"/>
    <w:rsid w:val="00AC4312"/>
    <w:rsid w:val="00B06241"/>
    <w:rsid w:val="00B11EED"/>
    <w:rsid w:val="00B1540C"/>
    <w:rsid w:val="00B15CA5"/>
    <w:rsid w:val="00B20575"/>
    <w:rsid w:val="00B42B8D"/>
    <w:rsid w:val="00B441A7"/>
    <w:rsid w:val="00B46C7D"/>
    <w:rsid w:val="00B51598"/>
    <w:rsid w:val="00B558A6"/>
    <w:rsid w:val="00B56FA0"/>
    <w:rsid w:val="00B72145"/>
    <w:rsid w:val="00B82ED5"/>
    <w:rsid w:val="00B96BA4"/>
    <w:rsid w:val="00BA2FA8"/>
    <w:rsid w:val="00BC2A55"/>
    <w:rsid w:val="00BD29A5"/>
    <w:rsid w:val="00BF2618"/>
    <w:rsid w:val="00C03738"/>
    <w:rsid w:val="00C1325B"/>
    <w:rsid w:val="00C13981"/>
    <w:rsid w:val="00C16A89"/>
    <w:rsid w:val="00C2178C"/>
    <w:rsid w:val="00C2186A"/>
    <w:rsid w:val="00C31D52"/>
    <w:rsid w:val="00C33582"/>
    <w:rsid w:val="00C52FB3"/>
    <w:rsid w:val="00C6544E"/>
    <w:rsid w:val="00C75C08"/>
    <w:rsid w:val="00C76B2A"/>
    <w:rsid w:val="00C87159"/>
    <w:rsid w:val="00C87BD3"/>
    <w:rsid w:val="00CC1C6F"/>
    <w:rsid w:val="00CE0C4B"/>
    <w:rsid w:val="00CF72AB"/>
    <w:rsid w:val="00D0234A"/>
    <w:rsid w:val="00D11B81"/>
    <w:rsid w:val="00D22500"/>
    <w:rsid w:val="00D276AC"/>
    <w:rsid w:val="00D46744"/>
    <w:rsid w:val="00D51C8A"/>
    <w:rsid w:val="00D63CC6"/>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6A54"/>
    <w:rsid w:val="00EF6703"/>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AC4312"/>
    <w:pPr>
      <w:jc w:val="both"/>
    </w:pPr>
    <w:rPr>
      <w:rFonts w:ascii="Cambria" w:eastAsia="Times New Roman" w:hAnsi="Cambria"/>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AC4312"/>
    <w:rPr>
      <w:rFonts w:ascii="Cambria" w:eastAsia="Times New Roman" w:hAnsi="Cambria"/>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10</cp:revision>
  <dcterms:created xsi:type="dcterms:W3CDTF">2016-10-13T17:05:00Z</dcterms:created>
  <dcterms:modified xsi:type="dcterms:W3CDTF">2016-10-25T12:50:00Z</dcterms:modified>
</cp:coreProperties>
</file>