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97pt" o:ole="" fillcolor="window">
                  <v:imagedata r:id="rId5" o:title="" croptop="-696f" cropbottom="-696f" cropleft="-1597f" cropright="-1597f"/>
                </v:shape>
                <o:OLEObject Type="Embed" ProgID="Word.Picture.8" ShapeID="_x0000_i1025" DrawAspect="Content" ObjectID="_1732091480"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1F494200">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1F494200">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0061E4C" w14:textId="0495068D" w:rsidR="00002D48" w:rsidRDefault="00DC18CD" w:rsidP="1F494200">
            <w:pPr>
              <w:rPr>
                <w:i/>
                <w:iCs/>
              </w:rPr>
            </w:pPr>
            <w:r>
              <w:t>REMOTE</w:t>
            </w:r>
            <w:r w:rsidR="006E3A8B">
              <w:t xml:space="preserve"> </w:t>
            </w:r>
            <w:r w:rsidR="173F834A">
              <w:t xml:space="preserve">- </w:t>
            </w:r>
            <w:r>
              <w:t>A</w:t>
            </w:r>
            <w:r w:rsidR="00E45C51" w:rsidRPr="1F494200">
              <w:rPr>
                <w:i/>
                <w:iCs/>
              </w:rPr>
              <w:t>ccess information on page 2</w:t>
            </w:r>
          </w:p>
        </w:tc>
      </w:tr>
      <w:tr w:rsidR="00002D48" w14:paraId="75A6B848" w14:textId="77777777" w:rsidTr="1F494200">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111D0ED7" w:rsidR="00002D48" w:rsidRDefault="0055715E" w:rsidP="00B240B8">
            <w:r>
              <w:t>December 13</w:t>
            </w:r>
            <w:r w:rsidR="00955812">
              <w:t>,</w:t>
            </w:r>
            <w:r w:rsidR="0138D1F4">
              <w:t xml:space="preserve"> 20</w:t>
            </w:r>
            <w:r w:rsidR="00C66651">
              <w:t>2</w:t>
            </w:r>
            <w:r w:rsidR="00CD2F3F">
              <w:t>2</w:t>
            </w:r>
            <w:r w:rsidR="0138D1F4">
              <w:t xml:space="preserve"> </w:t>
            </w:r>
            <w:r w:rsidR="00B240B8">
              <w:t>6</w:t>
            </w:r>
            <w:r w:rsidR="0138D1F4">
              <w:t>:00-</w:t>
            </w:r>
            <w:r>
              <w:t>8</w:t>
            </w:r>
            <w:r w:rsidR="00B6091F">
              <w:t>:</w:t>
            </w:r>
            <w:r w:rsidR="004A0758">
              <w:t>0</w:t>
            </w:r>
            <w:r w:rsidR="00B6091F">
              <w:t>0</w:t>
            </w:r>
            <w:r w:rsidR="00877142">
              <w:t xml:space="preserve"> </w:t>
            </w:r>
            <w:r w:rsidR="00B240B8">
              <w:t>P</w:t>
            </w:r>
            <w:r w:rsidR="0138D1F4">
              <w:t xml:space="preserve">.M. </w:t>
            </w:r>
          </w:p>
        </w:tc>
      </w:tr>
      <w:tr w:rsidR="00002D48" w14:paraId="4117D6F9" w14:textId="77777777" w:rsidTr="1F494200">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1F494200">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689A0B5E" w:rsidR="00002D48" w:rsidRDefault="0055715E" w:rsidP="00902E4F">
            <w:r>
              <w:t>12</w:t>
            </w:r>
            <w:r w:rsidR="00666FCD">
              <w:t>/</w:t>
            </w:r>
            <w:r>
              <w:t>09</w:t>
            </w:r>
            <w:r w:rsidR="002548A4">
              <w:t>/2022</w:t>
            </w:r>
          </w:p>
        </w:tc>
      </w:tr>
      <w:tr w:rsidR="00002D48" w14:paraId="3DEEC669" w14:textId="77777777" w:rsidTr="1F494200">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515"/>
        <w:gridCol w:w="2430"/>
        <w:gridCol w:w="4230"/>
        <w:gridCol w:w="1535"/>
      </w:tblGrid>
      <w:tr w:rsidR="00002D48" w14:paraId="559F121A" w14:textId="77777777" w:rsidTr="0008740A">
        <w:tc>
          <w:tcPr>
            <w:tcW w:w="2515"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230" w:type="dxa"/>
          </w:tcPr>
          <w:p w14:paraId="25546E3C" w14:textId="77777777" w:rsidR="00002D48" w:rsidRDefault="00002D48" w:rsidP="0024021B">
            <w:r>
              <w:t>Notes</w:t>
            </w:r>
          </w:p>
        </w:tc>
        <w:tc>
          <w:tcPr>
            <w:tcW w:w="1535"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497"/>
        <w:gridCol w:w="2437"/>
        <w:gridCol w:w="4225"/>
        <w:gridCol w:w="1551"/>
      </w:tblGrid>
      <w:tr w:rsidR="00002D48" w14:paraId="2EC708F5" w14:textId="77777777" w:rsidTr="0008740A">
        <w:trPr>
          <w:trHeight w:val="998"/>
        </w:trPr>
        <w:tc>
          <w:tcPr>
            <w:tcW w:w="2497"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r>
              <w:rPr>
                <w:rFonts w:ascii="Eras Demi ITC" w:hAnsi="Eras Demi ITC"/>
                <w:i/>
                <w:sz w:val="22"/>
                <w:szCs w:val="22"/>
              </w:rPr>
              <w:t>6</w:t>
            </w:r>
            <w:r w:rsidR="00E4354B">
              <w:rPr>
                <w:rFonts w:ascii="Eras Demi ITC" w:hAnsi="Eras Demi ITC"/>
                <w:i/>
                <w:sz w:val="22"/>
                <w:szCs w:val="22"/>
              </w:rPr>
              <w:t xml:space="preserve">:oo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437" w:type="dxa"/>
          </w:tcPr>
          <w:p w14:paraId="1B3E8D02" w14:textId="48D3E6B3" w:rsidR="00002D48" w:rsidRDefault="00E770AD"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0250C1CC" w:rsidR="00002D48" w:rsidRDefault="1F16016D" w:rsidP="74231D80">
            <w:pPr>
              <w:rPr>
                <w:rFonts w:ascii="Eras Demi ITC" w:hAnsi="Eras Demi ITC"/>
                <w:i/>
                <w:iCs/>
                <w:sz w:val="22"/>
                <w:szCs w:val="22"/>
              </w:rPr>
            </w:pPr>
            <w:r w:rsidRPr="74231D80">
              <w:rPr>
                <w:rFonts w:ascii="Eras Demi ITC" w:hAnsi="Eras Demi ITC"/>
                <w:i/>
                <w:iCs/>
                <w:sz w:val="22"/>
                <w:szCs w:val="22"/>
              </w:rPr>
              <w:t>-Welcome/</w:t>
            </w:r>
            <w:r w:rsidR="32B4211A" w:rsidRPr="74231D80">
              <w:rPr>
                <w:rFonts w:ascii="Eras Demi ITC" w:hAnsi="Eras Demi ITC"/>
                <w:i/>
                <w:iCs/>
                <w:sz w:val="22"/>
                <w:szCs w:val="22"/>
              </w:rPr>
              <w:t>I</w:t>
            </w:r>
            <w:r w:rsidRPr="74231D80">
              <w:rPr>
                <w:rFonts w:ascii="Eras Demi ITC" w:hAnsi="Eras Demi ITC"/>
                <w:i/>
                <w:iCs/>
                <w:sz w:val="22"/>
                <w:szCs w:val="22"/>
              </w:rPr>
              <w:t xml:space="preserve">ntroductions </w:t>
            </w:r>
          </w:p>
        </w:tc>
        <w:tc>
          <w:tcPr>
            <w:tcW w:w="1551" w:type="dxa"/>
          </w:tcPr>
          <w:p w14:paraId="0105054A" w14:textId="4B38CD5B" w:rsidR="00002D48" w:rsidRDefault="204268D9" w:rsidP="74231D80">
            <w:pPr>
              <w:rPr>
                <w:rFonts w:ascii="Eras Demi ITC" w:hAnsi="Eras Demi ITC"/>
                <w:i/>
                <w:iCs/>
                <w:sz w:val="22"/>
                <w:szCs w:val="22"/>
              </w:rPr>
            </w:pPr>
            <w:r w:rsidRPr="74231D80">
              <w:rPr>
                <w:rFonts w:ascii="Eras Demi ITC" w:hAnsi="Eras Demi ITC"/>
                <w:i/>
                <w:iCs/>
                <w:sz w:val="22"/>
                <w:szCs w:val="22"/>
              </w:rPr>
              <w:t>5</w:t>
            </w:r>
            <w:r w:rsidR="46DC0FCC" w:rsidRPr="74231D80">
              <w:rPr>
                <w:rFonts w:ascii="Eras Demi ITC" w:hAnsi="Eras Demi ITC"/>
                <w:i/>
                <w:iCs/>
                <w:sz w:val="22"/>
                <w:szCs w:val="22"/>
              </w:rPr>
              <w:t xml:space="preserve"> m</w:t>
            </w:r>
            <w:r w:rsidR="00002D48" w:rsidRPr="74231D80">
              <w:rPr>
                <w:rFonts w:ascii="Eras Demi ITC" w:hAnsi="Eras Demi ITC"/>
                <w:i/>
                <w:iCs/>
                <w:sz w:val="22"/>
                <w:szCs w:val="22"/>
              </w:rPr>
              <w:t>in</w:t>
            </w:r>
            <w:r w:rsidR="006D5B27" w:rsidRPr="74231D80">
              <w:rPr>
                <w:rFonts w:ascii="Eras Demi ITC" w:hAnsi="Eras Demi ITC"/>
                <w:i/>
                <w:iCs/>
                <w:sz w:val="22"/>
                <w:szCs w:val="22"/>
              </w:rPr>
              <w:t>ute</w:t>
            </w:r>
            <w:r w:rsidR="00002D48" w:rsidRPr="74231D80">
              <w:rPr>
                <w:rFonts w:ascii="Eras Demi ITC" w:hAnsi="Eras Demi ITC"/>
                <w:i/>
                <w:iCs/>
                <w:sz w:val="22"/>
                <w:szCs w:val="22"/>
              </w:rPr>
              <w:t>s</w:t>
            </w:r>
          </w:p>
        </w:tc>
      </w:tr>
      <w:tr w:rsidR="002A41D8" w14:paraId="3E427473" w14:textId="77777777" w:rsidTr="0008740A">
        <w:trPr>
          <w:trHeight w:val="737"/>
        </w:trPr>
        <w:tc>
          <w:tcPr>
            <w:tcW w:w="2497" w:type="dxa"/>
          </w:tcPr>
          <w:p w14:paraId="35B6C4AD" w14:textId="2EF17575" w:rsidR="002A41D8" w:rsidRDefault="004C795E" w:rsidP="74231D80">
            <w:pPr>
              <w:spacing w:line="259" w:lineRule="auto"/>
              <w:rPr>
                <w:i/>
                <w:iCs/>
                <w:szCs w:val="24"/>
              </w:rPr>
            </w:pPr>
            <w:r>
              <w:rPr>
                <w:rFonts w:ascii="Eras Demi ITC" w:hAnsi="Eras Demi ITC"/>
                <w:i/>
                <w:iCs/>
                <w:sz w:val="22"/>
                <w:szCs w:val="22"/>
              </w:rPr>
              <w:t>Public Comment</w:t>
            </w:r>
          </w:p>
        </w:tc>
        <w:tc>
          <w:tcPr>
            <w:tcW w:w="2437" w:type="dxa"/>
          </w:tcPr>
          <w:p w14:paraId="3FA3F01F" w14:textId="6CFE3D56" w:rsidR="002A41D8" w:rsidRDefault="004C795E" w:rsidP="74231D80">
            <w:pPr>
              <w:rPr>
                <w:rFonts w:ascii="Eras Demi ITC" w:hAnsi="Eras Demi ITC"/>
                <w:i/>
                <w:iCs/>
                <w:sz w:val="22"/>
                <w:szCs w:val="22"/>
              </w:rPr>
            </w:pPr>
            <w:r>
              <w:rPr>
                <w:rFonts w:ascii="Eras Demi ITC" w:hAnsi="Eras Demi ITC"/>
                <w:i/>
                <w:iCs/>
                <w:sz w:val="22"/>
                <w:szCs w:val="22"/>
              </w:rPr>
              <w:t>Coalition Members</w:t>
            </w:r>
            <w:r w:rsidR="33DEC1E7" w:rsidRPr="74231D80">
              <w:rPr>
                <w:rFonts w:ascii="Eras Demi ITC" w:hAnsi="Eras Demi ITC"/>
                <w:i/>
                <w:iCs/>
                <w:sz w:val="22"/>
                <w:szCs w:val="22"/>
              </w:rPr>
              <w:t xml:space="preserve"> </w:t>
            </w:r>
          </w:p>
        </w:tc>
        <w:tc>
          <w:tcPr>
            <w:tcW w:w="4225" w:type="dxa"/>
          </w:tcPr>
          <w:p w14:paraId="3F1B5D68" w14:textId="37EE885A" w:rsidR="006E3A8B" w:rsidRDefault="006E3A8B" w:rsidP="004E1471">
            <w:pPr>
              <w:rPr>
                <w:rFonts w:ascii="Eras Demi ITC" w:hAnsi="Eras Demi ITC"/>
                <w:i/>
                <w:iCs/>
                <w:sz w:val="22"/>
                <w:szCs w:val="22"/>
              </w:rPr>
            </w:pPr>
            <w:r>
              <w:rPr>
                <w:rFonts w:ascii="Eras Demi ITC" w:hAnsi="Eras Demi ITC"/>
                <w:i/>
                <w:iCs/>
                <w:sz w:val="22"/>
                <w:szCs w:val="22"/>
              </w:rPr>
              <w:t xml:space="preserve">- </w:t>
            </w:r>
            <w:r w:rsidR="004C795E">
              <w:rPr>
                <w:rFonts w:ascii="Eras Demi ITC" w:hAnsi="Eras Demi ITC"/>
                <w:i/>
                <w:iCs/>
                <w:sz w:val="22"/>
                <w:szCs w:val="22"/>
              </w:rPr>
              <w:t>Upcoming events, questions, concerns</w:t>
            </w:r>
            <w:r w:rsidR="00B31050">
              <w:rPr>
                <w:rFonts w:ascii="Eras Demi ITC" w:hAnsi="Eras Demi ITC"/>
                <w:i/>
                <w:iCs/>
                <w:sz w:val="22"/>
                <w:szCs w:val="22"/>
              </w:rPr>
              <w:t>, check-in</w:t>
            </w:r>
          </w:p>
          <w:p w14:paraId="0F3FB5D9" w14:textId="3207D6ED" w:rsidR="00197D79" w:rsidRDefault="00197D79" w:rsidP="004E1471">
            <w:pPr>
              <w:rPr>
                <w:rFonts w:ascii="Eras Demi ITC" w:hAnsi="Eras Demi ITC"/>
                <w:i/>
                <w:iCs/>
                <w:sz w:val="22"/>
                <w:szCs w:val="22"/>
              </w:rPr>
            </w:pPr>
          </w:p>
        </w:tc>
        <w:tc>
          <w:tcPr>
            <w:tcW w:w="1551" w:type="dxa"/>
          </w:tcPr>
          <w:p w14:paraId="1A2FFE7B" w14:textId="1111097E" w:rsidR="002A41D8" w:rsidRDefault="003C62BF" w:rsidP="004648DC">
            <w:pPr>
              <w:rPr>
                <w:rFonts w:ascii="Eras Demi ITC" w:hAnsi="Eras Demi ITC"/>
                <w:i/>
                <w:sz w:val="22"/>
                <w:szCs w:val="22"/>
              </w:rPr>
            </w:pPr>
            <w:r>
              <w:rPr>
                <w:rFonts w:ascii="Eras Demi ITC" w:hAnsi="Eras Demi ITC"/>
                <w:i/>
                <w:sz w:val="22"/>
                <w:szCs w:val="22"/>
              </w:rPr>
              <w:t>5</w:t>
            </w:r>
            <w:r w:rsidR="002A41D8">
              <w:rPr>
                <w:rFonts w:ascii="Eras Demi ITC" w:hAnsi="Eras Demi ITC"/>
                <w:i/>
                <w:sz w:val="22"/>
                <w:szCs w:val="22"/>
              </w:rPr>
              <w:t xml:space="preserve"> min</w:t>
            </w:r>
            <w:r w:rsidR="006D5B27">
              <w:rPr>
                <w:rFonts w:ascii="Eras Demi ITC" w:hAnsi="Eras Demi ITC"/>
                <w:i/>
                <w:sz w:val="22"/>
                <w:szCs w:val="22"/>
              </w:rPr>
              <w:t>ute</w:t>
            </w:r>
            <w:r w:rsidR="002A41D8">
              <w:rPr>
                <w:rFonts w:ascii="Eras Demi ITC" w:hAnsi="Eras Demi ITC"/>
                <w:i/>
                <w:sz w:val="22"/>
                <w:szCs w:val="22"/>
              </w:rPr>
              <w:t>s</w:t>
            </w:r>
          </w:p>
        </w:tc>
      </w:tr>
      <w:tr w:rsidR="00F04115" w14:paraId="08E179E2" w14:textId="77777777" w:rsidTr="0008740A">
        <w:trPr>
          <w:trHeight w:val="737"/>
        </w:trPr>
        <w:tc>
          <w:tcPr>
            <w:tcW w:w="2497" w:type="dxa"/>
          </w:tcPr>
          <w:p w14:paraId="0EA047C7" w14:textId="6C40438E" w:rsidR="00F04115" w:rsidRDefault="00F36DD4" w:rsidP="00F04115">
            <w:pPr>
              <w:rPr>
                <w:rFonts w:ascii="Eras Demi ITC" w:hAnsi="Eras Demi ITC"/>
                <w:i/>
                <w:iCs/>
                <w:sz w:val="22"/>
                <w:szCs w:val="22"/>
              </w:rPr>
            </w:pPr>
            <w:r>
              <w:rPr>
                <w:rFonts w:ascii="Eras Demi ITC" w:hAnsi="Eras Demi ITC"/>
                <w:i/>
                <w:iCs/>
                <w:sz w:val="22"/>
                <w:szCs w:val="22"/>
              </w:rPr>
              <w:t>Logic Model Presentation</w:t>
            </w:r>
          </w:p>
        </w:tc>
        <w:tc>
          <w:tcPr>
            <w:tcW w:w="2437" w:type="dxa"/>
          </w:tcPr>
          <w:p w14:paraId="35EE51AB" w14:textId="60CB2197" w:rsidR="00F04115" w:rsidRDefault="006A57F3" w:rsidP="00F04115">
            <w:pPr>
              <w:rPr>
                <w:i/>
                <w:iCs/>
                <w:szCs w:val="24"/>
              </w:rPr>
            </w:pPr>
            <w:r>
              <w:rPr>
                <w:rFonts w:ascii="Eras Demi ITC" w:hAnsi="Eras Demi ITC"/>
                <w:i/>
                <w:iCs/>
                <w:sz w:val="22"/>
                <w:szCs w:val="22"/>
              </w:rPr>
              <w:t>Kelli Keck, Epiphany Community Services</w:t>
            </w:r>
          </w:p>
        </w:tc>
        <w:tc>
          <w:tcPr>
            <w:tcW w:w="4225" w:type="dxa"/>
          </w:tcPr>
          <w:p w14:paraId="5430AD91" w14:textId="37B42920" w:rsidR="00DA005E" w:rsidRDefault="00F04115" w:rsidP="00DA005E">
            <w:pPr>
              <w:rPr>
                <w:rFonts w:ascii="Eras Demi ITC" w:hAnsi="Eras Demi ITC"/>
                <w:i/>
                <w:iCs/>
                <w:sz w:val="22"/>
                <w:szCs w:val="22"/>
              </w:rPr>
            </w:pPr>
            <w:r w:rsidRPr="001769B6">
              <w:rPr>
                <w:rFonts w:ascii="Eras Demi ITC" w:hAnsi="Eras Demi ITC"/>
                <w:i/>
                <w:iCs/>
                <w:sz w:val="22"/>
                <w:szCs w:val="22"/>
              </w:rPr>
              <w:t>-</w:t>
            </w:r>
            <w:r w:rsidR="00DA005E">
              <w:rPr>
                <w:rFonts w:ascii="Eras Demi ITC" w:hAnsi="Eras Demi ITC"/>
                <w:i/>
                <w:iCs/>
                <w:sz w:val="22"/>
                <w:szCs w:val="22"/>
              </w:rPr>
              <w:t>Overview of logic model revision process</w:t>
            </w:r>
            <w:r w:rsidR="001549BC">
              <w:rPr>
                <w:rFonts w:ascii="Eras Demi ITC" w:hAnsi="Eras Demi ITC"/>
                <w:i/>
                <w:iCs/>
                <w:sz w:val="22"/>
                <w:szCs w:val="22"/>
              </w:rPr>
              <w:t xml:space="preserve"> &amp; best practices</w:t>
            </w:r>
            <w:r w:rsidR="00762B7E">
              <w:rPr>
                <w:rFonts w:ascii="Eras Demi ITC" w:hAnsi="Eras Demi ITC"/>
                <w:i/>
                <w:iCs/>
                <w:sz w:val="22"/>
                <w:szCs w:val="22"/>
              </w:rPr>
              <w:t xml:space="preserve"> </w:t>
            </w:r>
          </w:p>
          <w:p w14:paraId="12BFE5B0" w14:textId="19213D7E" w:rsidR="009809EA" w:rsidRPr="00EE0997" w:rsidRDefault="009809EA" w:rsidP="00F04115">
            <w:pPr>
              <w:rPr>
                <w:rFonts w:ascii="Eras Demi ITC" w:hAnsi="Eras Demi ITC"/>
                <w:i/>
                <w:iCs/>
                <w:sz w:val="22"/>
                <w:szCs w:val="22"/>
              </w:rPr>
            </w:pPr>
            <w:r>
              <w:rPr>
                <w:rFonts w:ascii="Eras Demi ITC" w:hAnsi="Eras Demi ITC"/>
                <w:i/>
                <w:iCs/>
                <w:sz w:val="22"/>
                <w:szCs w:val="22"/>
              </w:rPr>
              <w:t xml:space="preserve"> </w:t>
            </w:r>
          </w:p>
        </w:tc>
        <w:tc>
          <w:tcPr>
            <w:tcW w:w="1551" w:type="dxa"/>
          </w:tcPr>
          <w:p w14:paraId="66DB5F3C" w14:textId="19836EE8" w:rsidR="00F04115" w:rsidRDefault="006A57F3" w:rsidP="00F04115">
            <w:pPr>
              <w:rPr>
                <w:rFonts w:ascii="Eras Demi ITC" w:hAnsi="Eras Demi ITC"/>
                <w:i/>
                <w:iCs/>
                <w:sz w:val="22"/>
                <w:szCs w:val="22"/>
              </w:rPr>
            </w:pPr>
            <w:r>
              <w:rPr>
                <w:rFonts w:ascii="Eras Demi ITC" w:hAnsi="Eras Demi ITC"/>
                <w:i/>
                <w:sz w:val="22"/>
                <w:szCs w:val="22"/>
              </w:rPr>
              <w:t xml:space="preserve">20 </w:t>
            </w:r>
            <w:r w:rsidR="00F04115">
              <w:rPr>
                <w:rFonts w:ascii="Eras Demi ITC" w:hAnsi="Eras Demi ITC"/>
                <w:i/>
                <w:sz w:val="22"/>
                <w:szCs w:val="22"/>
              </w:rPr>
              <w:t>minutes</w:t>
            </w:r>
          </w:p>
        </w:tc>
      </w:tr>
      <w:tr w:rsidR="00C878B4" w14:paraId="30621680" w14:textId="77777777" w:rsidTr="0008740A">
        <w:trPr>
          <w:trHeight w:val="729"/>
        </w:trPr>
        <w:tc>
          <w:tcPr>
            <w:tcW w:w="2497" w:type="dxa"/>
          </w:tcPr>
          <w:p w14:paraId="7F321CCB" w14:textId="24BC9C10" w:rsidR="00C878B4" w:rsidRDefault="00F36DD4" w:rsidP="74231D80">
            <w:pPr>
              <w:rPr>
                <w:rFonts w:ascii="Eras Demi ITC" w:hAnsi="Eras Demi ITC"/>
                <w:i/>
                <w:iCs/>
                <w:sz w:val="22"/>
                <w:szCs w:val="22"/>
              </w:rPr>
            </w:pPr>
            <w:r>
              <w:rPr>
                <w:rFonts w:ascii="Eras Demi ITC" w:hAnsi="Eras Demi ITC"/>
                <w:i/>
                <w:iCs/>
                <w:sz w:val="22"/>
                <w:szCs w:val="22"/>
              </w:rPr>
              <w:t xml:space="preserve">Data Review </w:t>
            </w:r>
          </w:p>
          <w:p w14:paraId="7D3B4E25" w14:textId="04DC943E" w:rsidR="00C878B4" w:rsidRDefault="00C878B4" w:rsidP="74231D80">
            <w:pPr>
              <w:rPr>
                <w:i/>
                <w:iCs/>
                <w:szCs w:val="24"/>
              </w:rPr>
            </w:pPr>
          </w:p>
        </w:tc>
        <w:tc>
          <w:tcPr>
            <w:tcW w:w="2437" w:type="dxa"/>
          </w:tcPr>
          <w:p w14:paraId="6731DF9E" w14:textId="6407709B" w:rsidR="00496651" w:rsidRPr="00496651" w:rsidRDefault="00F36DD4" w:rsidP="1F494200">
            <w:pPr>
              <w:rPr>
                <w:rFonts w:ascii="Eras Demi ITC" w:hAnsi="Eras Demi ITC"/>
                <w:i/>
                <w:iCs/>
                <w:sz w:val="22"/>
                <w:szCs w:val="22"/>
              </w:rPr>
            </w:pPr>
            <w:r>
              <w:rPr>
                <w:rFonts w:ascii="Eras Demi ITC" w:hAnsi="Eras Demi ITC"/>
                <w:i/>
                <w:iCs/>
                <w:sz w:val="22"/>
                <w:szCs w:val="22"/>
              </w:rPr>
              <w:t>Kristina King</w:t>
            </w:r>
            <w:r w:rsidR="4098EE5B" w:rsidRPr="1F494200">
              <w:rPr>
                <w:rFonts w:ascii="Eras Demi ITC" w:hAnsi="Eras Demi ITC"/>
                <w:i/>
                <w:iCs/>
                <w:sz w:val="22"/>
                <w:szCs w:val="22"/>
              </w:rPr>
              <w:t xml:space="preserve"> </w:t>
            </w:r>
          </w:p>
        </w:tc>
        <w:tc>
          <w:tcPr>
            <w:tcW w:w="4225" w:type="dxa"/>
          </w:tcPr>
          <w:p w14:paraId="198A4E56" w14:textId="0D532FF2" w:rsidR="00C878B4" w:rsidRDefault="4C4296D2" w:rsidP="74231D80">
            <w:pPr>
              <w:rPr>
                <w:rFonts w:ascii="Eras Demi ITC" w:hAnsi="Eras Demi ITC"/>
                <w:i/>
                <w:iCs/>
                <w:sz w:val="22"/>
                <w:szCs w:val="22"/>
              </w:rPr>
            </w:pPr>
            <w:r w:rsidRPr="74231D80">
              <w:rPr>
                <w:rFonts w:ascii="Eras Demi ITC" w:hAnsi="Eras Demi ITC"/>
                <w:i/>
                <w:iCs/>
                <w:sz w:val="22"/>
                <w:szCs w:val="22"/>
              </w:rPr>
              <w:t>-</w:t>
            </w:r>
            <w:r w:rsidR="00CB4670">
              <w:rPr>
                <w:rFonts w:ascii="Eras Demi ITC" w:hAnsi="Eras Demi ITC"/>
                <w:i/>
                <w:iCs/>
                <w:sz w:val="22"/>
                <w:szCs w:val="22"/>
              </w:rPr>
              <w:t xml:space="preserve">Review of </w:t>
            </w:r>
            <w:r w:rsidR="00AF7C42">
              <w:rPr>
                <w:rFonts w:ascii="Eras Demi ITC" w:hAnsi="Eras Demi ITC"/>
                <w:i/>
                <w:iCs/>
                <w:sz w:val="22"/>
                <w:szCs w:val="22"/>
              </w:rPr>
              <w:t xml:space="preserve">local </w:t>
            </w:r>
            <w:r w:rsidR="00CB4670">
              <w:rPr>
                <w:rFonts w:ascii="Eras Demi ITC" w:hAnsi="Eras Demi ITC"/>
                <w:i/>
                <w:iCs/>
                <w:sz w:val="22"/>
                <w:szCs w:val="22"/>
              </w:rPr>
              <w:t>data on youth marijuana use</w:t>
            </w:r>
          </w:p>
          <w:p w14:paraId="7F5CAC1A" w14:textId="61C1251A" w:rsidR="00C878B4" w:rsidRDefault="00C878B4" w:rsidP="74231D80">
            <w:pPr>
              <w:rPr>
                <w:i/>
                <w:iCs/>
                <w:szCs w:val="24"/>
              </w:rPr>
            </w:pPr>
          </w:p>
        </w:tc>
        <w:tc>
          <w:tcPr>
            <w:tcW w:w="1551" w:type="dxa"/>
          </w:tcPr>
          <w:p w14:paraId="21435D61" w14:textId="79590E21" w:rsidR="00C878B4" w:rsidRDefault="00897DDC" w:rsidP="74231D80">
            <w:pPr>
              <w:spacing w:line="259" w:lineRule="auto"/>
              <w:rPr>
                <w:i/>
                <w:iCs/>
                <w:szCs w:val="24"/>
              </w:rPr>
            </w:pPr>
            <w:r>
              <w:rPr>
                <w:rFonts w:ascii="Eras Demi ITC" w:hAnsi="Eras Demi ITC"/>
                <w:i/>
                <w:iCs/>
                <w:sz w:val="22"/>
                <w:szCs w:val="22"/>
              </w:rPr>
              <w:t>1</w:t>
            </w:r>
            <w:r w:rsidR="00F36DD4">
              <w:rPr>
                <w:rFonts w:ascii="Eras Demi ITC" w:hAnsi="Eras Demi ITC"/>
                <w:i/>
                <w:iCs/>
                <w:sz w:val="22"/>
                <w:szCs w:val="22"/>
              </w:rPr>
              <w:t xml:space="preserve">5 </w:t>
            </w:r>
            <w:r w:rsidR="1F212EBF" w:rsidRPr="74231D80">
              <w:rPr>
                <w:rFonts w:ascii="Eras Demi ITC" w:hAnsi="Eras Demi ITC"/>
                <w:i/>
                <w:iCs/>
                <w:sz w:val="22"/>
                <w:szCs w:val="22"/>
              </w:rPr>
              <w:t xml:space="preserve">minutes </w:t>
            </w:r>
          </w:p>
        </w:tc>
      </w:tr>
      <w:tr w:rsidR="00AC364E" w14:paraId="33E492EC" w14:textId="77777777" w:rsidTr="0008740A">
        <w:trPr>
          <w:trHeight w:val="729"/>
        </w:trPr>
        <w:tc>
          <w:tcPr>
            <w:tcW w:w="2497" w:type="dxa"/>
          </w:tcPr>
          <w:p w14:paraId="7DC358BB" w14:textId="3B2758B8" w:rsidR="00AC364E" w:rsidRPr="74231D80" w:rsidRDefault="00AC364E" w:rsidP="74231D80">
            <w:pPr>
              <w:rPr>
                <w:rFonts w:ascii="Eras Demi ITC" w:hAnsi="Eras Demi ITC"/>
                <w:i/>
                <w:iCs/>
                <w:sz w:val="22"/>
                <w:szCs w:val="22"/>
              </w:rPr>
            </w:pPr>
            <w:r>
              <w:rPr>
                <w:rFonts w:ascii="Eras Demi ITC" w:hAnsi="Eras Demi ITC"/>
                <w:i/>
                <w:iCs/>
                <w:sz w:val="22"/>
                <w:szCs w:val="22"/>
              </w:rPr>
              <w:t>Breakout Group</w:t>
            </w:r>
            <w:r w:rsidR="00F36DD4">
              <w:rPr>
                <w:rFonts w:ascii="Eras Demi ITC" w:hAnsi="Eras Demi ITC"/>
                <w:i/>
                <w:iCs/>
                <w:sz w:val="22"/>
                <w:szCs w:val="22"/>
              </w:rPr>
              <w:t>s</w:t>
            </w:r>
            <w:r w:rsidR="00D76959">
              <w:rPr>
                <w:rFonts w:ascii="Eras Demi ITC" w:hAnsi="Eras Demi ITC"/>
                <w:i/>
                <w:iCs/>
                <w:sz w:val="22"/>
                <w:szCs w:val="22"/>
              </w:rPr>
              <w:t xml:space="preserve"> – Root Causes</w:t>
            </w:r>
          </w:p>
        </w:tc>
        <w:tc>
          <w:tcPr>
            <w:tcW w:w="2437" w:type="dxa"/>
          </w:tcPr>
          <w:p w14:paraId="4A2FF1D9" w14:textId="6861FC73" w:rsidR="00AC364E" w:rsidRPr="74231D80" w:rsidRDefault="00CC3ED2" w:rsidP="74231D80">
            <w:pPr>
              <w:rPr>
                <w:rFonts w:ascii="Eras Demi ITC" w:hAnsi="Eras Demi ITC"/>
                <w:i/>
                <w:iCs/>
                <w:sz w:val="22"/>
                <w:szCs w:val="22"/>
              </w:rPr>
            </w:pPr>
            <w:r>
              <w:rPr>
                <w:rFonts w:ascii="Eras Demi ITC" w:hAnsi="Eras Demi ITC"/>
                <w:i/>
                <w:iCs/>
                <w:sz w:val="22"/>
                <w:szCs w:val="22"/>
              </w:rPr>
              <w:t>Small Groups</w:t>
            </w:r>
          </w:p>
        </w:tc>
        <w:tc>
          <w:tcPr>
            <w:tcW w:w="4225" w:type="dxa"/>
          </w:tcPr>
          <w:p w14:paraId="2C5DEBAC" w14:textId="29114A33" w:rsidR="008F6821" w:rsidRPr="74231D80" w:rsidRDefault="000C5D6A" w:rsidP="00F36DD4">
            <w:pPr>
              <w:rPr>
                <w:rFonts w:ascii="Eras Demi ITC" w:hAnsi="Eras Demi ITC"/>
                <w:i/>
                <w:iCs/>
                <w:sz w:val="22"/>
                <w:szCs w:val="22"/>
              </w:rPr>
            </w:pPr>
            <w:r>
              <w:rPr>
                <w:rFonts w:ascii="Eras Demi ITC" w:hAnsi="Eras Demi ITC"/>
                <w:i/>
                <w:iCs/>
                <w:sz w:val="22"/>
                <w:szCs w:val="22"/>
              </w:rPr>
              <w:t>-</w:t>
            </w:r>
            <w:r w:rsidR="006E4B12">
              <w:rPr>
                <w:rFonts w:ascii="Eras Demi ITC" w:hAnsi="Eras Demi ITC"/>
                <w:i/>
                <w:iCs/>
                <w:sz w:val="22"/>
                <w:szCs w:val="22"/>
              </w:rPr>
              <w:t>Small groups review data to decide o</w:t>
            </w:r>
            <w:r w:rsidR="008F6821">
              <w:rPr>
                <w:rFonts w:ascii="Eras Demi ITC" w:hAnsi="Eras Demi ITC"/>
                <w:i/>
                <w:iCs/>
                <w:sz w:val="22"/>
                <w:szCs w:val="22"/>
              </w:rPr>
              <w:t xml:space="preserve">n 2 most important root causes </w:t>
            </w:r>
            <w:r w:rsidR="00DA49FF">
              <w:rPr>
                <w:rFonts w:ascii="Eras Demi ITC" w:hAnsi="Eras Demi ITC"/>
                <w:i/>
                <w:iCs/>
                <w:sz w:val="22"/>
                <w:szCs w:val="22"/>
              </w:rPr>
              <w:t>of youth marijuana use in Dedham</w:t>
            </w:r>
          </w:p>
        </w:tc>
        <w:tc>
          <w:tcPr>
            <w:tcW w:w="1551" w:type="dxa"/>
          </w:tcPr>
          <w:p w14:paraId="2A26F728" w14:textId="1FEDD256" w:rsidR="00AC364E" w:rsidRDefault="005C374C" w:rsidP="74231D80">
            <w:pPr>
              <w:spacing w:line="259" w:lineRule="auto"/>
              <w:rPr>
                <w:rFonts w:ascii="Eras Demi ITC" w:hAnsi="Eras Demi ITC"/>
                <w:i/>
                <w:iCs/>
                <w:sz w:val="22"/>
                <w:szCs w:val="22"/>
              </w:rPr>
            </w:pPr>
            <w:r>
              <w:rPr>
                <w:rFonts w:ascii="Eras Demi ITC" w:hAnsi="Eras Demi ITC"/>
                <w:i/>
                <w:iCs/>
                <w:sz w:val="22"/>
                <w:szCs w:val="22"/>
              </w:rPr>
              <w:t>2</w:t>
            </w:r>
            <w:r w:rsidR="00475EF3">
              <w:rPr>
                <w:rFonts w:ascii="Eras Demi ITC" w:hAnsi="Eras Demi ITC"/>
                <w:i/>
                <w:iCs/>
                <w:sz w:val="22"/>
                <w:szCs w:val="22"/>
              </w:rPr>
              <w:t>0</w:t>
            </w:r>
            <w:r>
              <w:rPr>
                <w:rFonts w:ascii="Eras Demi ITC" w:hAnsi="Eras Demi ITC"/>
                <w:i/>
                <w:iCs/>
                <w:sz w:val="22"/>
                <w:szCs w:val="22"/>
              </w:rPr>
              <w:t xml:space="preserve"> minutes</w:t>
            </w:r>
          </w:p>
        </w:tc>
      </w:tr>
      <w:tr w:rsidR="0001511D" w14:paraId="6DAC1A87" w14:textId="77777777" w:rsidTr="0008740A">
        <w:trPr>
          <w:trHeight w:val="729"/>
        </w:trPr>
        <w:tc>
          <w:tcPr>
            <w:tcW w:w="2497" w:type="dxa"/>
          </w:tcPr>
          <w:p w14:paraId="64D8E2D3" w14:textId="250CDBD0" w:rsidR="0001511D" w:rsidRDefault="00D76959" w:rsidP="74231D80">
            <w:pPr>
              <w:rPr>
                <w:rFonts w:ascii="Eras Demi ITC" w:hAnsi="Eras Demi ITC"/>
                <w:i/>
                <w:iCs/>
                <w:sz w:val="22"/>
                <w:szCs w:val="22"/>
              </w:rPr>
            </w:pPr>
            <w:r>
              <w:rPr>
                <w:rFonts w:ascii="Eras Demi ITC" w:hAnsi="Eras Demi ITC"/>
                <w:i/>
                <w:iCs/>
                <w:sz w:val="22"/>
                <w:szCs w:val="22"/>
              </w:rPr>
              <w:t>Report-Out</w:t>
            </w:r>
          </w:p>
        </w:tc>
        <w:tc>
          <w:tcPr>
            <w:tcW w:w="2437" w:type="dxa"/>
          </w:tcPr>
          <w:p w14:paraId="6F82B10F" w14:textId="74F1113C" w:rsidR="0001511D" w:rsidRDefault="00CC3ED2" w:rsidP="74231D80">
            <w:pPr>
              <w:rPr>
                <w:rFonts w:ascii="Eras Demi ITC" w:hAnsi="Eras Demi ITC"/>
                <w:i/>
                <w:iCs/>
                <w:sz w:val="22"/>
                <w:szCs w:val="22"/>
              </w:rPr>
            </w:pPr>
            <w:r>
              <w:rPr>
                <w:rFonts w:ascii="Eras Demi ITC" w:hAnsi="Eras Demi ITC"/>
                <w:i/>
                <w:iCs/>
                <w:sz w:val="22"/>
                <w:szCs w:val="22"/>
              </w:rPr>
              <w:t>Large Group</w:t>
            </w:r>
          </w:p>
        </w:tc>
        <w:tc>
          <w:tcPr>
            <w:tcW w:w="4225" w:type="dxa"/>
          </w:tcPr>
          <w:p w14:paraId="188C4AEC" w14:textId="77777777" w:rsidR="0001511D" w:rsidRDefault="008F6821" w:rsidP="00F36DD4">
            <w:pPr>
              <w:rPr>
                <w:rFonts w:ascii="Eras Demi ITC" w:hAnsi="Eras Demi ITC"/>
                <w:i/>
                <w:iCs/>
                <w:sz w:val="22"/>
                <w:szCs w:val="22"/>
              </w:rPr>
            </w:pPr>
            <w:r>
              <w:rPr>
                <w:rFonts w:ascii="Eras Demi ITC" w:hAnsi="Eras Demi ITC"/>
                <w:i/>
                <w:iCs/>
                <w:sz w:val="22"/>
                <w:szCs w:val="22"/>
              </w:rPr>
              <w:t>-Groups report out their decisions</w:t>
            </w:r>
          </w:p>
          <w:p w14:paraId="03CF88AF" w14:textId="5899DA61" w:rsidR="008F6821" w:rsidRPr="74231D80" w:rsidRDefault="008F6821" w:rsidP="00F36DD4">
            <w:pPr>
              <w:rPr>
                <w:rFonts w:ascii="Eras Demi ITC" w:hAnsi="Eras Demi ITC"/>
                <w:i/>
                <w:iCs/>
                <w:sz w:val="22"/>
                <w:szCs w:val="22"/>
              </w:rPr>
            </w:pPr>
            <w:r>
              <w:rPr>
                <w:rFonts w:ascii="Eras Demi ITC" w:hAnsi="Eras Demi ITC"/>
                <w:i/>
                <w:iCs/>
                <w:sz w:val="22"/>
                <w:szCs w:val="22"/>
              </w:rPr>
              <w:t>-Consensus/voting on root causes</w:t>
            </w:r>
          </w:p>
        </w:tc>
        <w:tc>
          <w:tcPr>
            <w:tcW w:w="1551" w:type="dxa"/>
          </w:tcPr>
          <w:p w14:paraId="4BBB5B58" w14:textId="44115668" w:rsidR="0001511D" w:rsidRDefault="00475EF3" w:rsidP="74231D80">
            <w:pPr>
              <w:spacing w:line="259" w:lineRule="auto"/>
              <w:rPr>
                <w:rFonts w:ascii="Eras Demi ITC" w:hAnsi="Eras Demi ITC"/>
                <w:i/>
                <w:iCs/>
                <w:sz w:val="22"/>
                <w:szCs w:val="22"/>
              </w:rPr>
            </w:pPr>
            <w:r>
              <w:rPr>
                <w:rFonts w:ascii="Eras Demi ITC" w:hAnsi="Eras Demi ITC"/>
                <w:i/>
                <w:iCs/>
                <w:sz w:val="22"/>
                <w:szCs w:val="22"/>
              </w:rPr>
              <w:t>10 minutes</w:t>
            </w:r>
          </w:p>
        </w:tc>
      </w:tr>
      <w:tr w:rsidR="00FE4BDD" w14:paraId="62926C22" w14:textId="77777777" w:rsidTr="0008740A">
        <w:trPr>
          <w:trHeight w:val="729"/>
        </w:trPr>
        <w:tc>
          <w:tcPr>
            <w:tcW w:w="2497" w:type="dxa"/>
          </w:tcPr>
          <w:p w14:paraId="53C60127" w14:textId="62E3FD2E" w:rsidR="00FE4BDD" w:rsidRDefault="000C5D6A" w:rsidP="74231D80">
            <w:pPr>
              <w:rPr>
                <w:rFonts w:ascii="Eras Demi ITC" w:hAnsi="Eras Demi ITC"/>
                <w:i/>
                <w:iCs/>
                <w:sz w:val="22"/>
                <w:szCs w:val="22"/>
              </w:rPr>
            </w:pPr>
            <w:r>
              <w:rPr>
                <w:rFonts w:ascii="Eras Demi ITC" w:hAnsi="Eras Demi ITC"/>
                <w:i/>
                <w:iCs/>
                <w:sz w:val="22"/>
                <w:szCs w:val="22"/>
              </w:rPr>
              <w:t>Mid-Session Break</w:t>
            </w:r>
          </w:p>
        </w:tc>
        <w:tc>
          <w:tcPr>
            <w:tcW w:w="2437" w:type="dxa"/>
          </w:tcPr>
          <w:p w14:paraId="6E2728B4" w14:textId="4063124F" w:rsidR="00FE4BDD" w:rsidRDefault="000C5D6A" w:rsidP="74231D80">
            <w:pPr>
              <w:rPr>
                <w:rFonts w:ascii="Eras Demi ITC" w:hAnsi="Eras Demi ITC"/>
                <w:i/>
                <w:iCs/>
                <w:sz w:val="22"/>
                <w:szCs w:val="22"/>
              </w:rPr>
            </w:pPr>
            <w:r>
              <w:rPr>
                <w:rFonts w:ascii="Eras Demi ITC" w:hAnsi="Eras Demi ITC"/>
                <w:i/>
                <w:iCs/>
                <w:sz w:val="22"/>
                <w:szCs w:val="22"/>
              </w:rPr>
              <w:t>N/A</w:t>
            </w:r>
          </w:p>
        </w:tc>
        <w:tc>
          <w:tcPr>
            <w:tcW w:w="4225" w:type="dxa"/>
          </w:tcPr>
          <w:p w14:paraId="6F518509" w14:textId="28253E1A" w:rsidR="00FE4BDD" w:rsidRPr="74231D80" w:rsidRDefault="00FE4BDD" w:rsidP="00F36DD4">
            <w:pPr>
              <w:rPr>
                <w:rFonts w:ascii="Eras Demi ITC" w:hAnsi="Eras Demi ITC"/>
                <w:i/>
                <w:iCs/>
                <w:sz w:val="22"/>
                <w:szCs w:val="22"/>
              </w:rPr>
            </w:pPr>
          </w:p>
        </w:tc>
        <w:tc>
          <w:tcPr>
            <w:tcW w:w="1551" w:type="dxa"/>
          </w:tcPr>
          <w:p w14:paraId="2569B005" w14:textId="67EF1851" w:rsidR="00FE4BDD" w:rsidRDefault="000C5D6A" w:rsidP="74231D80">
            <w:pPr>
              <w:spacing w:line="259" w:lineRule="auto"/>
              <w:rPr>
                <w:rFonts w:ascii="Eras Demi ITC" w:hAnsi="Eras Demi ITC"/>
                <w:i/>
                <w:iCs/>
                <w:sz w:val="22"/>
                <w:szCs w:val="22"/>
              </w:rPr>
            </w:pPr>
            <w:r>
              <w:rPr>
                <w:rFonts w:ascii="Eras Demi ITC" w:hAnsi="Eras Demi ITC"/>
                <w:i/>
                <w:iCs/>
                <w:sz w:val="22"/>
                <w:szCs w:val="22"/>
              </w:rPr>
              <w:t>5 minutes</w:t>
            </w:r>
          </w:p>
        </w:tc>
      </w:tr>
      <w:tr w:rsidR="00D76959" w14:paraId="2AFAD214" w14:textId="77777777" w:rsidTr="0008740A">
        <w:trPr>
          <w:trHeight w:val="729"/>
        </w:trPr>
        <w:tc>
          <w:tcPr>
            <w:tcW w:w="2497" w:type="dxa"/>
          </w:tcPr>
          <w:p w14:paraId="509FFE5F" w14:textId="6CA3EB2D" w:rsidR="00D76959" w:rsidRDefault="00D76959" w:rsidP="74231D80">
            <w:pPr>
              <w:rPr>
                <w:rFonts w:ascii="Eras Demi ITC" w:hAnsi="Eras Demi ITC"/>
                <w:i/>
                <w:iCs/>
                <w:sz w:val="22"/>
                <w:szCs w:val="22"/>
              </w:rPr>
            </w:pPr>
            <w:r>
              <w:rPr>
                <w:rFonts w:ascii="Eras Demi ITC" w:hAnsi="Eras Demi ITC"/>
                <w:i/>
                <w:iCs/>
                <w:sz w:val="22"/>
                <w:szCs w:val="22"/>
              </w:rPr>
              <w:t>Breakout Groups – Local Conditions</w:t>
            </w:r>
          </w:p>
        </w:tc>
        <w:tc>
          <w:tcPr>
            <w:tcW w:w="2437" w:type="dxa"/>
          </w:tcPr>
          <w:p w14:paraId="24EE5F93" w14:textId="73436CA9" w:rsidR="00D76959" w:rsidRDefault="00CC3ED2" w:rsidP="74231D80">
            <w:pPr>
              <w:rPr>
                <w:rFonts w:ascii="Eras Demi ITC" w:hAnsi="Eras Demi ITC"/>
                <w:i/>
                <w:iCs/>
                <w:sz w:val="22"/>
                <w:szCs w:val="22"/>
              </w:rPr>
            </w:pPr>
            <w:r>
              <w:rPr>
                <w:rFonts w:ascii="Eras Demi ITC" w:hAnsi="Eras Demi ITC"/>
                <w:i/>
                <w:iCs/>
                <w:sz w:val="22"/>
                <w:szCs w:val="22"/>
              </w:rPr>
              <w:t>Small Groups</w:t>
            </w:r>
          </w:p>
        </w:tc>
        <w:tc>
          <w:tcPr>
            <w:tcW w:w="4225" w:type="dxa"/>
          </w:tcPr>
          <w:p w14:paraId="67D554CE" w14:textId="01E75BEF" w:rsidR="00D76959" w:rsidRPr="74231D80" w:rsidRDefault="008F6821" w:rsidP="00F36DD4">
            <w:pPr>
              <w:rPr>
                <w:rFonts w:ascii="Eras Demi ITC" w:hAnsi="Eras Demi ITC"/>
                <w:i/>
                <w:iCs/>
                <w:sz w:val="22"/>
                <w:szCs w:val="22"/>
              </w:rPr>
            </w:pPr>
            <w:r>
              <w:rPr>
                <w:rFonts w:ascii="Eras Demi ITC" w:hAnsi="Eras Demi ITC"/>
                <w:i/>
                <w:iCs/>
                <w:sz w:val="22"/>
                <w:szCs w:val="22"/>
              </w:rPr>
              <w:t xml:space="preserve">-Small groups </w:t>
            </w:r>
            <w:r w:rsidR="00DA49FF">
              <w:rPr>
                <w:rFonts w:ascii="Eras Demi ITC" w:hAnsi="Eras Demi ITC"/>
                <w:i/>
                <w:iCs/>
                <w:sz w:val="22"/>
                <w:szCs w:val="22"/>
              </w:rPr>
              <w:t>determine local conditions of youth marijuana use in Dedham</w:t>
            </w:r>
          </w:p>
        </w:tc>
        <w:tc>
          <w:tcPr>
            <w:tcW w:w="1551" w:type="dxa"/>
          </w:tcPr>
          <w:p w14:paraId="7E234AD5" w14:textId="1B97F6D2" w:rsidR="00D76959" w:rsidRDefault="00475EF3" w:rsidP="74231D80">
            <w:pPr>
              <w:spacing w:line="259" w:lineRule="auto"/>
              <w:rPr>
                <w:rFonts w:ascii="Eras Demi ITC" w:hAnsi="Eras Demi ITC"/>
                <w:i/>
                <w:iCs/>
                <w:sz w:val="22"/>
                <w:szCs w:val="22"/>
              </w:rPr>
            </w:pPr>
            <w:r>
              <w:rPr>
                <w:rFonts w:ascii="Eras Demi ITC" w:hAnsi="Eras Demi ITC"/>
                <w:i/>
                <w:iCs/>
                <w:sz w:val="22"/>
                <w:szCs w:val="22"/>
              </w:rPr>
              <w:t>20 minutes</w:t>
            </w:r>
          </w:p>
        </w:tc>
      </w:tr>
      <w:tr w:rsidR="00D76959" w14:paraId="58ADEDE4" w14:textId="77777777" w:rsidTr="0008740A">
        <w:trPr>
          <w:trHeight w:val="729"/>
        </w:trPr>
        <w:tc>
          <w:tcPr>
            <w:tcW w:w="2497" w:type="dxa"/>
          </w:tcPr>
          <w:p w14:paraId="75F6BA0C" w14:textId="50E24845" w:rsidR="00D76959" w:rsidRDefault="00D76959" w:rsidP="74231D80">
            <w:pPr>
              <w:rPr>
                <w:rFonts w:ascii="Eras Demi ITC" w:hAnsi="Eras Demi ITC"/>
                <w:i/>
                <w:iCs/>
                <w:sz w:val="22"/>
                <w:szCs w:val="22"/>
              </w:rPr>
            </w:pPr>
            <w:r>
              <w:rPr>
                <w:rFonts w:ascii="Eras Demi ITC" w:hAnsi="Eras Demi ITC"/>
                <w:i/>
                <w:iCs/>
                <w:sz w:val="22"/>
                <w:szCs w:val="22"/>
              </w:rPr>
              <w:t>Report-Out</w:t>
            </w:r>
          </w:p>
        </w:tc>
        <w:tc>
          <w:tcPr>
            <w:tcW w:w="2437" w:type="dxa"/>
          </w:tcPr>
          <w:p w14:paraId="154C6695" w14:textId="78B40DD6" w:rsidR="00D76959" w:rsidRDefault="00CC3ED2" w:rsidP="74231D80">
            <w:pPr>
              <w:rPr>
                <w:rFonts w:ascii="Eras Demi ITC" w:hAnsi="Eras Demi ITC"/>
                <w:i/>
                <w:iCs/>
                <w:sz w:val="22"/>
                <w:szCs w:val="22"/>
              </w:rPr>
            </w:pPr>
            <w:r>
              <w:rPr>
                <w:rFonts w:ascii="Eras Demi ITC" w:hAnsi="Eras Demi ITC"/>
                <w:i/>
                <w:iCs/>
                <w:sz w:val="22"/>
                <w:szCs w:val="22"/>
              </w:rPr>
              <w:t>Large Group</w:t>
            </w:r>
          </w:p>
        </w:tc>
        <w:tc>
          <w:tcPr>
            <w:tcW w:w="4225" w:type="dxa"/>
          </w:tcPr>
          <w:p w14:paraId="2F081E4C" w14:textId="1956EDFA" w:rsidR="00D76959" w:rsidRPr="74231D80" w:rsidRDefault="00585B0F" w:rsidP="00F36DD4">
            <w:pPr>
              <w:rPr>
                <w:rFonts w:ascii="Eras Demi ITC" w:hAnsi="Eras Demi ITC"/>
                <w:i/>
                <w:iCs/>
                <w:sz w:val="22"/>
                <w:szCs w:val="22"/>
              </w:rPr>
            </w:pPr>
            <w:r>
              <w:rPr>
                <w:rFonts w:ascii="Eras Demi ITC" w:hAnsi="Eras Demi ITC"/>
                <w:i/>
                <w:iCs/>
                <w:sz w:val="22"/>
                <w:szCs w:val="22"/>
              </w:rPr>
              <w:t>-Groups report out on local conditions</w:t>
            </w:r>
          </w:p>
        </w:tc>
        <w:tc>
          <w:tcPr>
            <w:tcW w:w="1551" w:type="dxa"/>
          </w:tcPr>
          <w:p w14:paraId="657F1DFA" w14:textId="5B02C711" w:rsidR="00D76959" w:rsidRDefault="00475EF3" w:rsidP="74231D80">
            <w:pPr>
              <w:spacing w:line="259" w:lineRule="auto"/>
              <w:rPr>
                <w:rFonts w:ascii="Eras Demi ITC" w:hAnsi="Eras Demi ITC"/>
                <w:i/>
                <w:iCs/>
                <w:sz w:val="22"/>
                <w:szCs w:val="22"/>
              </w:rPr>
            </w:pPr>
            <w:r>
              <w:rPr>
                <w:rFonts w:ascii="Eras Demi ITC" w:hAnsi="Eras Demi ITC"/>
                <w:i/>
                <w:iCs/>
                <w:sz w:val="22"/>
                <w:szCs w:val="22"/>
              </w:rPr>
              <w:t>10 minutes</w:t>
            </w:r>
          </w:p>
        </w:tc>
      </w:tr>
      <w:tr w:rsidR="00102B4B" w14:paraId="5DF4CBC9" w14:textId="77777777" w:rsidTr="0008740A">
        <w:trPr>
          <w:trHeight w:val="548"/>
        </w:trPr>
        <w:tc>
          <w:tcPr>
            <w:tcW w:w="2497"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437"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26616EE6" w:rsidR="00102B4B" w:rsidRDefault="004820F8" w:rsidP="1F494200">
            <w:pPr>
              <w:rPr>
                <w:rFonts w:ascii="Eras Demi ITC" w:hAnsi="Eras Demi ITC"/>
                <w:i/>
                <w:iCs/>
                <w:sz w:val="22"/>
                <w:szCs w:val="22"/>
              </w:rPr>
            </w:pPr>
            <w:r>
              <w:rPr>
                <w:rFonts w:ascii="Eras Demi ITC" w:hAnsi="Eras Demi ITC"/>
                <w:i/>
                <w:iCs/>
                <w:sz w:val="22"/>
                <w:szCs w:val="22"/>
              </w:rPr>
              <w:t xml:space="preserve">Next meeting: </w:t>
            </w:r>
            <w:r w:rsidR="0001511D">
              <w:rPr>
                <w:rFonts w:ascii="Eras Demi ITC" w:hAnsi="Eras Demi ITC"/>
                <w:i/>
                <w:iCs/>
                <w:sz w:val="22"/>
                <w:szCs w:val="22"/>
              </w:rPr>
              <w:t>March 14</w:t>
            </w:r>
          </w:p>
        </w:tc>
        <w:tc>
          <w:tcPr>
            <w:tcW w:w="1551" w:type="dxa"/>
          </w:tcPr>
          <w:p w14:paraId="0AEDC03E" w14:textId="6B973F95" w:rsidR="00102B4B" w:rsidRDefault="00FE4BDD" w:rsidP="00102B4B">
            <w:pPr>
              <w:rPr>
                <w:rFonts w:ascii="Eras Demi ITC" w:hAnsi="Eras Demi ITC"/>
                <w:i/>
                <w:sz w:val="22"/>
                <w:szCs w:val="22"/>
              </w:rPr>
            </w:pPr>
            <w:r>
              <w:rPr>
                <w:rFonts w:ascii="Eras Demi ITC" w:hAnsi="Eras Demi ITC"/>
                <w:i/>
                <w:sz w:val="22"/>
                <w:szCs w:val="22"/>
              </w:rPr>
              <w:t xml:space="preserve">10 </w:t>
            </w:r>
            <w:r w:rsidR="00102B4B">
              <w:rPr>
                <w:rFonts w:ascii="Eras Demi ITC" w:hAnsi="Eras Demi ITC"/>
                <w:i/>
                <w:sz w:val="22"/>
                <w:szCs w:val="22"/>
              </w:rPr>
              <w:t>minutes</w:t>
            </w:r>
          </w:p>
        </w:tc>
      </w:tr>
      <w:tr w:rsidR="00102B4B" w14:paraId="34F0B8AD" w14:textId="77777777" w:rsidTr="0008740A">
        <w:trPr>
          <w:trHeight w:val="548"/>
        </w:trPr>
        <w:tc>
          <w:tcPr>
            <w:tcW w:w="2497"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lastRenderedPageBreak/>
              <w:t xml:space="preserve">Meeting ends at </w:t>
            </w:r>
          </w:p>
          <w:p w14:paraId="05EFF1C0" w14:textId="1FDA3EC4" w:rsidR="00102B4B" w:rsidRDefault="00475EF3" w:rsidP="00102B4B">
            <w:pPr>
              <w:rPr>
                <w:rFonts w:ascii="Eras Demi ITC" w:hAnsi="Eras Demi ITC"/>
                <w:i/>
                <w:sz w:val="22"/>
                <w:szCs w:val="22"/>
              </w:rPr>
            </w:pPr>
            <w:r>
              <w:rPr>
                <w:rFonts w:ascii="Eras Demi ITC" w:hAnsi="Eras Demi ITC"/>
                <w:i/>
                <w:sz w:val="22"/>
                <w:szCs w:val="22"/>
              </w:rPr>
              <w:t>8</w:t>
            </w:r>
            <w:r w:rsidR="00102B4B">
              <w:rPr>
                <w:rFonts w:ascii="Eras Demi ITC" w:hAnsi="Eras Demi ITC"/>
                <w:i/>
                <w:sz w:val="22"/>
                <w:szCs w:val="22"/>
              </w:rPr>
              <w:t>:</w:t>
            </w:r>
            <w:r w:rsidR="002548A4">
              <w:rPr>
                <w:rFonts w:ascii="Eras Demi ITC" w:hAnsi="Eras Demi ITC"/>
                <w:i/>
                <w:sz w:val="22"/>
                <w:szCs w:val="22"/>
              </w:rPr>
              <w:t>0</w:t>
            </w:r>
            <w:r w:rsidR="00BA21B2">
              <w:rPr>
                <w:rFonts w:ascii="Eras Demi ITC" w:hAnsi="Eras Demi ITC"/>
                <w:i/>
                <w:sz w:val="22"/>
                <w:szCs w:val="22"/>
              </w:rPr>
              <w:t>0</w:t>
            </w:r>
            <w:r w:rsidR="00102B4B">
              <w:rPr>
                <w:rFonts w:ascii="Eras Demi ITC" w:hAnsi="Eras Demi ITC"/>
                <w:i/>
                <w:sz w:val="22"/>
                <w:szCs w:val="22"/>
              </w:rPr>
              <w:t xml:space="preserve"> P.M.</w:t>
            </w:r>
          </w:p>
        </w:tc>
        <w:tc>
          <w:tcPr>
            <w:tcW w:w="2437"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02C9A42" w14:textId="34A76729" w:rsidR="1F494200" w:rsidRDefault="1F494200" w:rsidP="1F494200">
      <w:pPr>
        <w:rPr>
          <w:szCs w:val="24"/>
        </w:rPr>
      </w:pPr>
    </w:p>
    <w:p w14:paraId="1C4FE1FD" w14:textId="77777777" w:rsidR="002B649F" w:rsidRDefault="002B649F" w:rsidP="1F494200">
      <w:pPr>
        <w:rPr>
          <w:rFonts w:ascii="Eras Demi ITC" w:hAnsi="Eras Demi ITC"/>
          <w:sz w:val="22"/>
          <w:szCs w:val="22"/>
          <w:u w:val="single"/>
        </w:rPr>
      </w:pPr>
    </w:p>
    <w:p w14:paraId="75EC0F4A" w14:textId="4476CAD3" w:rsidR="712A6DB7" w:rsidRDefault="712A6DB7" w:rsidP="1F494200">
      <w:pPr>
        <w:rPr>
          <w:rFonts w:ascii="Eras Demi ITC" w:hAnsi="Eras Demi ITC"/>
          <w:sz w:val="22"/>
          <w:szCs w:val="22"/>
          <w:u w:val="single"/>
        </w:rPr>
      </w:pPr>
      <w:r w:rsidRPr="1F494200">
        <w:rPr>
          <w:rFonts w:ascii="Eras Demi ITC" w:hAnsi="Eras Demi ITC"/>
          <w:sz w:val="22"/>
          <w:szCs w:val="22"/>
          <w:u w:val="single"/>
        </w:rPr>
        <w:t>Call-In Information</w:t>
      </w:r>
    </w:p>
    <w:p w14:paraId="78334829" w14:textId="64C612E2" w:rsidR="1F494200" w:rsidRPr="002B649F" w:rsidRDefault="1F494200" w:rsidP="1F494200">
      <w:pPr>
        <w:rPr>
          <w:rFonts w:ascii="Eras Demi ITC" w:hAnsi="Eras Demi ITC"/>
          <w:szCs w:val="24"/>
          <w:u w:val="single"/>
        </w:rPr>
      </w:pPr>
    </w:p>
    <w:p w14:paraId="4CA2FD90"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DOSA is inviting you to a scheduled Zoom meeting.</w:t>
      </w:r>
    </w:p>
    <w:p w14:paraId="23E66D55" w14:textId="77777777" w:rsidR="0048320B" w:rsidRPr="0048320B" w:rsidRDefault="0048320B" w:rsidP="0048320B">
      <w:pPr>
        <w:rPr>
          <w:rFonts w:ascii="Eras Demi ITC" w:eastAsia="Calibri" w:hAnsi="Eras Demi ITC" w:cs="Calibri"/>
          <w:sz w:val="22"/>
          <w:szCs w:val="22"/>
        </w:rPr>
      </w:pPr>
    </w:p>
    <w:p w14:paraId="59FD1E8F"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Topic: DOSA Logic Model Revision Session</w:t>
      </w:r>
    </w:p>
    <w:p w14:paraId="5E8A352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Time: Dec 13, 2022 06:00 PM Eastern Time (US and Canada)</w:t>
      </w:r>
    </w:p>
    <w:p w14:paraId="77252361" w14:textId="77777777" w:rsidR="0048320B" w:rsidRPr="0048320B" w:rsidRDefault="0048320B" w:rsidP="0048320B">
      <w:pPr>
        <w:rPr>
          <w:rFonts w:ascii="Eras Demi ITC" w:eastAsia="Calibri" w:hAnsi="Eras Demi ITC" w:cs="Calibri"/>
          <w:sz w:val="22"/>
          <w:szCs w:val="22"/>
        </w:rPr>
      </w:pPr>
    </w:p>
    <w:p w14:paraId="66CB2BC2"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Join Zoom Meeting</w:t>
      </w:r>
    </w:p>
    <w:p w14:paraId="1B5AA47E" w14:textId="454F3B0C" w:rsidR="0048320B" w:rsidRPr="0048320B" w:rsidRDefault="0048320B" w:rsidP="0048320B">
      <w:pPr>
        <w:rPr>
          <w:rFonts w:ascii="Eras Demi ITC" w:eastAsia="Calibri" w:hAnsi="Eras Demi ITC" w:cs="Calibri"/>
          <w:sz w:val="22"/>
          <w:szCs w:val="22"/>
        </w:rPr>
      </w:pPr>
      <w:hyperlink r:id="rId7" w:history="1">
        <w:r w:rsidRPr="00BA65DB">
          <w:rPr>
            <w:rStyle w:val="Hyperlink"/>
            <w:rFonts w:ascii="Eras Demi ITC" w:eastAsia="Calibri" w:hAnsi="Eras Demi ITC" w:cs="Calibri"/>
            <w:sz w:val="22"/>
            <w:szCs w:val="22"/>
          </w:rPr>
          <w:t>https://us02web.zoom.us/j/83228120296</w:t>
        </w:r>
      </w:hyperlink>
      <w:r>
        <w:rPr>
          <w:rFonts w:ascii="Eras Demi ITC" w:eastAsia="Calibri" w:hAnsi="Eras Demi ITC" w:cs="Calibri"/>
          <w:sz w:val="22"/>
          <w:szCs w:val="22"/>
        </w:rPr>
        <w:t xml:space="preserve"> </w:t>
      </w:r>
    </w:p>
    <w:p w14:paraId="7F6548A4" w14:textId="77777777" w:rsidR="0048320B" w:rsidRPr="0048320B" w:rsidRDefault="0048320B" w:rsidP="0048320B">
      <w:pPr>
        <w:rPr>
          <w:rFonts w:ascii="Eras Demi ITC" w:eastAsia="Calibri" w:hAnsi="Eras Demi ITC" w:cs="Calibri"/>
          <w:sz w:val="22"/>
          <w:szCs w:val="22"/>
        </w:rPr>
      </w:pPr>
    </w:p>
    <w:p w14:paraId="6BA0B7BB"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Meeting ID: 832 2812 0296</w:t>
      </w:r>
    </w:p>
    <w:p w14:paraId="0FB58064"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One tap mobile</w:t>
      </w:r>
    </w:p>
    <w:p w14:paraId="410B2EC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+13092053325,,83228120296# US</w:t>
      </w:r>
    </w:p>
    <w:p w14:paraId="650D855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+13126266799,,83228120296# US (Chicago)</w:t>
      </w:r>
    </w:p>
    <w:p w14:paraId="52C06125" w14:textId="77777777" w:rsidR="0048320B" w:rsidRPr="0048320B" w:rsidRDefault="0048320B" w:rsidP="0048320B">
      <w:pPr>
        <w:rPr>
          <w:rFonts w:ascii="Eras Demi ITC" w:eastAsia="Calibri" w:hAnsi="Eras Demi ITC" w:cs="Calibri"/>
          <w:sz w:val="22"/>
          <w:szCs w:val="22"/>
        </w:rPr>
      </w:pPr>
    </w:p>
    <w:p w14:paraId="395BB7C9"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Dial by your location</w:t>
      </w:r>
    </w:p>
    <w:p w14:paraId="0EA670B7"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+1 309 205 3325 US</w:t>
      </w:r>
    </w:p>
    <w:p w14:paraId="223ED607"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+1 312 626 6799 US (Chicago)</w:t>
      </w:r>
    </w:p>
    <w:p w14:paraId="5FA59133"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+1 646 931 3860 US</w:t>
      </w:r>
    </w:p>
    <w:p w14:paraId="6DC0366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+1 929 205 6099 US (New York)</w:t>
      </w:r>
    </w:p>
    <w:p w14:paraId="01F313D0"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+1 301 715 8592 US (Washington DC)</w:t>
      </w:r>
    </w:p>
    <w:p w14:paraId="654BCDAE"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+1 305 224 1968 US</w:t>
      </w:r>
    </w:p>
    <w:p w14:paraId="281E721E"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+1 689 278 1000 US</w:t>
      </w:r>
    </w:p>
    <w:p w14:paraId="330CB494"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+1 719 359 4580 US</w:t>
      </w:r>
    </w:p>
    <w:p w14:paraId="097856C7"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+1 253 205 0468 US</w:t>
      </w:r>
    </w:p>
    <w:p w14:paraId="68A5CEEE"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+1 253 215 8782 US (Tacoma)</w:t>
      </w:r>
    </w:p>
    <w:p w14:paraId="3C007AF8"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+1 346 248 7799 US (Houston)</w:t>
      </w:r>
    </w:p>
    <w:p w14:paraId="797A554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+1 360 209 5623 US</w:t>
      </w:r>
    </w:p>
    <w:p w14:paraId="6525A4A8"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+1 386 347 5053 US</w:t>
      </w:r>
    </w:p>
    <w:p w14:paraId="702ABF95"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+1 507 473 4847 US</w:t>
      </w:r>
    </w:p>
    <w:p w14:paraId="3304AF5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+1 564 217 2000 US</w:t>
      </w:r>
    </w:p>
    <w:p w14:paraId="55C67763"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+1 669 444 9171 US</w:t>
      </w:r>
    </w:p>
    <w:p w14:paraId="39DEFD50"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 xml:space="preserve">        +1 669 900 6833 US (San Jose)</w:t>
      </w:r>
    </w:p>
    <w:p w14:paraId="3AA8B291"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Meeting ID: 832 2812 0296</w:t>
      </w:r>
    </w:p>
    <w:p w14:paraId="74D7299B" w14:textId="77777777" w:rsidR="0048320B" w:rsidRPr="0048320B" w:rsidRDefault="0048320B" w:rsidP="0048320B">
      <w:pPr>
        <w:rPr>
          <w:rFonts w:ascii="Eras Demi ITC" w:eastAsia="Calibri" w:hAnsi="Eras Demi ITC" w:cs="Calibri"/>
          <w:sz w:val="22"/>
          <w:szCs w:val="22"/>
        </w:rPr>
      </w:pPr>
      <w:r w:rsidRPr="0048320B">
        <w:rPr>
          <w:rFonts w:ascii="Eras Demi ITC" w:eastAsia="Calibri" w:hAnsi="Eras Demi ITC" w:cs="Calibri"/>
          <w:sz w:val="22"/>
          <w:szCs w:val="22"/>
        </w:rPr>
        <w:t>Find your local number: https://us02web.zoom.us/u/kbqGjy3dFj</w:t>
      </w:r>
    </w:p>
    <w:p w14:paraId="4C4E2F65" w14:textId="51B0A840" w:rsidR="1F494200" w:rsidRPr="00897DDC" w:rsidRDefault="1F494200" w:rsidP="1F494200">
      <w:pPr>
        <w:rPr>
          <w:szCs w:val="24"/>
        </w:rPr>
      </w:pPr>
    </w:p>
    <w:p w14:paraId="668413CC" w14:textId="73F85498" w:rsidR="00955812" w:rsidRDefault="00955812">
      <w:pPr>
        <w:rPr>
          <w:rFonts w:ascii="Eras Demi ITC" w:hAnsi="Eras Demi ITC"/>
          <w:iCs/>
          <w:sz w:val="22"/>
          <w:szCs w:val="22"/>
        </w:rPr>
      </w:pPr>
    </w:p>
    <w:p w14:paraId="18D2431B" w14:textId="77777777" w:rsidR="00955812" w:rsidRDefault="00955812">
      <w:pPr>
        <w:rPr>
          <w:rFonts w:ascii="Eras Demi ITC" w:hAnsi="Eras Demi ITC"/>
          <w:iCs/>
          <w:sz w:val="22"/>
          <w:szCs w:val="22"/>
        </w:rPr>
      </w:pPr>
    </w:p>
    <w:p w14:paraId="6D6D8618" w14:textId="77777777" w:rsidR="00146C4B" w:rsidRDefault="00146C4B" w:rsidP="00B41D55">
      <w:pPr>
        <w:rPr>
          <w:rFonts w:ascii="Eras Demi ITC" w:hAnsi="Eras Demi ITC"/>
          <w:iCs/>
          <w:sz w:val="22"/>
          <w:szCs w:val="22"/>
          <w:u w:val="single"/>
        </w:rPr>
      </w:pPr>
    </w:p>
    <w:p w14:paraId="6A19F082" w14:textId="60AAD041" w:rsidR="00E45C51" w:rsidRPr="00E45C51" w:rsidRDefault="00E45C51" w:rsidP="00B41D55">
      <w:pPr>
        <w:rPr>
          <w:rFonts w:ascii="Eras Demi ITC" w:hAnsi="Eras Demi ITC"/>
          <w:iCs/>
          <w:sz w:val="22"/>
          <w:szCs w:val="22"/>
        </w:rPr>
      </w:pP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50758"/>
    <w:multiLevelType w:val="hybridMultilevel"/>
    <w:tmpl w:val="2AF8C994"/>
    <w:lvl w:ilvl="0" w:tplc="60F40C1E">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60F4D"/>
    <w:multiLevelType w:val="hybridMultilevel"/>
    <w:tmpl w:val="5B0C6450"/>
    <w:lvl w:ilvl="0" w:tplc="DB54E9F0">
      <w:start w:val="5"/>
      <w:numFmt w:val="bullet"/>
      <w:lvlText w:val="-"/>
      <w:lvlJc w:val="left"/>
      <w:pPr>
        <w:ind w:left="720" w:hanging="360"/>
      </w:pPr>
      <w:rPr>
        <w:rFonts w:ascii="Eras Demi ITC" w:eastAsia="Times New Roman" w:hAnsi="Eras Demi IT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16cid:durableId="113377885">
    <w:abstractNumId w:val="5"/>
  </w:num>
  <w:num w:numId="2" w16cid:durableId="420369757">
    <w:abstractNumId w:val="0"/>
  </w:num>
  <w:num w:numId="3" w16cid:durableId="280184468">
    <w:abstractNumId w:val="2"/>
  </w:num>
  <w:num w:numId="4" w16cid:durableId="1114862425">
    <w:abstractNumId w:val="4"/>
  </w:num>
  <w:num w:numId="5" w16cid:durableId="888809723">
    <w:abstractNumId w:val="1"/>
  </w:num>
  <w:num w:numId="6" w16cid:durableId="1332875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511D"/>
    <w:rsid w:val="00017683"/>
    <w:rsid w:val="00022F3D"/>
    <w:rsid w:val="00030226"/>
    <w:rsid w:val="00030FA6"/>
    <w:rsid w:val="0003126E"/>
    <w:rsid w:val="00037BE6"/>
    <w:rsid w:val="00045883"/>
    <w:rsid w:val="00071C5A"/>
    <w:rsid w:val="00081365"/>
    <w:rsid w:val="00085391"/>
    <w:rsid w:val="0008740A"/>
    <w:rsid w:val="00097C51"/>
    <w:rsid w:val="000B28DC"/>
    <w:rsid w:val="000B7798"/>
    <w:rsid w:val="000C5D6A"/>
    <w:rsid w:val="000D08FE"/>
    <w:rsid w:val="000E0324"/>
    <w:rsid w:val="000E4D61"/>
    <w:rsid w:val="000E5F33"/>
    <w:rsid w:val="000E7908"/>
    <w:rsid w:val="001019AB"/>
    <w:rsid w:val="00102B4B"/>
    <w:rsid w:val="00110251"/>
    <w:rsid w:val="00126579"/>
    <w:rsid w:val="00135334"/>
    <w:rsid w:val="00146831"/>
    <w:rsid w:val="00146C4B"/>
    <w:rsid w:val="00151A5F"/>
    <w:rsid w:val="001549BC"/>
    <w:rsid w:val="00162C38"/>
    <w:rsid w:val="001769B6"/>
    <w:rsid w:val="00180812"/>
    <w:rsid w:val="00197D79"/>
    <w:rsid w:val="001A13B2"/>
    <w:rsid w:val="001A4B54"/>
    <w:rsid w:val="001B0615"/>
    <w:rsid w:val="001D3891"/>
    <w:rsid w:val="00216645"/>
    <w:rsid w:val="00251F9B"/>
    <w:rsid w:val="002548A4"/>
    <w:rsid w:val="00257A90"/>
    <w:rsid w:val="00257D5E"/>
    <w:rsid w:val="00265720"/>
    <w:rsid w:val="00276595"/>
    <w:rsid w:val="00295025"/>
    <w:rsid w:val="002A0320"/>
    <w:rsid w:val="002A41D8"/>
    <w:rsid w:val="002A51F6"/>
    <w:rsid w:val="002B4B52"/>
    <w:rsid w:val="002B649F"/>
    <w:rsid w:val="002B6EB4"/>
    <w:rsid w:val="002C175E"/>
    <w:rsid w:val="0031007B"/>
    <w:rsid w:val="00333D15"/>
    <w:rsid w:val="00347C90"/>
    <w:rsid w:val="00362274"/>
    <w:rsid w:val="00390724"/>
    <w:rsid w:val="003969EE"/>
    <w:rsid w:val="003A6001"/>
    <w:rsid w:val="003A71B8"/>
    <w:rsid w:val="003B53C6"/>
    <w:rsid w:val="003B683B"/>
    <w:rsid w:val="003C10FA"/>
    <w:rsid w:val="003C62BF"/>
    <w:rsid w:val="003C7CB0"/>
    <w:rsid w:val="003F660C"/>
    <w:rsid w:val="00401A6D"/>
    <w:rsid w:val="004027BD"/>
    <w:rsid w:val="00406E35"/>
    <w:rsid w:val="004345EA"/>
    <w:rsid w:val="0043791E"/>
    <w:rsid w:val="00445F28"/>
    <w:rsid w:val="004648DC"/>
    <w:rsid w:val="004657ED"/>
    <w:rsid w:val="00475EF3"/>
    <w:rsid w:val="004804AF"/>
    <w:rsid w:val="004820F8"/>
    <w:rsid w:val="0048320B"/>
    <w:rsid w:val="00490D2D"/>
    <w:rsid w:val="004915D0"/>
    <w:rsid w:val="0049468A"/>
    <w:rsid w:val="00496651"/>
    <w:rsid w:val="004A0758"/>
    <w:rsid w:val="004A415A"/>
    <w:rsid w:val="004C296F"/>
    <w:rsid w:val="004C795E"/>
    <w:rsid w:val="004C7F69"/>
    <w:rsid w:val="004D2998"/>
    <w:rsid w:val="004E1471"/>
    <w:rsid w:val="004E2A6D"/>
    <w:rsid w:val="004E4EC8"/>
    <w:rsid w:val="004F6E7D"/>
    <w:rsid w:val="0050174F"/>
    <w:rsid w:val="00532FF4"/>
    <w:rsid w:val="005469B4"/>
    <w:rsid w:val="0055715E"/>
    <w:rsid w:val="00575FA3"/>
    <w:rsid w:val="0058370D"/>
    <w:rsid w:val="005841B0"/>
    <w:rsid w:val="00585B0F"/>
    <w:rsid w:val="005B77A2"/>
    <w:rsid w:val="005C374C"/>
    <w:rsid w:val="005D5160"/>
    <w:rsid w:val="005E3B6B"/>
    <w:rsid w:val="005F7B98"/>
    <w:rsid w:val="006534AC"/>
    <w:rsid w:val="00666FCD"/>
    <w:rsid w:val="00667517"/>
    <w:rsid w:val="00670F6F"/>
    <w:rsid w:val="006A42F4"/>
    <w:rsid w:val="006A57F3"/>
    <w:rsid w:val="006D5B27"/>
    <w:rsid w:val="006E2CF3"/>
    <w:rsid w:val="006E3A8B"/>
    <w:rsid w:val="006E4B12"/>
    <w:rsid w:val="007135B2"/>
    <w:rsid w:val="00724FE3"/>
    <w:rsid w:val="00745E91"/>
    <w:rsid w:val="007521D9"/>
    <w:rsid w:val="007560CD"/>
    <w:rsid w:val="00762B7E"/>
    <w:rsid w:val="007771C8"/>
    <w:rsid w:val="00793378"/>
    <w:rsid w:val="007A1BFF"/>
    <w:rsid w:val="007A34F0"/>
    <w:rsid w:val="007B19E4"/>
    <w:rsid w:val="007B5300"/>
    <w:rsid w:val="007D191E"/>
    <w:rsid w:val="007D3DC1"/>
    <w:rsid w:val="007E7FDC"/>
    <w:rsid w:val="007F64B2"/>
    <w:rsid w:val="008036C7"/>
    <w:rsid w:val="00807E9B"/>
    <w:rsid w:val="008101FA"/>
    <w:rsid w:val="00827F67"/>
    <w:rsid w:val="00835958"/>
    <w:rsid w:val="00844006"/>
    <w:rsid w:val="0085068A"/>
    <w:rsid w:val="008610FE"/>
    <w:rsid w:val="00862F56"/>
    <w:rsid w:val="00873069"/>
    <w:rsid w:val="00877142"/>
    <w:rsid w:val="00897648"/>
    <w:rsid w:val="00897DDC"/>
    <w:rsid w:val="008C7151"/>
    <w:rsid w:val="008E6AA8"/>
    <w:rsid w:val="008F1AFE"/>
    <w:rsid w:val="008F6821"/>
    <w:rsid w:val="00902E4F"/>
    <w:rsid w:val="00916F6B"/>
    <w:rsid w:val="009349D6"/>
    <w:rsid w:val="00951DF6"/>
    <w:rsid w:val="00955812"/>
    <w:rsid w:val="00964E17"/>
    <w:rsid w:val="00965702"/>
    <w:rsid w:val="009664A5"/>
    <w:rsid w:val="009809EA"/>
    <w:rsid w:val="009B173F"/>
    <w:rsid w:val="009C7531"/>
    <w:rsid w:val="009D4747"/>
    <w:rsid w:val="009E4F7C"/>
    <w:rsid w:val="009E75EA"/>
    <w:rsid w:val="009F5B5E"/>
    <w:rsid w:val="00A26DB0"/>
    <w:rsid w:val="00A31D98"/>
    <w:rsid w:val="00A371C2"/>
    <w:rsid w:val="00A52314"/>
    <w:rsid w:val="00A56397"/>
    <w:rsid w:val="00AA2549"/>
    <w:rsid w:val="00AA3633"/>
    <w:rsid w:val="00AB342B"/>
    <w:rsid w:val="00AC2BB1"/>
    <w:rsid w:val="00AC364E"/>
    <w:rsid w:val="00AE0340"/>
    <w:rsid w:val="00AE2CE5"/>
    <w:rsid w:val="00AE4746"/>
    <w:rsid w:val="00AF2179"/>
    <w:rsid w:val="00AF7C42"/>
    <w:rsid w:val="00B01B2C"/>
    <w:rsid w:val="00B14763"/>
    <w:rsid w:val="00B215C2"/>
    <w:rsid w:val="00B240B8"/>
    <w:rsid w:val="00B305F9"/>
    <w:rsid w:val="00B31050"/>
    <w:rsid w:val="00B36730"/>
    <w:rsid w:val="00B41D55"/>
    <w:rsid w:val="00B51591"/>
    <w:rsid w:val="00B6091F"/>
    <w:rsid w:val="00B90476"/>
    <w:rsid w:val="00B93C23"/>
    <w:rsid w:val="00BA21B2"/>
    <w:rsid w:val="00BA708F"/>
    <w:rsid w:val="00BB4ADC"/>
    <w:rsid w:val="00BC016A"/>
    <w:rsid w:val="00BC0BAD"/>
    <w:rsid w:val="00BD077F"/>
    <w:rsid w:val="00BE4037"/>
    <w:rsid w:val="00C07670"/>
    <w:rsid w:val="00C141C7"/>
    <w:rsid w:val="00C33AD4"/>
    <w:rsid w:val="00C359AA"/>
    <w:rsid w:val="00C54C5A"/>
    <w:rsid w:val="00C66651"/>
    <w:rsid w:val="00C713A6"/>
    <w:rsid w:val="00C73DE9"/>
    <w:rsid w:val="00C878B4"/>
    <w:rsid w:val="00C9071C"/>
    <w:rsid w:val="00CA0F25"/>
    <w:rsid w:val="00CB4670"/>
    <w:rsid w:val="00CB7D49"/>
    <w:rsid w:val="00CC131F"/>
    <w:rsid w:val="00CC3ED2"/>
    <w:rsid w:val="00CD2F3F"/>
    <w:rsid w:val="00CD72A5"/>
    <w:rsid w:val="00CE7066"/>
    <w:rsid w:val="00CF476A"/>
    <w:rsid w:val="00CF5D1C"/>
    <w:rsid w:val="00D00C11"/>
    <w:rsid w:val="00D41C01"/>
    <w:rsid w:val="00D61C2F"/>
    <w:rsid w:val="00D653FD"/>
    <w:rsid w:val="00D66042"/>
    <w:rsid w:val="00D76959"/>
    <w:rsid w:val="00D8515A"/>
    <w:rsid w:val="00DA005E"/>
    <w:rsid w:val="00DA49FF"/>
    <w:rsid w:val="00DB0565"/>
    <w:rsid w:val="00DB4291"/>
    <w:rsid w:val="00DC18CD"/>
    <w:rsid w:val="00DE52F6"/>
    <w:rsid w:val="00E1784B"/>
    <w:rsid w:val="00E317A2"/>
    <w:rsid w:val="00E4354B"/>
    <w:rsid w:val="00E447FA"/>
    <w:rsid w:val="00E45C51"/>
    <w:rsid w:val="00E4707D"/>
    <w:rsid w:val="00E6255C"/>
    <w:rsid w:val="00E72933"/>
    <w:rsid w:val="00E770AD"/>
    <w:rsid w:val="00E91773"/>
    <w:rsid w:val="00EC2A1D"/>
    <w:rsid w:val="00ED3D5F"/>
    <w:rsid w:val="00ED55AF"/>
    <w:rsid w:val="00EE0997"/>
    <w:rsid w:val="00EE344A"/>
    <w:rsid w:val="00F0405F"/>
    <w:rsid w:val="00F04115"/>
    <w:rsid w:val="00F252BB"/>
    <w:rsid w:val="00F36DD4"/>
    <w:rsid w:val="00F46875"/>
    <w:rsid w:val="00F61A14"/>
    <w:rsid w:val="00F82FF4"/>
    <w:rsid w:val="00F87349"/>
    <w:rsid w:val="00F95CE2"/>
    <w:rsid w:val="00F96D4C"/>
    <w:rsid w:val="00FA705C"/>
    <w:rsid w:val="00FB00C7"/>
    <w:rsid w:val="00FB111C"/>
    <w:rsid w:val="00FE25AE"/>
    <w:rsid w:val="00FE4BDD"/>
    <w:rsid w:val="00FF115B"/>
    <w:rsid w:val="0138D1F4"/>
    <w:rsid w:val="018F91FD"/>
    <w:rsid w:val="0235CA3F"/>
    <w:rsid w:val="03975AFB"/>
    <w:rsid w:val="04DC621E"/>
    <w:rsid w:val="06B2593A"/>
    <w:rsid w:val="077E374B"/>
    <w:rsid w:val="084E8F3D"/>
    <w:rsid w:val="092A2567"/>
    <w:rsid w:val="0950BB79"/>
    <w:rsid w:val="0A346CE8"/>
    <w:rsid w:val="0B268D91"/>
    <w:rsid w:val="0B42F181"/>
    <w:rsid w:val="0BC0A9B2"/>
    <w:rsid w:val="0BC8DE9D"/>
    <w:rsid w:val="0DA7531E"/>
    <w:rsid w:val="0FECA4DF"/>
    <w:rsid w:val="109B034C"/>
    <w:rsid w:val="11B93168"/>
    <w:rsid w:val="12DD3932"/>
    <w:rsid w:val="135BBF64"/>
    <w:rsid w:val="13D26AB5"/>
    <w:rsid w:val="168CA28B"/>
    <w:rsid w:val="173F834A"/>
    <w:rsid w:val="17B992FF"/>
    <w:rsid w:val="17CF9461"/>
    <w:rsid w:val="186E4137"/>
    <w:rsid w:val="19339D2B"/>
    <w:rsid w:val="194C7AB6"/>
    <w:rsid w:val="1A2C141F"/>
    <w:rsid w:val="1AFBA332"/>
    <w:rsid w:val="1B46EB51"/>
    <w:rsid w:val="1CDEED44"/>
    <w:rsid w:val="1DE6963B"/>
    <w:rsid w:val="1E1FEBD9"/>
    <w:rsid w:val="1F16016D"/>
    <w:rsid w:val="1F212EBF"/>
    <w:rsid w:val="1F494200"/>
    <w:rsid w:val="1F9234FE"/>
    <w:rsid w:val="204268D9"/>
    <w:rsid w:val="214B0590"/>
    <w:rsid w:val="218D0E20"/>
    <w:rsid w:val="21C52E4E"/>
    <w:rsid w:val="221CBE75"/>
    <w:rsid w:val="22423012"/>
    <w:rsid w:val="22935D77"/>
    <w:rsid w:val="23136F18"/>
    <w:rsid w:val="2569C7F3"/>
    <w:rsid w:val="27059854"/>
    <w:rsid w:val="28F01297"/>
    <w:rsid w:val="2D3EA55F"/>
    <w:rsid w:val="2EC31B03"/>
    <w:rsid w:val="30FB247C"/>
    <w:rsid w:val="32AB31B2"/>
    <w:rsid w:val="32B4211A"/>
    <w:rsid w:val="33DEC1E7"/>
    <w:rsid w:val="33E41B5C"/>
    <w:rsid w:val="3404E7E4"/>
    <w:rsid w:val="342A1E24"/>
    <w:rsid w:val="34575DD2"/>
    <w:rsid w:val="34C2C3B0"/>
    <w:rsid w:val="3673AEB0"/>
    <w:rsid w:val="3970701D"/>
    <w:rsid w:val="3AE6E822"/>
    <w:rsid w:val="3B2161D5"/>
    <w:rsid w:val="3C84F75F"/>
    <w:rsid w:val="3E482851"/>
    <w:rsid w:val="3ECE832C"/>
    <w:rsid w:val="3F2EBB89"/>
    <w:rsid w:val="40487508"/>
    <w:rsid w:val="4098EE5B"/>
    <w:rsid w:val="40B178F2"/>
    <w:rsid w:val="423D2E5F"/>
    <w:rsid w:val="42EB8DC3"/>
    <w:rsid w:val="435231B8"/>
    <w:rsid w:val="4376AB37"/>
    <w:rsid w:val="43E9BA2E"/>
    <w:rsid w:val="44022CAC"/>
    <w:rsid w:val="440B1556"/>
    <w:rsid w:val="45139CAB"/>
    <w:rsid w:val="46DC0FCC"/>
    <w:rsid w:val="49127503"/>
    <w:rsid w:val="49CC1E70"/>
    <w:rsid w:val="49CEE978"/>
    <w:rsid w:val="4BE3B755"/>
    <w:rsid w:val="4C11319E"/>
    <w:rsid w:val="4C4296D2"/>
    <w:rsid w:val="4D7819E1"/>
    <w:rsid w:val="4E56D703"/>
    <w:rsid w:val="4FC6974B"/>
    <w:rsid w:val="4FFA91E2"/>
    <w:rsid w:val="5590E6F4"/>
    <w:rsid w:val="57956915"/>
    <w:rsid w:val="5BD33E7F"/>
    <w:rsid w:val="5BF77D58"/>
    <w:rsid w:val="5C90ADB6"/>
    <w:rsid w:val="5DE30900"/>
    <w:rsid w:val="5E99CD52"/>
    <w:rsid w:val="5F3FFEC9"/>
    <w:rsid w:val="60436B80"/>
    <w:rsid w:val="60FC8BDE"/>
    <w:rsid w:val="6202B498"/>
    <w:rsid w:val="631857E6"/>
    <w:rsid w:val="65830766"/>
    <w:rsid w:val="668BB6DA"/>
    <w:rsid w:val="68029DB6"/>
    <w:rsid w:val="691B4A2E"/>
    <w:rsid w:val="6AB71A8F"/>
    <w:rsid w:val="6AC1FC72"/>
    <w:rsid w:val="6B74DA44"/>
    <w:rsid w:val="6D063B8A"/>
    <w:rsid w:val="6EDEF7DA"/>
    <w:rsid w:val="70EE29B6"/>
    <w:rsid w:val="712A6DB7"/>
    <w:rsid w:val="7319A489"/>
    <w:rsid w:val="73E0D1C9"/>
    <w:rsid w:val="74231D80"/>
    <w:rsid w:val="773AC608"/>
    <w:rsid w:val="779B1D0A"/>
    <w:rsid w:val="79543EEC"/>
    <w:rsid w:val="79900E32"/>
    <w:rsid w:val="7A3012CE"/>
    <w:rsid w:val="7BCBE32F"/>
    <w:rsid w:val="7DF7B202"/>
    <w:rsid w:val="7E32C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7317">
      <w:bodyDiv w:val="1"/>
      <w:marLeft w:val="0"/>
      <w:marRight w:val="0"/>
      <w:marTop w:val="0"/>
      <w:marBottom w:val="0"/>
      <w:divBdr>
        <w:top w:val="none" w:sz="0" w:space="0" w:color="auto"/>
        <w:left w:val="none" w:sz="0" w:space="0" w:color="auto"/>
        <w:bottom w:val="none" w:sz="0" w:space="0" w:color="auto"/>
        <w:right w:val="none" w:sz="0" w:space="0" w:color="auto"/>
      </w:divBdr>
    </w:div>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852040098">
      <w:bodyDiv w:val="1"/>
      <w:marLeft w:val="0"/>
      <w:marRight w:val="0"/>
      <w:marTop w:val="0"/>
      <w:marBottom w:val="0"/>
      <w:divBdr>
        <w:top w:val="none" w:sz="0" w:space="0" w:color="auto"/>
        <w:left w:val="none" w:sz="0" w:space="0" w:color="auto"/>
        <w:bottom w:val="none" w:sz="0" w:space="0" w:color="auto"/>
        <w:right w:val="none" w:sz="0" w:space="0" w:color="auto"/>
      </w:divBdr>
    </w:div>
    <w:div w:id="1314718666">
      <w:bodyDiv w:val="1"/>
      <w:marLeft w:val="0"/>
      <w:marRight w:val="0"/>
      <w:marTop w:val="0"/>
      <w:marBottom w:val="0"/>
      <w:divBdr>
        <w:top w:val="none" w:sz="0" w:space="0" w:color="auto"/>
        <w:left w:val="none" w:sz="0" w:space="0" w:color="auto"/>
        <w:bottom w:val="none" w:sz="0" w:space="0" w:color="auto"/>
        <w:right w:val="none" w:sz="0" w:space="0" w:color="auto"/>
      </w:divBdr>
    </w:div>
    <w:div w:id="1673140364">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3228120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84</TotalTime>
  <Pages>2</Pages>
  <Words>397</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24</cp:revision>
  <cp:lastPrinted>2022-09-12T17:57:00Z</cp:lastPrinted>
  <dcterms:created xsi:type="dcterms:W3CDTF">2022-12-09T15:31:00Z</dcterms:created>
  <dcterms:modified xsi:type="dcterms:W3CDTF">2022-12-09T16:45:00Z</dcterms:modified>
</cp:coreProperties>
</file>