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20088C" w:rsidRPr="007E7D8F" w:rsidTr="00C3682C">
        <w:trPr>
          <w:cantSplit/>
          <w:trHeight w:val="1979"/>
          <w:tblHeader/>
        </w:trPr>
        <w:tc>
          <w:tcPr>
            <w:tcW w:w="2430" w:type="dxa"/>
            <w:vAlign w:val="center"/>
            <w:hideMark/>
          </w:tcPr>
          <w:p w:rsidR="0020088C" w:rsidRPr="007E7D8F" w:rsidRDefault="0020088C" w:rsidP="00C3682C">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87404598" r:id="rId5"/>
              </w:object>
            </w:r>
          </w:p>
        </w:tc>
        <w:tc>
          <w:tcPr>
            <w:tcW w:w="7560" w:type="dxa"/>
            <w:vAlign w:val="center"/>
            <w:hideMark/>
          </w:tcPr>
          <w:p w:rsidR="0020088C" w:rsidRPr="00CB5217" w:rsidRDefault="0020088C" w:rsidP="00C3682C">
            <w:pPr>
              <w:pStyle w:val="head2upd"/>
              <w:ind w:right="0"/>
              <w:jc w:val="center"/>
              <w:rPr>
                <w:rFonts w:ascii="Times New Roman" w:hAnsi="Times New Roman"/>
                <w:szCs w:val="24"/>
              </w:rPr>
            </w:pPr>
            <w:r w:rsidRPr="00CB5217">
              <w:rPr>
                <w:rFonts w:ascii="Times New Roman" w:hAnsi="Times New Roman"/>
                <w:szCs w:val="24"/>
              </w:rPr>
              <w:t>The Town of Dedham</w:t>
            </w:r>
          </w:p>
          <w:p w:rsidR="0020088C" w:rsidRPr="00CB5217" w:rsidRDefault="0020088C" w:rsidP="00C3682C">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20088C" w:rsidRPr="00CB5217" w:rsidRDefault="0020088C" w:rsidP="00C3682C">
            <w:pPr>
              <w:pStyle w:val="head2upd"/>
              <w:ind w:right="0"/>
              <w:jc w:val="center"/>
              <w:rPr>
                <w:rFonts w:ascii="Times New Roman" w:hAnsi="Times New Roman"/>
                <w:szCs w:val="24"/>
              </w:rPr>
            </w:pPr>
            <w:r w:rsidRPr="00CB5217">
              <w:rPr>
                <w:rFonts w:ascii="Times New Roman" w:hAnsi="Times New Roman"/>
                <w:szCs w:val="24"/>
              </w:rPr>
              <w:t>Conservation Commission</w:t>
            </w:r>
          </w:p>
          <w:p w:rsidR="0020088C" w:rsidRPr="00CB5217" w:rsidRDefault="0020088C" w:rsidP="00C3682C">
            <w:pPr>
              <w:pStyle w:val="head2upd"/>
              <w:ind w:right="0"/>
              <w:jc w:val="center"/>
              <w:rPr>
                <w:rFonts w:ascii="Times New Roman" w:hAnsi="Times New Roman"/>
                <w:szCs w:val="24"/>
              </w:rPr>
            </w:pPr>
            <w:r w:rsidRPr="00CB5217">
              <w:rPr>
                <w:rFonts w:ascii="Times New Roman" w:hAnsi="Times New Roman"/>
                <w:szCs w:val="24"/>
              </w:rPr>
              <w:t>26 Bryant Street</w:t>
            </w:r>
          </w:p>
          <w:p w:rsidR="0020088C" w:rsidRPr="007E7D8F" w:rsidRDefault="0020088C" w:rsidP="00C3682C">
            <w:pPr>
              <w:pStyle w:val="head2upd"/>
              <w:ind w:right="0"/>
              <w:jc w:val="center"/>
              <w:rPr>
                <w:rFonts w:ascii="Times New Roman" w:hAnsi="Times New Roman"/>
                <w:sz w:val="20"/>
              </w:rPr>
            </w:pPr>
            <w:r w:rsidRPr="00CB5217">
              <w:rPr>
                <w:rFonts w:ascii="Times New Roman" w:hAnsi="Times New Roman"/>
                <w:szCs w:val="24"/>
              </w:rPr>
              <w:t>Dedham, MA. 02026</w:t>
            </w:r>
          </w:p>
        </w:tc>
      </w:tr>
    </w:tbl>
    <w:p w:rsidR="0020088C" w:rsidRPr="00A36165" w:rsidRDefault="0020088C" w:rsidP="0020088C">
      <w:pPr>
        <w:rPr>
          <w:rFonts w:ascii="Times New Roman" w:hAnsi="Times New Roman" w:cs="Times New Roman"/>
        </w:rPr>
      </w:pPr>
      <w:r w:rsidRPr="00A36165">
        <w:rPr>
          <w:rFonts w:ascii="Times New Roman" w:hAnsi="Times New Roman" w:cs="Times New Roman"/>
        </w:rPr>
        <w:t>Conservation Commission - Meeting Minutes</w:t>
      </w:r>
    </w:p>
    <w:p w:rsidR="0020088C" w:rsidRPr="00A36165" w:rsidRDefault="0020088C" w:rsidP="0020088C">
      <w:pPr>
        <w:rPr>
          <w:rFonts w:ascii="Times New Roman" w:hAnsi="Times New Roman" w:cs="Times New Roman"/>
        </w:rPr>
      </w:pPr>
      <w:r w:rsidRPr="00A36165">
        <w:rPr>
          <w:rFonts w:ascii="Times New Roman" w:hAnsi="Times New Roman" w:cs="Times New Roman"/>
        </w:rPr>
        <w:t xml:space="preserve">Thursday, </w:t>
      </w:r>
      <w:r>
        <w:rPr>
          <w:rFonts w:ascii="Times New Roman" w:hAnsi="Times New Roman" w:cs="Times New Roman"/>
        </w:rPr>
        <w:t>October</w:t>
      </w:r>
      <w:r w:rsidRPr="00A36165">
        <w:rPr>
          <w:rFonts w:ascii="Times New Roman" w:hAnsi="Times New Roman" w:cs="Times New Roman"/>
        </w:rPr>
        <w:t xml:space="preserve"> </w:t>
      </w:r>
      <w:r>
        <w:rPr>
          <w:rFonts w:ascii="Times New Roman" w:hAnsi="Times New Roman" w:cs="Times New Roman"/>
        </w:rPr>
        <w:t>16</w:t>
      </w:r>
      <w:r w:rsidRPr="00A36165">
        <w:rPr>
          <w:rFonts w:ascii="Times New Roman" w:hAnsi="Times New Roman" w:cs="Times New Roman"/>
        </w:rPr>
        <w:t>, 201</w:t>
      </w:r>
      <w:r>
        <w:rPr>
          <w:rFonts w:ascii="Times New Roman" w:hAnsi="Times New Roman" w:cs="Times New Roman"/>
        </w:rPr>
        <w:t>4</w:t>
      </w:r>
      <w:r w:rsidRPr="00A36165">
        <w:rPr>
          <w:rFonts w:ascii="Times New Roman" w:hAnsi="Times New Roman" w:cs="Times New Roman"/>
        </w:rPr>
        <w:t>, Dedham Town Hall- Lower Conference Room</w:t>
      </w:r>
    </w:p>
    <w:p w:rsidR="0020088C" w:rsidRDefault="0020088C" w:rsidP="0020088C">
      <w:pPr>
        <w:rPr>
          <w:rFonts w:ascii="Times New Roman" w:hAnsi="Times New Roman" w:cs="Times New Roman"/>
        </w:rPr>
      </w:pPr>
      <w:r w:rsidRPr="00A36165">
        <w:rPr>
          <w:rFonts w:ascii="Times New Roman" w:hAnsi="Times New Roman" w:cs="Times New Roman"/>
          <w:u w:val="single"/>
        </w:rPr>
        <w:t>Members Present:</w:t>
      </w:r>
      <w:r w:rsidRPr="00A36165">
        <w:rPr>
          <w:rFonts w:ascii="Times New Roman" w:hAnsi="Times New Roman" w:cs="Times New Roman"/>
        </w:rPr>
        <w:t xml:space="preserve">  Fred Civian (Chairman), Laura Bugay, Kristine Langdon,</w:t>
      </w:r>
      <w:r>
        <w:rPr>
          <w:rFonts w:ascii="Times New Roman" w:hAnsi="Times New Roman" w:cs="Times New Roman"/>
        </w:rPr>
        <w:t xml:space="preserve"> </w:t>
      </w:r>
      <w:r w:rsidRPr="00A36165">
        <w:rPr>
          <w:rFonts w:ascii="Times New Roman" w:hAnsi="Times New Roman" w:cs="Times New Roman"/>
        </w:rPr>
        <w:t>Andrew Tittler</w:t>
      </w:r>
      <w:r>
        <w:rPr>
          <w:rFonts w:ascii="Times New Roman" w:hAnsi="Times New Roman" w:cs="Times New Roman"/>
        </w:rPr>
        <w:t xml:space="preserve">, </w:t>
      </w:r>
      <w:r w:rsidRPr="00A36165">
        <w:rPr>
          <w:rFonts w:ascii="Times New Roman" w:hAnsi="Times New Roman" w:cs="Times New Roman"/>
        </w:rPr>
        <w:t>and Brian McGrath.</w:t>
      </w:r>
    </w:p>
    <w:p w:rsidR="0020088C" w:rsidRPr="00A36165" w:rsidRDefault="0020088C" w:rsidP="0020088C">
      <w:pPr>
        <w:rPr>
          <w:rFonts w:ascii="Times New Roman" w:hAnsi="Times New Roman" w:cs="Times New Roman"/>
        </w:rPr>
      </w:pPr>
      <w:r w:rsidRPr="0041504E">
        <w:rPr>
          <w:rFonts w:ascii="Times New Roman" w:hAnsi="Times New Roman" w:cs="Times New Roman"/>
          <w:u w:val="single"/>
        </w:rPr>
        <w:t>Members Absent:</w:t>
      </w:r>
      <w:r>
        <w:rPr>
          <w:rFonts w:ascii="Times New Roman" w:hAnsi="Times New Roman" w:cs="Times New Roman"/>
        </w:rPr>
        <w:t xml:space="preserve"> David Gorden</w:t>
      </w:r>
    </w:p>
    <w:p w:rsidR="0020088C" w:rsidRDefault="0020088C" w:rsidP="0020088C">
      <w:pPr>
        <w:shd w:val="clear" w:color="auto" w:fill="FFFFFF"/>
        <w:spacing w:after="0" w:line="240" w:lineRule="auto"/>
        <w:rPr>
          <w:rFonts w:ascii="Times New Roman" w:eastAsia="Times New Roman" w:hAnsi="Times New Roman" w:cs="Times New Roman"/>
        </w:rPr>
      </w:pPr>
      <w:r w:rsidRPr="00A36165">
        <w:rPr>
          <w:rFonts w:ascii="Times New Roman" w:eastAsia="Times New Roman" w:hAnsi="Times New Roman" w:cs="Times New Roman"/>
        </w:rPr>
        <w:t>Mr. Civian cal</w:t>
      </w:r>
      <w:r>
        <w:rPr>
          <w:rFonts w:ascii="Times New Roman" w:eastAsia="Times New Roman" w:hAnsi="Times New Roman" w:cs="Times New Roman"/>
        </w:rPr>
        <w:t>led the meeting to order at 7:00</w:t>
      </w:r>
      <w:r w:rsidRPr="00A36165">
        <w:rPr>
          <w:rFonts w:ascii="Times New Roman" w:eastAsia="Times New Roman" w:hAnsi="Times New Roman" w:cs="Times New Roman"/>
        </w:rPr>
        <w:t xml:space="preserve"> PM</w:t>
      </w:r>
    </w:p>
    <w:p w:rsidR="003A6E47" w:rsidRDefault="003A6E47" w:rsidP="0020088C">
      <w:pPr>
        <w:shd w:val="clear" w:color="auto" w:fill="FFFFFF"/>
        <w:spacing w:after="0" w:line="240" w:lineRule="auto"/>
        <w:rPr>
          <w:rFonts w:ascii="Times New Roman" w:eastAsia="Times New Roman" w:hAnsi="Times New Roman" w:cs="Times New Roman"/>
        </w:rPr>
      </w:pPr>
    </w:p>
    <w:p w:rsidR="003A6E47" w:rsidRDefault="00B36C26" w:rsidP="003A6E47">
      <w:pPr>
        <w:rPr>
          <w:rFonts w:ascii="Times New Roman" w:hAnsi="Times New Roman" w:cs="Times New Roman"/>
          <w:i/>
        </w:rPr>
      </w:pPr>
      <w:r w:rsidRPr="00B36C26">
        <w:rPr>
          <w:rFonts w:ascii="Times New Roman" w:hAnsi="Times New Roman" w:cs="Times New Roman"/>
        </w:rPr>
        <w:t>7:00 PM:</w:t>
      </w:r>
      <w:r>
        <w:rPr>
          <w:rFonts w:ascii="Times New Roman" w:hAnsi="Times New Roman" w:cs="Times New Roman"/>
          <w:u w:val="single"/>
        </w:rPr>
        <w:t xml:space="preserve"> </w:t>
      </w:r>
      <w:r w:rsidR="003A6E47" w:rsidRPr="0020088C">
        <w:rPr>
          <w:rFonts w:ascii="Times New Roman" w:hAnsi="Times New Roman" w:cs="Times New Roman"/>
          <w:u w:val="single"/>
        </w:rPr>
        <w:t xml:space="preserve">100 </w:t>
      </w:r>
      <w:proofErr w:type="spellStart"/>
      <w:r w:rsidR="003A6E47" w:rsidRPr="0020088C">
        <w:rPr>
          <w:rFonts w:ascii="Times New Roman" w:hAnsi="Times New Roman" w:cs="Times New Roman"/>
          <w:u w:val="single"/>
        </w:rPr>
        <w:t>Rustcraft</w:t>
      </w:r>
      <w:proofErr w:type="spellEnd"/>
      <w:r w:rsidR="003A6E47" w:rsidRPr="0020088C">
        <w:rPr>
          <w:rFonts w:ascii="Times New Roman" w:hAnsi="Times New Roman" w:cs="Times New Roman"/>
          <w:u w:val="single"/>
        </w:rPr>
        <w:t xml:space="preserve"> Rd-</w:t>
      </w:r>
      <w:r w:rsidR="003A6E47" w:rsidRPr="0020088C">
        <w:rPr>
          <w:rFonts w:ascii="Times New Roman" w:hAnsi="Times New Roman" w:cs="Times New Roman"/>
        </w:rPr>
        <w:t xml:space="preserve"> </w:t>
      </w:r>
      <w:r w:rsidR="003A6E47" w:rsidRPr="0020088C">
        <w:rPr>
          <w:rFonts w:ascii="Times New Roman" w:hAnsi="Times New Roman" w:cs="Times New Roman"/>
          <w:i/>
        </w:rPr>
        <w:t>Notice of Intent from The Davis Companies for a partial building renovation with parking lot and drainage improvements (DEP # 141-0470)</w:t>
      </w:r>
      <w:r w:rsidR="003A6E47" w:rsidRPr="0020088C">
        <w:rPr>
          <w:rFonts w:ascii="Times New Roman" w:hAnsi="Times New Roman" w:cs="Times New Roman"/>
        </w:rPr>
        <w:t xml:space="preserve"> </w:t>
      </w:r>
      <w:r w:rsidR="003A6E47" w:rsidRPr="0020088C">
        <w:rPr>
          <w:rFonts w:ascii="Times New Roman" w:hAnsi="Times New Roman" w:cs="Times New Roman"/>
          <w:i/>
        </w:rPr>
        <w:t>Continued from October 2</w:t>
      </w:r>
      <w:r w:rsidR="003A6E47" w:rsidRPr="0020088C">
        <w:rPr>
          <w:rFonts w:ascii="Times New Roman" w:hAnsi="Times New Roman" w:cs="Times New Roman"/>
          <w:i/>
          <w:vertAlign w:val="superscript"/>
        </w:rPr>
        <w:t>nd</w:t>
      </w:r>
      <w:r w:rsidR="003A6E47" w:rsidRPr="0020088C">
        <w:rPr>
          <w:rFonts w:ascii="Times New Roman" w:hAnsi="Times New Roman" w:cs="Times New Roman"/>
          <w:i/>
        </w:rPr>
        <w:t>.</w:t>
      </w:r>
    </w:p>
    <w:p w:rsidR="00C3682C" w:rsidRDefault="00C3682C" w:rsidP="003A6E47">
      <w:pPr>
        <w:rPr>
          <w:rFonts w:ascii="Times New Roman" w:hAnsi="Times New Roman" w:cs="Times New Roman"/>
        </w:rPr>
      </w:pPr>
      <w:r>
        <w:rPr>
          <w:rFonts w:ascii="Times New Roman" w:hAnsi="Times New Roman" w:cs="Times New Roman"/>
        </w:rPr>
        <w:t xml:space="preserve">Josh </w:t>
      </w:r>
      <w:proofErr w:type="spellStart"/>
      <w:r>
        <w:rPr>
          <w:rFonts w:ascii="Times New Roman" w:hAnsi="Times New Roman" w:cs="Times New Roman"/>
        </w:rPr>
        <w:t>Swerling</w:t>
      </w:r>
      <w:proofErr w:type="spellEnd"/>
      <w:r>
        <w:rPr>
          <w:rFonts w:ascii="Times New Roman" w:hAnsi="Times New Roman" w:cs="Times New Roman"/>
        </w:rPr>
        <w:t xml:space="preserve"> was present from </w:t>
      </w:r>
      <w:proofErr w:type="spellStart"/>
      <w:r>
        <w:rPr>
          <w:rFonts w:ascii="Times New Roman" w:hAnsi="Times New Roman" w:cs="Times New Roman"/>
        </w:rPr>
        <w:t>Bohler</w:t>
      </w:r>
      <w:proofErr w:type="spellEnd"/>
      <w:r>
        <w:rPr>
          <w:rFonts w:ascii="Times New Roman" w:hAnsi="Times New Roman" w:cs="Times New Roman"/>
        </w:rPr>
        <w:t xml:space="preserve"> Engineering and presented new material to the Commission.</w:t>
      </w:r>
    </w:p>
    <w:p w:rsidR="00B36C26" w:rsidRDefault="00B36C26" w:rsidP="003A6E47">
      <w:pPr>
        <w:rPr>
          <w:rFonts w:ascii="Times New Roman" w:hAnsi="Times New Roman" w:cs="Times New Roman"/>
        </w:rPr>
      </w:pPr>
      <w:r>
        <w:rPr>
          <w:rFonts w:ascii="Times New Roman" w:hAnsi="Times New Roman" w:cs="Times New Roman"/>
        </w:rPr>
        <w:t xml:space="preserve">Agent O’Connell commented on a large pile of salt that remains uncovered on the site. </w:t>
      </w:r>
    </w:p>
    <w:p w:rsidR="00C3682C" w:rsidRDefault="00C3682C" w:rsidP="003A6E47">
      <w:pPr>
        <w:rPr>
          <w:rFonts w:ascii="Times New Roman" w:hAnsi="Times New Roman" w:cs="Times New Roman"/>
        </w:rPr>
      </w:pPr>
      <w:r>
        <w:rPr>
          <w:rFonts w:ascii="Times New Roman" w:hAnsi="Times New Roman" w:cs="Times New Roman"/>
        </w:rPr>
        <w:t xml:space="preserve">Mr. Civian explained that salt storage must be covered. </w:t>
      </w:r>
      <w:r w:rsidR="00B36C26">
        <w:rPr>
          <w:rFonts w:ascii="Times New Roman" w:hAnsi="Times New Roman" w:cs="Times New Roman"/>
        </w:rPr>
        <w:t xml:space="preserve">Ms. Eggleston agreed a shed would be appropriate. </w:t>
      </w:r>
      <w:r>
        <w:rPr>
          <w:rFonts w:ascii="Times New Roman" w:hAnsi="Times New Roman" w:cs="Times New Roman"/>
        </w:rPr>
        <w:t>Ms. Bugay agreed that she would like to see something more permanent.</w:t>
      </w:r>
      <w:r w:rsidR="00605495">
        <w:rPr>
          <w:rFonts w:ascii="Times New Roman" w:hAnsi="Times New Roman" w:cs="Times New Roman"/>
        </w:rPr>
        <w:t xml:space="preserve"> Mr. Tittler provided the language for the salt storage.</w:t>
      </w:r>
      <w:r w:rsidR="00B36C26">
        <w:rPr>
          <w:rFonts w:ascii="Times New Roman" w:hAnsi="Times New Roman" w:cs="Times New Roman"/>
        </w:rPr>
        <w:t xml:space="preserve"> Agent O’Connell described a </w:t>
      </w:r>
      <w:r w:rsidR="00435437">
        <w:rPr>
          <w:rFonts w:ascii="Times New Roman" w:hAnsi="Times New Roman" w:cs="Times New Roman"/>
        </w:rPr>
        <w:t>s</w:t>
      </w:r>
      <w:r w:rsidR="00B36C26">
        <w:rPr>
          <w:rFonts w:ascii="Times New Roman" w:hAnsi="Times New Roman" w:cs="Times New Roman"/>
        </w:rPr>
        <w:t>tructure example at A</w:t>
      </w:r>
      <w:r w:rsidR="00435437">
        <w:rPr>
          <w:rFonts w:ascii="Times New Roman" w:hAnsi="Times New Roman" w:cs="Times New Roman"/>
        </w:rPr>
        <w:t>-</w:t>
      </w:r>
      <w:r w:rsidR="00B36C26">
        <w:rPr>
          <w:rFonts w:ascii="Times New Roman" w:hAnsi="Times New Roman" w:cs="Times New Roman"/>
        </w:rPr>
        <w:t>Tent</w:t>
      </w:r>
      <w:r w:rsidR="00435437">
        <w:rPr>
          <w:rFonts w:ascii="Times New Roman" w:hAnsi="Times New Roman" w:cs="Times New Roman"/>
        </w:rPr>
        <w:t>-</w:t>
      </w:r>
      <w:r w:rsidR="00B36C26">
        <w:rPr>
          <w:rFonts w:ascii="Times New Roman" w:hAnsi="Times New Roman" w:cs="Times New Roman"/>
        </w:rPr>
        <w:t>For</w:t>
      </w:r>
      <w:r w:rsidR="00435437">
        <w:rPr>
          <w:rFonts w:ascii="Times New Roman" w:hAnsi="Times New Roman" w:cs="Times New Roman"/>
        </w:rPr>
        <w:t>-</w:t>
      </w:r>
      <w:r w:rsidR="00B36C26">
        <w:rPr>
          <w:rFonts w:ascii="Times New Roman" w:hAnsi="Times New Roman" w:cs="Times New Roman"/>
        </w:rPr>
        <w:t>Rent.</w:t>
      </w:r>
    </w:p>
    <w:p w:rsidR="00C3682C" w:rsidRDefault="00B36C26" w:rsidP="003A6E47">
      <w:pPr>
        <w:rPr>
          <w:rFonts w:ascii="Times New Roman" w:hAnsi="Times New Roman" w:cs="Times New Roman"/>
        </w:rPr>
      </w:pPr>
      <w:r>
        <w:rPr>
          <w:rFonts w:ascii="Times New Roman" w:hAnsi="Times New Roman" w:cs="Times New Roman"/>
        </w:rPr>
        <w:t>Peer reviewer, Lisa Eggleston, was present and summarized her review.</w:t>
      </w:r>
      <w:r w:rsidR="00435437">
        <w:rPr>
          <w:rFonts w:ascii="Times New Roman" w:hAnsi="Times New Roman" w:cs="Times New Roman"/>
        </w:rPr>
        <w:t xml:space="preserve"> </w:t>
      </w:r>
      <w:r w:rsidR="00C3682C">
        <w:rPr>
          <w:rFonts w:ascii="Times New Roman" w:hAnsi="Times New Roman" w:cs="Times New Roman"/>
        </w:rPr>
        <w:t>Ms. Eggleston explained that the Northern parking lot fully meets the standards for new development. She would like to see improvements on the rest of the site.</w:t>
      </w:r>
      <w:r w:rsidR="00435437">
        <w:rPr>
          <w:rFonts w:ascii="Times New Roman" w:hAnsi="Times New Roman" w:cs="Times New Roman"/>
        </w:rPr>
        <w:t xml:space="preserve"> As-built plans should have inverts. Ms. Eggleston also confirmed with Mr. Civian that they meet the 80% TSS Removal.</w:t>
      </w:r>
    </w:p>
    <w:p w:rsidR="00435437" w:rsidRDefault="00435437" w:rsidP="003A6E47">
      <w:pPr>
        <w:rPr>
          <w:rFonts w:ascii="Times New Roman" w:hAnsi="Times New Roman" w:cs="Times New Roman"/>
        </w:rPr>
      </w:pPr>
      <w:r>
        <w:rPr>
          <w:rFonts w:ascii="Times New Roman" w:hAnsi="Times New Roman" w:cs="Times New Roman"/>
        </w:rPr>
        <w:t xml:space="preserve">Ms. Bugay commented that she does not have a preference for the location of the salt storage; her concern is what will work best. </w:t>
      </w:r>
    </w:p>
    <w:p w:rsidR="00435437" w:rsidRDefault="00435437" w:rsidP="003A6E47">
      <w:pPr>
        <w:rPr>
          <w:rFonts w:ascii="Times New Roman" w:hAnsi="Times New Roman" w:cs="Times New Roman"/>
        </w:rPr>
      </w:pPr>
      <w:r>
        <w:rPr>
          <w:rFonts w:ascii="Times New Roman" w:hAnsi="Times New Roman" w:cs="Times New Roman"/>
        </w:rPr>
        <w:t xml:space="preserve">Ms. Langdon commented that her biggest concern is the </w:t>
      </w:r>
      <w:r w:rsidR="002E5CBB">
        <w:rPr>
          <w:rFonts w:ascii="Times New Roman" w:hAnsi="Times New Roman" w:cs="Times New Roman"/>
        </w:rPr>
        <w:t xml:space="preserve">salt storage and defining what that will look like. </w:t>
      </w:r>
    </w:p>
    <w:p w:rsidR="00605495" w:rsidRDefault="00605495" w:rsidP="003A6E47">
      <w:pPr>
        <w:rPr>
          <w:rFonts w:ascii="Times New Roman" w:hAnsi="Times New Roman" w:cs="Times New Roman"/>
        </w:rPr>
      </w:pPr>
      <w:r>
        <w:rPr>
          <w:rFonts w:ascii="Times New Roman" w:hAnsi="Times New Roman" w:cs="Times New Roman"/>
        </w:rPr>
        <w:t>Ms. Bugay and Mr. McGrath agreed that the public hearing could be closed tonight and deliberation could continue at the next meeting.</w:t>
      </w:r>
    </w:p>
    <w:p w:rsidR="00605495" w:rsidRPr="00605495" w:rsidRDefault="00605495" w:rsidP="003A6E47">
      <w:pPr>
        <w:rPr>
          <w:rFonts w:ascii="Times New Roman" w:hAnsi="Times New Roman" w:cs="Times New Roman"/>
          <w:color w:val="FF0000"/>
        </w:rPr>
      </w:pPr>
      <w:r w:rsidRPr="002E5CBB">
        <w:rPr>
          <w:rFonts w:ascii="Times New Roman" w:hAnsi="Times New Roman" w:cs="Times New Roman"/>
        </w:rPr>
        <w:t>Mr. Civian made a motion to close the public hearing</w:t>
      </w:r>
      <w:r w:rsidR="002E5CBB">
        <w:rPr>
          <w:rFonts w:ascii="Times New Roman" w:hAnsi="Times New Roman" w:cs="Times New Roman"/>
        </w:rPr>
        <w:t xml:space="preserve"> for 100 </w:t>
      </w:r>
      <w:proofErr w:type="spellStart"/>
      <w:r w:rsidR="002E5CBB">
        <w:rPr>
          <w:rFonts w:ascii="Times New Roman" w:hAnsi="Times New Roman" w:cs="Times New Roman"/>
        </w:rPr>
        <w:t>Rustcraft</w:t>
      </w:r>
      <w:proofErr w:type="spellEnd"/>
      <w:r w:rsidR="002E5CBB">
        <w:rPr>
          <w:rFonts w:ascii="Times New Roman" w:hAnsi="Times New Roman" w:cs="Times New Roman"/>
        </w:rPr>
        <w:t xml:space="preserve"> Rd</w:t>
      </w:r>
      <w:r w:rsidR="002E5CBB" w:rsidRPr="002E5CBB">
        <w:rPr>
          <w:rFonts w:ascii="Times New Roman" w:hAnsi="Times New Roman" w:cs="Times New Roman"/>
        </w:rPr>
        <w:t>.</w:t>
      </w:r>
      <w:r w:rsidRPr="002E5CBB">
        <w:rPr>
          <w:rFonts w:ascii="Times New Roman" w:hAnsi="Times New Roman" w:cs="Times New Roman"/>
        </w:rPr>
        <w:t>, seconded by M</w:t>
      </w:r>
      <w:r w:rsidR="002E5CBB" w:rsidRPr="002E5CBB">
        <w:rPr>
          <w:rFonts w:ascii="Times New Roman" w:hAnsi="Times New Roman" w:cs="Times New Roman"/>
        </w:rPr>
        <w:t>r. Tittler</w:t>
      </w:r>
      <w:r w:rsidRPr="002E5CBB">
        <w:rPr>
          <w:rFonts w:ascii="Times New Roman" w:hAnsi="Times New Roman" w:cs="Times New Roman"/>
        </w:rPr>
        <w:t>. UA</w:t>
      </w:r>
    </w:p>
    <w:p w:rsidR="00605495" w:rsidRPr="00605495" w:rsidRDefault="00605495" w:rsidP="003A6E47">
      <w:pPr>
        <w:rPr>
          <w:rFonts w:ascii="Times New Roman" w:hAnsi="Times New Roman" w:cs="Times New Roman"/>
          <w:color w:val="FF0000"/>
        </w:rPr>
      </w:pPr>
      <w:r w:rsidRPr="002E5CBB">
        <w:rPr>
          <w:rFonts w:ascii="Times New Roman" w:hAnsi="Times New Roman" w:cs="Times New Roman"/>
        </w:rPr>
        <w:t xml:space="preserve">Mr. Civian made a motion to continue 100 </w:t>
      </w:r>
      <w:proofErr w:type="spellStart"/>
      <w:r w:rsidRPr="002E5CBB">
        <w:rPr>
          <w:rFonts w:ascii="Times New Roman" w:hAnsi="Times New Roman" w:cs="Times New Roman"/>
        </w:rPr>
        <w:t>Rustcraft</w:t>
      </w:r>
      <w:proofErr w:type="spellEnd"/>
      <w:r w:rsidRPr="002E5CBB">
        <w:rPr>
          <w:rFonts w:ascii="Times New Roman" w:hAnsi="Times New Roman" w:cs="Times New Roman"/>
        </w:rPr>
        <w:t xml:space="preserve"> Rd. until the meeting of November 6</w:t>
      </w:r>
      <w:r w:rsidRPr="002E5CBB">
        <w:rPr>
          <w:rFonts w:ascii="Times New Roman" w:hAnsi="Times New Roman" w:cs="Times New Roman"/>
          <w:vertAlign w:val="superscript"/>
        </w:rPr>
        <w:t>th</w:t>
      </w:r>
      <w:r w:rsidRPr="002E5CBB">
        <w:rPr>
          <w:rFonts w:ascii="Times New Roman" w:hAnsi="Times New Roman" w:cs="Times New Roman"/>
        </w:rPr>
        <w:t>, seconded by Ms. Bugay. UA</w:t>
      </w:r>
    </w:p>
    <w:p w:rsidR="00605495" w:rsidRDefault="002E5CBB" w:rsidP="00605495">
      <w:pPr>
        <w:rPr>
          <w:rFonts w:ascii="Times New Roman" w:hAnsi="Times New Roman" w:cs="Times New Roman"/>
          <w:i/>
        </w:rPr>
      </w:pPr>
      <w:r w:rsidRPr="002E5CBB">
        <w:rPr>
          <w:rFonts w:ascii="Times New Roman" w:hAnsi="Times New Roman" w:cs="Times New Roman"/>
        </w:rPr>
        <w:t>7:</w:t>
      </w:r>
      <w:r>
        <w:rPr>
          <w:rFonts w:ascii="Times New Roman" w:hAnsi="Times New Roman" w:cs="Times New Roman"/>
        </w:rPr>
        <w:t>28</w:t>
      </w:r>
      <w:r w:rsidRPr="002E5CBB">
        <w:rPr>
          <w:rFonts w:ascii="Times New Roman" w:hAnsi="Times New Roman" w:cs="Times New Roman"/>
        </w:rPr>
        <w:t xml:space="preserve"> PM: </w:t>
      </w:r>
      <w:r w:rsidR="00605495" w:rsidRPr="0020088C">
        <w:rPr>
          <w:rFonts w:ascii="Times New Roman" w:hAnsi="Times New Roman" w:cs="Times New Roman"/>
          <w:u w:val="single"/>
        </w:rPr>
        <w:t xml:space="preserve">11 Leominster Rd- </w:t>
      </w:r>
      <w:r w:rsidR="00605495" w:rsidRPr="0020088C">
        <w:rPr>
          <w:rFonts w:ascii="Times New Roman" w:hAnsi="Times New Roman" w:cs="Times New Roman"/>
          <w:i/>
        </w:rPr>
        <w:t xml:space="preserve">Request for Determination of Applicability from Dr. Dennis James </w:t>
      </w:r>
      <w:proofErr w:type="spellStart"/>
      <w:r w:rsidR="00605495" w:rsidRPr="0020088C">
        <w:rPr>
          <w:rFonts w:ascii="Times New Roman" w:hAnsi="Times New Roman" w:cs="Times New Roman"/>
          <w:i/>
        </w:rPr>
        <w:t>Teehan</w:t>
      </w:r>
      <w:proofErr w:type="spellEnd"/>
      <w:r w:rsidR="00605495" w:rsidRPr="0020088C">
        <w:rPr>
          <w:rFonts w:ascii="Times New Roman" w:hAnsi="Times New Roman" w:cs="Times New Roman"/>
          <w:i/>
        </w:rPr>
        <w:t xml:space="preserve"> Jr.  </w:t>
      </w:r>
      <w:proofErr w:type="gramStart"/>
      <w:r w:rsidR="00605495" w:rsidRPr="0020088C">
        <w:rPr>
          <w:rFonts w:ascii="Times New Roman" w:hAnsi="Times New Roman" w:cs="Times New Roman"/>
          <w:i/>
        </w:rPr>
        <w:t>for</w:t>
      </w:r>
      <w:proofErr w:type="gramEnd"/>
      <w:r w:rsidR="00605495" w:rsidRPr="0020088C">
        <w:rPr>
          <w:rFonts w:ascii="Times New Roman" w:hAnsi="Times New Roman" w:cs="Times New Roman"/>
          <w:i/>
        </w:rPr>
        <w:t xml:space="preserve"> proposed landscape and clean-up work (RDA 2014-09) Continued from October 2</w:t>
      </w:r>
      <w:r w:rsidR="00605495" w:rsidRPr="00605495">
        <w:rPr>
          <w:rFonts w:ascii="Times New Roman" w:hAnsi="Times New Roman" w:cs="Times New Roman"/>
          <w:i/>
          <w:vertAlign w:val="superscript"/>
        </w:rPr>
        <w:t>nd</w:t>
      </w:r>
    </w:p>
    <w:p w:rsidR="00605495" w:rsidRPr="00605495" w:rsidRDefault="002E5CBB" w:rsidP="00605495">
      <w:pPr>
        <w:rPr>
          <w:rFonts w:ascii="Times New Roman" w:hAnsi="Times New Roman" w:cs="Times New Roman"/>
          <w:color w:val="FF0000"/>
        </w:rPr>
      </w:pPr>
      <w:r>
        <w:rPr>
          <w:rFonts w:ascii="Times New Roman" w:hAnsi="Times New Roman" w:cs="Times New Roman"/>
        </w:rPr>
        <w:lastRenderedPageBreak/>
        <w:t>Ms. Bugay</w:t>
      </w:r>
      <w:r w:rsidR="00605495" w:rsidRPr="002E5CBB">
        <w:rPr>
          <w:rFonts w:ascii="Times New Roman" w:hAnsi="Times New Roman" w:cs="Times New Roman"/>
        </w:rPr>
        <w:t xml:space="preserve"> made a motion to continue the hearing on 11 Leominster Rd</w:t>
      </w:r>
      <w:r w:rsidRPr="002E5CBB">
        <w:rPr>
          <w:rFonts w:ascii="Times New Roman" w:hAnsi="Times New Roman" w:cs="Times New Roman"/>
        </w:rPr>
        <w:t>, at the request of the applicant,</w:t>
      </w:r>
      <w:r w:rsidR="00605495" w:rsidRPr="002E5CBB">
        <w:rPr>
          <w:rFonts w:ascii="Times New Roman" w:hAnsi="Times New Roman" w:cs="Times New Roman"/>
        </w:rPr>
        <w:t xml:space="preserve"> until the meeting of November 6</w:t>
      </w:r>
      <w:r w:rsidR="00605495" w:rsidRPr="002E5CBB">
        <w:rPr>
          <w:rFonts w:ascii="Times New Roman" w:hAnsi="Times New Roman" w:cs="Times New Roman"/>
          <w:vertAlign w:val="superscript"/>
        </w:rPr>
        <w:t>th</w:t>
      </w:r>
      <w:r w:rsidR="00605495" w:rsidRPr="002E5CBB">
        <w:rPr>
          <w:rFonts w:ascii="Times New Roman" w:hAnsi="Times New Roman" w:cs="Times New Roman"/>
        </w:rPr>
        <w:t>,</w:t>
      </w:r>
      <w:r w:rsidR="00605495" w:rsidRPr="00605495">
        <w:rPr>
          <w:rFonts w:ascii="Times New Roman" w:hAnsi="Times New Roman" w:cs="Times New Roman"/>
          <w:color w:val="FF0000"/>
        </w:rPr>
        <w:t xml:space="preserve"> </w:t>
      </w:r>
      <w:r w:rsidR="00605495" w:rsidRPr="002E5CBB">
        <w:rPr>
          <w:rFonts w:ascii="Times New Roman" w:hAnsi="Times New Roman" w:cs="Times New Roman"/>
        </w:rPr>
        <w:t xml:space="preserve">seconded by </w:t>
      </w:r>
      <w:r w:rsidRPr="002E5CBB">
        <w:rPr>
          <w:rFonts w:ascii="Times New Roman" w:hAnsi="Times New Roman" w:cs="Times New Roman"/>
        </w:rPr>
        <w:t>Mr. Tittler</w:t>
      </w:r>
      <w:r w:rsidR="00605495" w:rsidRPr="002E5CBB">
        <w:rPr>
          <w:rFonts w:ascii="Times New Roman" w:hAnsi="Times New Roman" w:cs="Times New Roman"/>
        </w:rPr>
        <w:t>. UA</w:t>
      </w:r>
    </w:p>
    <w:p w:rsidR="00F03DCF" w:rsidRDefault="002E5CBB" w:rsidP="00F03DCF">
      <w:pPr>
        <w:rPr>
          <w:rFonts w:ascii="Times New Roman" w:hAnsi="Times New Roman" w:cs="Times New Roman"/>
          <w:i/>
        </w:rPr>
      </w:pPr>
      <w:r w:rsidRPr="002E5CBB">
        <w:rPr>
          <w:rFonts w:ascii="Times New Roman" w:hAnsi="Times New Roman" w:cs="Times New Roman"/>
        </w:rPr>
        <w:t>7:29 PM:</w:t>
      </w:r>
      <w:r>
        <w:rPr>
          <w:rFonts w:ascii="Times New Roman" w:hAnsi="Times New Roman" w:cs="Times New Roman"/>
          <w:u w:val="single"/>
        </w:rPr>
        <w:t xml:space="preserve"> </w:t>
      </w:r>
      <w:r w:rsidR="00F03DCF" w:rsidRPr="0020088C">
        <w:rPr>
          <w:rFonts w:ascii="Times New Roman" w:hAnsi="Times New Roman" w:cs="Times New Roman"/>
          <w:u w:val="single"/>
        </w:rPr>
        <w:t>Schoolmaster Lane</w:t>
      </w:r>
      <w:r w:rsidR="00F03DCF" w:rsidRPr="0020088C">
        <w:rPr>
          <w:rFonts w:ascii="Times New Roman" w:hAnsi="Times New Roman" w:cs="Times New Roman"/>
        </w:rPr>
        <w:t xml:space="preserve">- </w:t>
      </w:r>
      <w:r w:rsidR="00F03DCF" w:rsidRPr="0020088C">
        <w:rPr>
          <w:rFonts w:ascii="Times New Roman" w:hAnsi="Times New Roman" w:cs="Times New Roman"/>
          <w:i/>
        </w:rPr>
        <w:t>Notice of Intent from Dedham Land Company, LLC for the widening of Schoolmaster Lane, as well as the widening of an existing intermittent stream/culvert crossing, filling 180 square feet of wetlands, installation of retaining wall on both sides of the road and wetland replication work. (DEP # 141- 0467)</w:t>
      </w:r>
      <w:r w:rsidR="00F03DCF" w:rsidRPr="0020088C">
        <w:rPr>
          <w:rFonts w:ascii="Times New Roman" w:hAnsi="Times New Roman" w:cs="Times New Roman"/>
        </w:rPr>
        <w:t xml:space="preserve"> </w:t>
      </w:r>
      <w:r w:rsidR="00F03DCF" w:rsidRPr="0020088C">
        <w:rPr>
          <w:rFonts w:ascii="Times New Roman" w:hAnsi="Times New Roman" w:cs="Times New Roman"/>
          <w:i/>
        </w:rPr>
        <w:t>Continued from July 24, 2014</w:t>
      </w:r>
    </w:p>
    <w:p w:rsidR="00605495" w:rsidRPr="002E5CBB" w:rsidRDefault="00605495" w:rsidP="00F03DCF">
      <w:pPr>
        <w:rPr>
          <w:rFonts w:ascii="Times New Roman" w:hAnsi="Times New Roman" w:cs="Times New Roman"/>
        </w:rPr>
      </w:pPr>
      <w:r w:rsidRPr="002E5CBB">
        <w:rPr>
          <w:rFonts w:ascii="Times New Roman" w:hAnsi="Times New Roman" w:cs="Times New Roman"/>
        </w:rPr>
        <w:t>Mr. Civian made a motion to continue Schoolmaster Lane</w:t>
      </w:r>
      <w:r w:rsidR="002E5CBB" w:rsidRPr="002E5CBB">
        <w:rPr>
          <w:rFonts w:ascii="Times New Roman" w:hAnsi="Times New Roman" w:cs="Times New Roman"/>
        </w:rPr>
        <w:t>, at the request of the applicant,</w:t>
      </w:r>
      <w:r w:rsidRPr="002E5CBB">
        <w:rPr>
          <w:rFonts w:ascii="Times New Roman" w:hAnsi="Times New Roman" w:cs="Times New Roman"/>
        </w:rPr>
        <w:t xml:space="preserve"> until the December 18</w:t>
      </w:r>
      <w:r w:rsidRPr="002E5CBB">
        <w:rPr>
          <w:rFonts w:ascii="Times New Roman" w:hAnsi="Times New Roman" w:cs="Times New Roman"/>
          <w:vertAlign w:val="superscript"/>
        </w:rPr>
        <w:t>th</w:t>
      </w:r>
      <w:r w:rsidRPr="002E5CBB">
        <w:rPr>
          <w:rFonts w:ascii="Times New Roman" w:hAnsi="Times New Roman" w:cs="Times New Roman"/>
        </w:rPr>
        <w:t xml:space="preserve"> meeting, seconded by Ms. Bugay. UA</w:t>
      </w:r>
    </w:p>
    <w:p w:rsidR="00F03DCF" w:rsidRDefault="002E5CBB" w:rsidP="00F03DCF">
      <w:pPr>
        <w:rPr>
          <w:rFonts w:ascii="Times New Roman" w:hAnsi="Times New Roman" w:cs="Times New Roman"/>
          <w:i/>
        </w:rPr>
      </w:pPr>
      <w:r w:rsidRPr="002E5CBB">
        <w:rPr>
          <w:rFonts w:ascii="Times New Roman" w:hAnsi="Times New Roman" w:cs="Times New Roman"/>
        </w:rPr>
        <w:t>7:30 PM:</w:t>
      </w:r>
      <w:r>
        <w:rPr>
          <w:rFonts w:ascii="Times New Roman" w:hAnsi="Times New Roman" w:cs="Times New Roman"/>
          <w:u w:val="single"/>
        </w:rPr>
        <w:t xml:space="preserve"> </w:t>
      </w:r>
      <w:r w:rsidR="00F03DCF" w:rsidRPr="0020088C">
        <w:rPr>
          <w:rFonts w:ascii="Times New Roman" w:hAnsi="Times New Roman" w:cs="Times New Roman"/>
          <w:u w:val="single"/>
        </w:rPr>
        <w:t>1020 High Street-</w:t>
      </w:r>
      <w:r w:rsidR="00F03DCF" w:rsidRPr="0020088C">
        <w:rPr>
          <w:rFonts w:ascii="Times New Roman" w:hAnsi="Times New Roman" w:cs="Times New Roman"/>
        </w:rPr>
        <w:t xml:space="preserve"> </w:t>
      </w:r>
      <w:proofErr w:type="spellStart"/>
      <w:r w:rsidR="00F03DCF" w:rsidRPr="0020088C">
        <w:rPr>
          <w:rFonts w:ascii="Times New Roman" w:hAnsi="Times New Roman" w:cs="Times New Roman"/>
          <w:i/>
        </w:rPr>
        <w:t>Stormwater</w:t>
      </w:r>
      <w:proofErr w:type="spellEnd"/>
      <w:r w:rsidR="00F03DCF" w:rsidRPr="0020088C">
        <w:rPr>
          <w:rFonts w:ascii="Times New Roman" w:hAnsi="Times New Roman" w:cs="Times New Roman"/>
          <w:i/>
        </w:rPr>
        <w:t xml:space="preserve"> Management Permit application from Diane </w:t>
      </w:r>
      <w:proofErr w:type="spellStart"/>
      <w:r w:rsidR="00F03DCF" w:rsidRPr="0020088C">
        <w:rPr>
          <w:rFonts w:ascii="Times New Roman" w:hAnsi="Times New Roman" w:cs="Times New Roman"/>
          <w:i/>
        </w:rPr>
        <w:t>Patriarca</w:t>
      </w:r>
      <w:proofErr w:type="spellEnd"/>
      <w:r w:rsidR="00F03DCF" w:rsidRPr="0020088C">
        <w:rPr>
          <w:rFonts w:ascii="Times New Roman" w:hAnsi="Times New Roman" w:cs="Times New Roman"/>
          <w:i/>
        </w:rPr>
        <w:t xml:space="preserve"> for an 800 sq. ft. patio in rear of existing house. (SWP-2014-16)</w:t>
      </w:r>
      <w:r w:rsidR="00F03DCF" w:rsidRPr="0020088C">
        <w:rPr>
          <w:rFonts w:ascii="Times New Roman" w:hAnsi="Times New Roman" w:cs="Times New Roman"/>
        </w:rPr>
        <w:t xml:space="preserve"> </w:t>
      </w:r>
      <w:r w:rsidR="00F03DCF" w:rsidRPr="0020088C">
        <w:rPr>
          <w:rFonts w:ascii="Times New Roman" w:hAnsi="Times New Roman" w:cs="Times New Roman"/>
          <w:i/>
        </w:rPr>
        <w:t>Continued from October 2nd.</w:t>
      </w:r>
    </w:p>
    <w:p w:rsidR="00401B26" w:rsidRPr="00401B26" w:rsidRDefault="002E5CBB" w:rsidP="00F03DCF">
      <w:pPr>
        <w:rPr>
          <w:rFonts w:ascii="Times New Roman" w:hAnsi="Times New Roman" w:cs="Times New Roman"/>
        </w:rPr>
      </w:pPr>
      <w:r w:rsidRPr="00401B26">
        <w:rPr>
          <w:rFonts w:ascii="Times New Roman" w:hAnsi="Times New Roman" w:cs="Times New Roman"/>
        </w:rPr>
        <w:t xml:space="preserve">Agent O’Connell informed the Commission that she received a letter from Paul </w:t>
      </w:r>
      <w:proofErr w:type="spellStart"/>
      <w:r w:rsidRPr="00401B26">
        <w:rPr>
          <w:rFonts w:ascii="Times New Roman" w:hAnsi="Times New Roman" w:cs="Times New Roman"/>
        </w:rPr>
        <w:t>Lindholm</w:t>
      </w:r>
      <w:proofErr w:type="spellEnd"/>
      <w:r w:rsidR="00401B26" w:rsidRPr="00401B26">
        <w:rPr>
          <w:rFonts w:ascii="Times New Roman" w:hAnsi="Times New Roman" w:cs="Times New Roman"/>
        </w:rPr>
        <w:t xml:space="preserve"> requesting a continuation until November 6</w:t>
      </w:r>
      <w:r w:rsidR="00401B26" w:rsidRPr="00401B26">
        <w:rPr>
          <w:rFonts w:ascii="Times New Roman" w:hAnsi="Times New Roman" w:cs="Times New Roman"/>
          <w:vertAlign w:val="superscript"/>
        </w:rPr>
        <w:t>th</w:t>
      </w:r>
      <w:r w:rsidR="00401B26" w:rsidRPr="00401B26">
        <w:rPr>
          <w:rFonts w:ascii="Times New Roman" w:hAnsi="Times New Roman" w:cs="Times New Roman"/>
        </w:rPr>
        <w:t>.</w:t>
      </w:r>
    </w:p>
    <w:p w:rsidR="00605495" w:rsidRPr="00401B26" w:rsidRDefault="00605495" w:rsidP="00F03DCF">
      <w:pPr>
        <w:rPr>
          <w:rFonts w:ascii="Times New Roman" w:hAnsi="Times New Roman" w:cs="Times New Roman"/>
        </w:rPr>
      </w:pPr>
      <w:r w:rsidRPr="00401B26">
        <w:rPr>
          <w:rFonts w:ascii="Times New Roman" w:hAnsi="Times New Roman" w:cs="Times New Roman"/>
        </w:rPr>
        <w:t>Mr. Civian made a motion to continue 1020 High Street until the meeting of November 6</w:t>
      </w:r>
      <w:r w:rsidRPr="00401B26">
        <w:rPr>
          <w:rFonts w:ascii="Times New Roman" w:hAnsi="Times New Roman" w:cs="Times New Roman"/>
          <w:vertAlign w:val="superscript"/>
        </w:rPr>
        <w:t>th</w:t>
      </w:r>
      <w:r w:rsidRPr="00401B26">
        <w:rPr>
          <w:rFonts w:ascii="Times New Roman" w:hAnsi="Times New Roman" w:cs="Times New Roman"/>
        </w:rPr>
        <w:t>, seconded by Ms. Bugay. UA</w:t>
      </w:r>
    </w:p>
    <w:p w:rsidR="00F03DCF" w:rsidRDefault="00401B26" w:rsidP="00F03DCF">
      <w:pPr>
        <w:rPr>
          <w:rFonts w:ascii="Times New Roman" w:hAnsi="Times New Roman" w:cs="Times New Roman"/>
          <w:i/>
        </w:rPr>
      </w:pPr>
      <w:r w:rsidRPr="00401B26">
        <w:rPr>
          <w:rFonts w:ascii="Times New Roman" w:hAnsi="Times New Roman" w:cs="Times New Roman"/>
        </w:rPr>
        <w:t>7:32 PM:</w:t>
      </w:r>
      <w:r>
        <w:rPr>
          <w:rFonts w:ascii="Times New Roman" w:hAnsi="Times New Roman" w:cs="Times New Roman"/>
          <w:u w:val="single"/>
        </w:rPr>
        <w:t xml:space="preserve"> </w:t>
      </w:r>
      <w:r w:rsidR="00F03DCF" w:rsidRPr="0020088C">
        <w:rPr>
          <w:rFonts w:ascii="Times New Roman" w:hAnsi="Times New Roman" w:cs="Times New Roman"/>
          <w:u w:val="single"/>
        </w:rPr>
        <w:t>191 Schoolmaster Lane-</w:t>
      </w:r>
      <w:r w:rsidR="00F03DCF" w:rsidRPr="0020088C">
        <w:rPr>
          <w:rFonts w:ascii="Times New Roman" w:hAnsi="Times New Roman" w:cs="Times New Roman"/>
        </w:rPr>
        <w:t xml:space="preserve"> </w:t>
      </w:r>
      <w:proofErr w:type="spellStart"/>
      <w:r w:rsidR="00F03DCF" w:rsidRPr="0020088C">
        <w:rPr>
          <w:rFonts w:ascii="Times New Roman" w:hAnsi="Times New Roman" w:cs="Times New Roman"/>
          <w:i/>
        </w:rPr>
        <w:t>Stormwater</w:t>
      </w:r>
      <w:proofErr w:type="spellEnd"/>
      <w:r w:rsidR="00F03DCF" w:rsidRPr="0020088C">
        <w:rPr>
          <w:rFonts w:ascii="Times New Roman" w:hAnsi="Times New Roman" w:cs="Times New Roman"/>
          <w:i/>
        </w:rPr>
        <w:t xml:space="preserve"> Management Permit Application from Supreme Development for the construction of a single-family home with a deck, porch and driveway. (SWP 2014-17)</w:t>
      </w:r>
    </w:p>
    <w:p w:rsidR="00605495" w:rsidRDefault="00605495" w:rsidP="00F03DCF">
      <w:pPr>
        <w:rPr>
          <w:rFonts w:ascii="Times New Roman" w:hAnsi="Times New Roman" w:cs="Times New Roman"/>
        </w:rPr>
      </w:pPr>
      <w:r>
        <w:rPr>
          <w:rFonts w:ascii="Times New Roman" w:hAnsi="Times New Roman" w:cs="Times New Roman"/>
        </w:rPr>
        <w:t xml:space="preserve">Ms. Bugay commented that she would </w:t>
      </w:r>
      <w:r w:rsidR="00401B26">
        <w:rPr>
          <w:rFonts w:ascii="Times New Roman" w:hAnsi="Times New Roman" w:cs="Times New Roman"/>
        </w:rPr>
        <w:t xml:space="preserve">have liked to see the limit of clearing and </w:t>
      </w:r>
      <w:r>
        <w:rPr>
          <w:rFonts w:ascii="Times New Roman" w:hAnsi="Times New Roman" w:cs="Times New Roman"/>
        </w:rPr>
        <w:t>erosion control</w:t>
      </w:r>
      <w:r w:rsidR="00401B26">
        <w:rPr>
          <w:rFonts w:ascii="Times New Roman" w:hAnsi="Times New Roman" w:cs="Times New Roman"/>
        </w:rPr>
        <w:t xml:space="preserve"> barriers follow the top of slope, and not go further down the slope</w:t>
      </w:r>
      <w:r>
        <w:rPr>
          <w:rFonts w:ascii="Times New Roman" w:hAnsi="Times New Roman" w:cs="Times New Roman"/>
        </w:rPr>
        <w:t xml:space="preserve">. </w:t>
      </w:r>
    </w:p>
    <w:p w:rsidR="00605495" w:rsidRPr="00605495" w:rsidRDefault="00605495" w:rsidP="00F03DCF">
      <w:pPr>
        <w:rPr>
          <w:rFonts w:ascii="Times New Roman" w:hAnsi="Times New Roman" w:cs="Times New Roman"/>
          <w:color w:val="FF0000"/>
        </w:rPr>
      </w:pPr>
      <w:r w:rsidRPr="00401B26">
        <w:rPr>
          <w:rFonts w:ascii="Times New Roman" w:hAnsi="Times New Roman" w:cs="Times New Roman"/>
        </w:rPr>
        <w:t xml:space="preserve">Mr. Civian made a motion to issue a </w:t>
      </w:r>
      <w:proofErr w:type="spellStart"/>
      <w:r w:rsidRPr="00401B26">
        <w:rPr>
          <w:rFonts w:ascii="Times New Roman" w:hAnsi="Times New Roman" w:cs="Times New Roman"/>
        </w:rPr>
        <w:t>Stormwater</w:t>
      </w:r>
      <w:proofErr w:type="spellEnd"/>
      <w:r w:rsidRPr="00401B26">
        <w:rPr>
          <w:rFonts w:ascii="Times New Roman" w:hAnsi="Times New Roman" w:cs="Times New Roman"/>
        </w:rPr>
        <w:t xml:space="preserve"> Management Permit for 191 Schoolmaster Lane</w:t>
      </w:r>
      <w:r w:rsidR="00401B26">
        <w:rPr>
          <w:rFonts w:ascii="Times New Roman" w:hAnsi="Times New Roman" w:cs="Times New Roman"/>
        </w:rPr>
        <w:t xml:space="preserve"> with the standard conditions of approval</w:t>
      </w:r>
      <w:r w:rsidRPr="00401B26">
        <w:rPr>
          <w:rFonts w:ascii="Times New Roman" w:hAnsi="Times New Roman" w:cs="Times New Roman"/>
        </w:rPr>
        <w:t>, as recommended by Agent O’Connell,</w:t>
      </w:r>
      <w:r w:rsidRPr="00605495">
        <w:rPr>
          <w:rFonts w:ascii="Times New Roman" w:hAnsi="Times New Roman" w:cs="Times New Roman"/>
          <w:color w:val="FF0000"/>
        </w:rPr>
        <w:t xml:space="preserve"> </w:t>
      </w:r>
      <w:r w:rsidRPr="00401B26">
        <w:rPr>
          <w:rFonts w:ascii="Times New Roman" w:hAnsi="Times New Roman" w:cs="Times New Roman"/>
        </w:rPr>
        <w:t>seconded by Ms. Bugay. UA</w:t>
      </w:r>
    </w:p>
    <w:p w:rsidR="00F03DCF" w:rsidRDefault="00401B26" w:rsidP="00F03DCF">
      <w:pPr>
        <w:rPr>
          <w:rFonts w:ascii="Times New Roman" w:hAnsi="Times New Roman" w:cs="Times New Roman"/>
          <w:i/>
        </w:rPr>
      </w:pPr>
      <w:r w:rsidRPr="00401B26">
        <w:rPr>
          <w:rFonts w:ascii="Times New Roman" w:hAnsi="Times New Roman" w:cs="Times New Roman"/>
        </w:rPr>
        <w:t>7:36 PM:</w:t>
      </w:r>
      <w:r>
        <w:rPr>
          <w:rFonts w:ascii="Times New Roman" w:hAnsi="Times New Roman" w:cs="Times New Roman"/>
          <w:u w:val="single"/>
        </w:rPr>
        <w:t xml:space="preserve"> </w:t>
      </w:r>
      <w:r w:rsidR="00F03DCF" w:rsidRPr="0020088C">
        <w:rPr>
          <w:rFonts w:ascii="Times New Roman" w:hAnsi="Times New Roman" w:cs="Times New Roman"/>
          <w:u w:val="single"/>
        </w:rPr>
        <w:t>211 Schoolmaster Lane-</w:t>
      </w:r>
      <w:r w:rsidR="00F03DCF" w:rsidRPr="0020088C">
        <w:rPr>
          <w:rFonts w:ascii="Times New Roman" w:hAnsi="Times New Roman" w:cs="Times New Roman"/>
        </w:rPr>
        <w:t xml:space="preserve"> </w:t>
      </w:r>
      <w:proofErr w:type="spellStart"/>
      <w:r w:rsidR="00F03DCF" w:rsidRPr="0020088C">
        <w:rPr>
          <w:rFonts w:ascii="Times New Roman" w:hAnsi="Times New Roman" w:cs="Times New Roman"/>
          <w:i/>
        </w:rPr>
        <w:t>Stormwater</w:t>
      </w:r>
      <w:proofErr w:type="spellEnd"/>
      <w:r w:rsidR="00F03DCF" w:rsidRPr="0020088C">
        <w:rPr>
          <w:rFonts w:ascii="Times New Roman" w:hAnsi="Times New Roman" w:cs="Times New Roman"/>
          <w:i/>
        </w:rPr>
        <w:t xml:space="preserve"> Management Permit Application from Supreme Development for the construction of a single-family home with a deck, porch and driveway. (SWP 2014-18)</w:t>
      </w:r>
    </w:p>
    <w:p w:rsidR="00401B26" w:rsidRDefault="00401B26" w:rsidP="00605495">
      <w:pPr>
        <w:rPr>
          <w:rFonts w:ascii="Times New Roman" w:hAnsi="Times New Roman" w:cs="Times New Roman"/>
        </w:rPr>
      </w:pPr>
      <w:r>
        <w:rPr>
          <w:rFonts w:ascii="Times New Roman" w:hAnsi="Times New Roman" w:cs="Times New Roman"/>
        </w:rPr>
        <w:t xml:space="preserve">The Commission took a 10 minute break while waiting for Agent O’Connell to fix a typo on the </w:t>
      </w:r>
      <w:proofErr w:type="spellStart"/>
      <w:r>
        <w:rPr>
          <w:rFonts w:ascii="Times New Roman" w:hAnsi="Times New Roman" w:cs="Times New Roman"/>
        </w:rPr>
        <w:t>Stormwater</w:t>
      </w:r>
      <w:proofErr w:type="spellEnd"/>
      <w:r>
        <w:rPr>
          <w:rFonts w:ascii="Times New Roman" w:hAnsi="Times New Roman" w:cs="Times New Roman"/>
        </w:rPr>
        <w:t xml:space="preserve"> Management Permit.</w:t>
      </w:r>
    </w:p>
    <w:p w:rsidR="00605495" w:rsidRPr="00605495" w:rsidRDefault="00605495" w:rsidP="00605495">
      <w:pPr>
        <w:rPr>
          <w:rFonts w:ascii="Times New Roman" w:hAnsi="Times New Roman" w:cs="Times New Roman"/>
          <w:color w:val="FF0000"/>
        </w:rPr>
      </w:pPr>
      <w:r w:rsidRPr="00401B26">
        <w:rPr>
          <w:rFonts w:ascii="Times New Roman" w:hAnsi="Times New Roman" w:cs="Times New Roman"/>
        </w:rPr>
        <w:t xml:space="preserve">Mr. Civian made a motion to issue a </w:t>
      </w:r>
      <w:proofErr w:type="spellStart"/>
      <w:r w:rsidRPr="00401B26">
        <w:rPr>
          <w:rFonts w:ascii="Times New Roman" w:hAnsi="Times New Roman" w:cs="Times New Roman"/>
        </w:rPr>
        <w:t>Stormwater</w:t>
      </w:r>
      <w:proofErr w:type="spellEnd"/>
      <w:r w:rsidRPr="00401B26">
        <w:rPr>
          <w:rFonts w:ascii="Times New Roman" w:hAnsi="Times New Roman" w:cs="Times New Roman"/>
        </w:rPr>
        <w:t xml:space="preserve"> Management Permit for 211 Schoolmaster Lane</w:t>
      </w:r>
      <w:r w:rsidR="00401B26" w:rsidRPr="00401B26">
        <w:rPr>
          <w:rFonts w:ascii="Times New Roman" w:hAnsi="Times New Roman" w:cs="Times New Roman"/>
        </w:rPr>
        <w:t xml:space="preserve"> with the standard conditions of approval</w:t>
      </w:r>
      <w:r w:rsidRPr="00401B26">
        <w:rPr>
          <w:rFonts w:ascii="Times New Roman" w:hAnsi="Times New Roman" w:cs="Times New Roman"/>
        </w:rPr>
        <w:t>, as recommended by Agent O’Connell</w:t>
      </w:r>
      <w:r w:rsidRPr="007278C3">
        <w:rPr>
          <w:rFonts w:ascii="Times New Roman" w:hAnsi="Times New Roman" w:cs="Times New Roman"/>
        </w:rPr>
        <w:t xml:space="preserve">, seconded by </w:t>
      </w:r>
      <w:r w:rsidR="007278C3" w:rsidRPr="007278C3">
        <w:rPr>
          <w:rFonts w:ascii="Times New Roman" w:hAnsi="Times New Roman" w:cs="Times New Roman"/>
        </w:rPr>
        <w:t>Mr. McGrath</w:t>
      </w:r>
      <w:r w:rsidRPr="007278C3">
        <w:rPr>
          <w:rFonts w:ascii="Times New Roman" w:hAnsi="Times New Roman" w:cs="Times New Roman"/>
        </w:rPr>
        <w:t>. UA</w:t>
      </w:r>
    </w:p>
    <w:p w:rsidR="00F03DCF" w:rsidRDefault="007278C3" w:rsidP="00F03DCF">
      <w:pPr>
        <w:rPr>
          <w:rFonts w:ascii="Times New Roman" w:hAnsi="Times New Roman" w:cs="Times New Roman"/>
          <w:i/>
        </w:rPr>
      </w:pPr>
      <w:r w:rsidRPr="007278C3">
        <w:rPr>
          <w:rFonts w:ascii="Times New Roman" w:hAnsi="Times New Roman" w:cs="Times New Roman"/>
        </w:rPr>
        <w:t>7:47 PM:</w:t>
      </w:r>
      <w:r>
        <w:rPr>
          <w:rFonts w:ascii="Times New Roman" w:hAnsi="Times New Roman" w:cs="Times New Roman"/>
          <w:u w:val="single"/>
        </w:rPr>
        <w:t xml:space="preserve"> </w:t>
      </w:r>
      <w:r w:rsidR="00F03DCF" w:rsidRPr="0020088C">
        <w:rPr>
          <w:rFonts w:ascii="Times New Roman" w:hAnsi="Times New Roman" w:cs="Times New Roman"/>
          <w:u w:val="single"/>
        </w:rPr>
        <w:t>1-95 Southbound Ramp at University Ave-</w:t>
      </w:r>
      <w:r w:rsidR="00F03DCF" w:rsidRPr="0020088C">
        <w:rPr>
          <w:rFonts w:ascii="Times New Roman" w:hAnsi="Times New Roman" w:cs="Times New Roman"/>
        </w:rPr>
        <w:t xml:space="preserve"> </w:t>
      </w:r>
      <w:r w:rsidR="00F03DCF" w:rsidRPr="0020088C">
        <w:rPr>
          <w:rFonts w:ascii="Times New Roman" w:hAnsi="Times New Roman" w:cs="Times New Roman"/>
          <w:i/>
        </w:rPr>
        <w:t xml:space="preserve">Request from </w:t>
      </w:r>
      <w:proofErr w:type="spellStart"/>
      <w:r w:rsidR="00F03DCF" w:rsidRPr="0020088C">
        <w:rPr>
          <w:rFonts w:ascii="Times New Roman" w:hAnsi="Times New Roman" w:cs="Times New Roman"/>
          <w:i/>
        </w:rPr>
        <w:t>MassDOT</w:t>
      </w:r>
      <w:proofErr w:type="spellEnd"/>
      <w:r w:rsidR="00F03DCF" w:rsidRPr="0020088C">
        <w:rPr>
          <w:rFonts w:ascii="Times New Roman" w:hAnsi="Times New Roman" w:cs="Times New Roman"/>
          <w:i/>
        </w:rPr>
        <w:t xml:space="preserve"> for an amendment to DEP # 141-0464</w:t>
      </w:r>
    </w:p>
    <w:p w:rsidR="00361E96" w:rsidRDefault="00361E96" w:rsidP="00F03DCF">
      <w:pPr>
        <w:rPr>
          <w:rFonts w:ascii="Times New Roman" w:hAnsi="Times New Roman" w:cs="Times New Roman"/>
        </w:rPr>
      </w:pPr>
      <w:r>
        <w:rPr>
          <w:rFonts w:ascii="Times New Roman" w:hAnsi="Times New Roman" w:cs="Times New Roman"/>
        </w:rPr>
        <w:t>Agent O’Connell</w:t>
      </w:r>
      <w:r w:rsidR="007278C3">
        <w:rPr>
          <w:rFonts w:ascii="Times New Roman" w:hAnsi="Times New Roman" w:cs="Times New Roman"/>
        </w:rPr>
        <w:t xml:space="preserve"> explained this was due to the relocation of a gas line. She added that there will be some </w:t>
      </w:r>
      <w:proofErr w:type="gramStart"/>
      <w:r w:rsidR="007278C3">
        <w:rPr>
          <w:rFonts w:ascii="Times New Roman" w:hAnsi="Times New Roman" w:cs="Times New Roman"/>
        </w:rPr>
        <w:t>additional</w:t>
      </w:r>
      <w:proofErr w:type="gramEnd"/>
      <w:r w:rsidR="007278C3">
        <w:rPr>
          <w:rFonts w:ascii="Times New Roman" w:hAnsi="Times New Roman" w:cs="Times New Roman"/>
        </w:rPr>
        <w:t xml:space="preserve"> tree removal</w:t>
      </w:r>
      <w:r w:rsidR="005346E9">
        <w:rPr>
          <w:rFonts w:ascii="Times New Roman" w:hAnsi="Times New Roman" w:cs="Times New Roman"/>
        </w:rPr>
        <w:t>.</w:t>
      </w:r>
    </w:p>
    <w:p w:rsidR="007278C3" w:rsidRDefault="007278C3" w:rsidP="00F03DCF">
      <w:pPr>
        <w:rPr>
          <w:rFonts w:ascii="Times New Roman" w:hAnsi="Times New Roman" w:cs="Times New Roman"/>
        </w:rPr>
      </w:pPr>
      <w:r>
        <w:rPr>
          <w:rFonts w:ascii="Times New Roman" w:hAnsi="Times New Roman" w:cs="Times New Roman"/>
        </w:rPr>
        <w:t>Mr. McGrath commented that this meets the definition of a temporary disturbance. They are amending the Order because the applicant had not originally coordinated with the gas, and it is not going to change the outcome.</w:t>
      </w:r>
    </w:p>
    <w:p w:rsidR="007278C3" w:rsidRDefault="007278C3" w:rsidP="00F03DCF">
      <w:pPr>
        <w:rPr>
          <w:rFonts w:ascii="Times New Roman" w:hAnsi="Times New Roman" w:cs="Times New Roman"/>
        </w:rPr>
      </w:pPr>
      <w:r>
        <w:rPr>
          <w:rFonts w:ascii="Times New Roman" w:hAnsi="Times New Roman" w:cs="Times New Roman"/>
        </w:rPr>
        <w:lastRenderedPageBreak/>
        <w:t>Mr. Civian confirmed with Agent O’Connell that a condition should be added to plant native shrubs in the disturbed areas.</w:t>
      </w:r>
    </w:p>
    <w:p w:rsidR="007278C3" w:rsidRDefault="007278C3" w:rsidP="00F03DCF">
      <w:pPr>
        <w:rPr>
          <w:rFonts w:ascii="Times New Roman" w:hAnsi="Times New Roman" w:cs="Times New Roman"/>
        </w:rPr>
      </w:pPr>
      <w:r>
        <w:rPr>
          <w:rFonts w:ascii="Times New Roman" w:hAnsi="Times New Roman" w:cs="Times New Roman"/>
        </w:rPr>
        <w:t>Mr. Civian made a motion to amend the Order of Conditions as requested, seconded by Mr. McGrath. UA</w:t>
      </w:r>
    </w:p>
    <w:p w:rsidR="007278C3" w:rsidRDefault="007278C3" w:rsidP="00F03DCF">
      <w:pPr>
        <w:rPr>
          <w:rFonts w:ascii="Times New Roman" w:hAnsi="Times New Roman" w:cs="Times New Roman"/>
        </w:rPr>
      </w:pPr>
      <w:r w:rsidRPr="007278C3">
        <w:rPr>
          <w:rFonts w:ascii="Times New Roman" w:hAnsi="Times New Roman" w:cs="Times New Roman"/>
        </w:rPr>
        <w:t>7:52 PM:</w:t>
      </w:r>
      <w:r>
        <w:rPr>
          <w:rFonts w:ascii="Times New Roman" w:hAnsi="Times New Roman" w:cs="Times New Roman"/>
          <w:u w:val="single"/>
        </w:rPr>
        <w:t xml:space="preserve"> </w:t>
      </w:r>
      <w:r w:rsidR="00361E96" w:rsidRPr="00361E96">
        <w:rPr>
          <w:rFonts w:ascii="Times New Roman" w:hAnsi="Times New Roman" w:cs="Times New Roman"/>
          <w:u w:val="single"/>
        </w:rPr>
        <w:t>Mill Pond Park</w:t>
      </w:r>
      <w:r w:rsidR="00361E96" w:rsidRPr="00361E96">
        <w:rPr>
          <w:rFonts w:ascii="Times New Roman" w:hAnsi="Times New Roman" w:cs="Times New Roman"/>
        </w:rPr>
        <w:t>-</w:t>
      </w:r>
      <w:r w:rsidR="00361E96">
        <w:rPr>
          <w:rFonts w:ascii="Times New Roman" w:hAnsi="Times New Roman" w:cs="Times New Roman"/>
        </w:rPr>
        <w:t xml:space="preserve"> </w:t>
      </w:r>
    </w:p>
    <w:p w:rsidR="00361E96" w:rsidRPr="00361E96" w:rsidRDefault="007278C3" w:rsidP="00F03DCF">
      <w:pPr>
        <w:rPr>
          <w:rFonts w:ascii="Times New Roman" w:hAnsi="Times New Roman" w:cs="Times New Roman"/>
        </w:rPr>
      </w:pPr>
      <w:r>
        <w:rPr>
          <w:rFonts w:ascii="Times New Roman" w:hAnsi="Times New Roman" w:cs="Times New Roman"/>
        </w:rPr>
        <w:t xml:space="preserve">Agent O’Connell informed the Commission that there has been some additional pruning and plant removal at Mill Pond Park. She explained that she does not believe there is awareness that approval for things like this might be necessary. </w:t>
      </w:r>
      <w:r w:rsidR="00361E96">
        <w:rPr>
          <w:rFonts w:ascii="Times New Roman" w:hAnsi="Times New Roman" w:cs="Times New Roman"/>
        </w:rPr>
        <w:t xml:space="preserve">Mr. Civian </w:t>
      </w:r>
      <w:r>
        <w:rPr>
          <w:rFonts w:ascii="Times New Roman" w:hAnsi="Times New Roman" w:cs="Times New Roman"/>
        </w:rPr>
        <w:t xml:space="preserve">volunteered to </w:t>
      </w:r>
      <w:r w:rsidR="00361E96">
        <w:rPr>
          <w:rFonts w:ascii="Times New Roman" w:hAnsi="Times New Roman" w:cs="Times New Roman"/>
        </w:rPr>
        <w:t>draft a letter to</w:t>
      </w:r>
      <w:r>
        <w:rPr>
          <w:rFonts w:ascii="Times New Roman" w:hAnsi="Times New Roman" w:cs="Times New Roman"/>
        </w:rPr>
        <w:t xml:space="preserve"> the Mother Brook Community Group as well as the Parks and Recreation Commission so they are aware of the process they should be following.</w:t>
      </w:r>
    </w:p>
    <w:p w:rsidR="00361E96" w:rsidRPr="00E97FDA" w:rsidRDefault="00361E96" w:rsidP="00F03DCF">
      <w:pPr>
        <w:rPr>
          <w:rFonts w:ascii="Times New Roman" w:hAnsi="Times New Roman" w:cs="Times New Roman"/>
        </w:rPr>
      </w:pPr>
      <w:r w:rsidRPr="00E97FDA">
        <w:rPr>
          <w:rFonts w:ascii="Times New Roman" w:hAnsi="Times New Roman" w:cs="Times New Roman"/>
        </w:rPr>
        <w:t xml:space="preserve">Mr. </w:t>
      </w:r>
      <w:r w:rsidR="00E97FDA" w:rsidRPr="00E97FDA">
        <w:rPr>
          <w:rFonts w:ascii="Times New Roman" w:hAnsi="Times New Roman" w:cs="Times New Roman"/>
        </w:rPr>
        <w:t>McGrath</w:t>
      </w:r>
      <w:r w:rsidRPr="00E97FDA">
        <w:rPr>
          <w:rFonts w:ascii="Times New Roman" w:hAnsi="Times New Roman" w:cs="Times New Roman"/>
        </w:rPr>
        <w:t xml:space="preserve"> made a motion to adjourn</w:t>
      </w:r>
      <w:r w:rsidR="00E97FDA" w:rsidRPr="00E97FDA">
        <w:rPr>
          <w:rFonts w:ascii="Times New Roman" w:hAnsi="Times New Roman" w:cs="Times New Roman"/>
        </w:rPr>
        <w:t xml:space="preserve"> at 7:57 PM</w:t>
      </w:r>
      <w:r w:rsidRPr="00E97FDA">
        <w:rPr>
          <w:rFonts w:ascii="Times New Roman" w:hAnsi="Times New Roman" w:cs="Times New Roman"/>
        </w:rPr>
        <w:t>, seconded by Ms. Bugay. UA</w:t>
      </w:r>
    </w:p>
    <w:p w:rsidR="00F03DCF" w:rsidRPr="0020088C" w:rsidRDefault="00F03DCF">
      <w:pPr>
        <w:rPr>
          <w:i/>
        </w:rPr>
      </w:pPr>
    </w:p>
    <w:sectPr w:rsidR="00F03DCF" w:rsidRPr="0020088C" w:rsidSect="000933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gay, Laura">
    <w15:presenceInfo w15:providerId="AD" w15:userId="S-1-5-21-1787259718-403521642-1744830574-679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compat/>
  <w:rsids>
    <w:rsidRoot w:val="00B87FDA"/>
    <w:rsid w:val="00064DC0"/>
    <w:rsid w:val="00093333"/>
    <w:rsid w:val="000E5041"/>
    <w:rsid w:val="001A7947"/>
    <w:rsid w:val="0020088C"/>
    <w:rsid w:val="002877BB"/>
    <w:rsid w:val="002E5CBB"/>
    <w:rsid w:val="00361E96"/>
    <w:rsid w:val="003A6E47"/>
    <w:rsid w:val="00401B26"/>
    <w:rsid w:val="00435437"/>
    <w:rsid w:val="004E1486"/>
    <w:rsid w:val="005346E9"/>
    <w:rsid w:val="00605495"/>
    <w:rsid w:val="007278C3"/>
    <w:rsid w:val="00743ACB"/>
    <w:rsid w:val="0075436A"/>
    <w:rsid w:val="007B2ABD"/>
    <w:rsid w:val="008D03BA"/>
    <w:rsid w:val="00A91EAA"/>
    <w:rsid w:val="00B36C26"/>
    <w:rsid w:val="00B75541"/>
    <w:rsid w:val="00B87FDA"/>
    <w:rsid w:val="00C3682C"/>
    <w:rsid w:val="00D211BF"/>
    <w:rsid w:val="00E24B82"/>
    <w:rsid w:val="00E97FDA"/>
    <w:rsid w:val="00EB5841"/>
    <w:rsid w:val="00F03DCF"/>
    <w:rsid w:val="00FA0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A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2ABD"/>
  </w:style>
  <w:style w:type="character" w:styleId="Emphasis">
    <w:name w:val="Emphasis"/>
    <w:basedOn w:val="DefaultParagraphFont"/>
    <w:uiPriority w:val="20"/>
    <w:qFormat/>
    <w:rsid w:val="007B2ABD"/>
    <w:rPr>
      <w:i/>
      <w:iCs/>
    </w:rPr>
  </w:style>
  <w:style w:type="character" w:styleId="Strong">
    <w:name w:val="Strong"/>
    <w:basedOn w:val="DefaultParagraphFont"/>
    <w:uiPriority w:val="22"/>
    <w:qFormat/>
    <w:rsid w:val="007B2ABD"/>
    <w:rPr>
      <w:b/>
      <w:bCs/>
    </w:rPr>
  </w:style>
  <w:style w:type="paragraph" w:customStyle="1" w:styleId="head2upd">
    <w:name w:val="head 2 upd"/>
    <w:basedOn w:val="BodyText"/>
    <w:rsid w:val="0020088C"/>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20088C"/>
    <w:pPr>
      <w:spacing w:after="120"/>
    </w:pPr>
  </w:style>
  <w:style w:type="character" w:customStyle="1" w:styleId="BodyTextChar">
    <w:name w:val="Body Text Char"/>
    <w:basedOn w:val="DefaultParagraphFont"/>
    <w:link w:val="BodyText"/>
    <w:uiPriority w:val="99"/>
    <w:semiHidden/>
    <w:rsid w:val="0020088C"/>
  </w:style>
</w:styles>
</file>

<file path=word/webSettings.xml><?xml version="1.0" encoding="utf-8"?>
<w:webSettings xmlns:r="http://schemas.openxmlformats.org/officeDocument/2006/relationships" xmlns:w="http://schemas.openxmlformats.org/wordprocessingml/2006/main">
  <w:divs>
    <w:div w:id="1561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3</cp:revision>
  <dcterms:created xsi:type="dcterms:W3CDTF">2015-03-09T14:26:00Z</dcterms:created>
  <dcterms:modified xsi:type="dcterms:W3CDTF">2015-03-09T15:10:00Z</dcterms:modified>
</cp:coreProperties>
</file>