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613"/>
        <w:tblW w:w="9990" w:type="dxa"/>
        <w:tblLayout w:type="fixed"/>
        <w:tblCellMar>
          <w:left w:w="0" w:type="dxa"/>
          <w:right w:w="0" w:type="dxa"/>
        </w:tblCellMar>
        <w:tblLook w:val="04A0"/>
      </w:tblPr>
      <w:tblGrid>
        <w:gridCol w:w="2430"/>
        <w:gridCol w:w="7560"/>
      </w:tblGrid>
      <w:tr w:rsidR="00E2124F" w:rsidRPr="007E7D8F" w:rsidTr="00E2124F">
        <w:trPr>
          <w:cantSplit/>
          <w:trHeight w:val="1979"/>
          <w:tblHeader/>
        </w:trPr>
        <w:tc>
          <w:tcPr>
            <w:tcW w:w="2430" w:type="dxa"/>
            <w:vAlign w:val="center"/>
            <w:hideMark/>
          </w:tcPr>
          <w:p w:rsidR="00E2124F" w:rsidRPr="007E7D8F" w:rsidRDefault="00E2124F" w:rsidP="00E2124F">
            <w:pPr>
              <w:pStyle w:val="head2upd"/>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4" o:title="" croptop="-696f" cropbottom="-696f" cropleft="-1597f" cropright="-1597f"/>
                </v:shape>
                <o:OLEObject Type="Embed" ProgID="Word.Picture.8" ShapeID="_x0000_i1025" DrawAspect="Content" ObjectID="_1487404146" r:id="rId5"/>
              </w:object>
            </w:r>
          </w:p>
        </w:tc>
        <w:tc>
          <w:tcPr>
            <w:tcW w:w="7560" w:type="dxa"/>
            <w:vAlign w:val="center"/>
            <w:hideMark/>
          </w:tcPr>
          <w:p w:rsidR="00E2124F" w:rsidRPr="00CB5217" w:rsidRDefault="00E2124F" w:rsidP="00E2124F">
            <w:pPr>
              <w:pStyle w:val="head2upd"/>
              <w:jc w:val="center"/>
              <w:rPr>
                <w:rFonts w:ascii="Times New Roman" w:hAnsi="Times New Roman"/>
                <w:szCs w:val="24"/>
              </w:rPr>
            </w:pPr>
            <w:r w:rsidRPr="00CB5217">
              <w:rPr>
                <w:rFonts w:ascii="Times New Roman" w:hAnsi="Times New Roman"/>
                <w:szCs w:val="24"/>
              </w:rPr>
              <w:t>The Town of Dedham</w:t>
            </w:r>
          </w:p>
          <w:p w:rsidR="00E2124F" w:rsidRPr="00CB5217" w:rsidRDefault="00E2124F" w:rsidP="00E2124F">
            <w:pPr>
              <w:pStyle w:val="head2upd"/>
              <w:jc w:val="center"/>
              <w:rPr>
                <w:rFonts w:ascii="Times New Roman" w:hAnsi="Times New Roman"/>
                <w:szCs w:val="24"/>
              </w:rPr>
            </w:pPr>
            <w:r w:rsidRPr="00CB5217">
              <w:rPr>
                <w:rFonts w:ascii="Times New Roman" w:hAnsi="Times New Roman"/>
                <w:szCs w:val="24"/>
              </w:rPr>
              <w:t>Commonwealth of Massachusetts</w:t>
            </w:r>
          </w:p>
          <w:p w:rsidR="00E2124F" w:rsidRPr="00CB5217" w:rsidRDefault="00E2124F" w:rsidP="00E2124F">
            <w:pPr>
              <w:pStyle w:val="head2upd"/>
              <w:jc w:val="center"/>
              <w:rPr>
                <w:rFonts w:ascii="Times New Roman" w:hAnsi="Times New Roman"/>
                <w:szCs w:val="24"/>
              </w:rPr>
            </w:pPr>
            <w:r w:rsidRPr="00CB5217">
              <w:rPr>
                <w:rFonts w:ascii="Times New Roman" w:hAnsi="Times New Roman"/>
                <w:szCs w:val="24"/>
              </w:rPr>
              <w:t>Conservation Commission</w:t>
            </w:r>
          </w:p>
          <w:p w:rsidR="00E2124F" w:rsidRPr="00CB5217" w:rsidRDefault="00E2124F" w:rsidP="00E2124F">
            <w:pPr>
              <w:pStyle w:val="head2upd"/>
              <w:jc w:val="center"/>
              <w:rPr>
                <w:rFonts w:ascii="Times New Roman" w:hAnsi="Times New Roman"/>
                <w:szCs w:val="24"/>
              </w:rPr>
            </w:pPr>
            <w:r w:rsidRPr="00CB5217">
              <w:rPr>
                <w:rFonts w:ascii="Times New Roman" w:hAnsi="Times New Roman"/>
                <w:szCs w:val="24"/>
              </w:rPr>
              <w:t>26 Bryant Street</w:t>
            </w:r>
          </w:p>
          <w:p w:rsidR="00E2124F" w:rsidRPr="007E7D8F" w:rsidRDefault="00E2124F" w:rsidP="00E2124F">
            <w:pPr>
              <w:pStyle w:val="head2upd"/>
              <w:jc w:val="center"/>
              <w:rPr>
                <w:rFonts w:ascii="Times New Roman" w:hAnsi="Times New Roman"/>
                <w:sz w:val="20"/>
              </w:rPr>
            </w:pPr>
            <w:r w:rsidRPr="00CB5217">
              <w:rPr>
                <w:rFonts w:ascii="Times New Roman" w:hAnsi="Times New Roman"/>
                <w:szCs w:val="24"/>
              </w:rPr>
              <w:t>Dedham, MA. 02026</w:t>
            </w:r>
          </w:p>
        </w:tc>
      </w:tr>
    </w:tbl>
    <w:p w:rsidR="00E2124F" w:rsidRPr="004003C8" w:rsidRDefault="00E2124F" w:rsidP="00E2124F">
      <w:pPr>
        <w:rPr>
          <w:rFonts w:ascii="Times New Roman" w:hAnsi="Times New Roman" w:cs="Times New Roman"/>
        </w:rPr>
      </w:pPr>
      <w:r w:rsidRPr="004003C8">
        <w:rPr>
          <w:rFonts w:ascii="Times New Roman" w:hAnsi="Times New Roman" w:cs="Times New Roman"/>
        </w:rPr>
        <w:t>Conservation Commission - Meeting Minutes</w:t>
      </w:r>
    </w:p>
    <w:p w:rsidR="00E2124F" w:rsidRPr="004003C8" w:rsidRDefault="00E2124F" w:rsidP="00E2124F">
      <w:pPr>
        <w:rPr>
          <w:rFonts w:ascii="Times New Roman" w:hAnsi="Times New Roman" w:cs="Times New Roman"/>
        </w:rPr>
      </w:pPr>
      <w:r w:rsidRPr="004003C8">
        <w:rPr>
          <w:rFonts w:ascii="Times New Roman" w:hAnsi="Times New Roman" w:cs="Times New Roman"/>
        </w:rPr>
        <w:t xml:space="preserve">Thursday, </w:t>
      </w:r>
      <w:r>
        <w:rPr>
          <w:rFonts w:ascii="Times New Roman" w:hAnsi="Times New Roman" w:cs="Times New Roman"/>
        </w:rPr>
        <w:t>October 2</w:t>
      </w:r>
      <w:r w:rsidRPr="004003C8">
        <w:rPr>
          <w:rFonts w:ascii="Times New Roman" w:hAnsi="Times New Roman" w:cs="Times New Roman"/>
        </w:rPr>
        <w:t>, 2014, Dedham Town Hall- Lower Conference Room</w:t>
      </w:r>
    </w:p>
    <w:p w:rsidR="00E2124F" w:rsidRPr="001734E4" w:rsidRDefault="00E2124F" w:rsidP="00E2124F">
      <w:pPr>
        <w:rPr>
          <w:rFonts w:ascii="Times New Roman" w:hAnsi="Times New Roman" w:cs="Times New Roman"/>
        </w:rPr>
      </w:pPr>
      <w:r w:rsidRPr="001734E4">
        <w:rPr>
          <w:rFonts w:ascii="Times New Roman" w:hAnsi="Times New Roman" w:cs="Times New Roman"/>
          <w:u w:val="single"/>
        </w:rPr>
        <w:t>Members Present:</w:t>
      </w:r>
      <w:r w:rsidRPr="001734E4">
        <w:rPr>
          <w:rFonts w:ascii="Times New Roman" w:hAnsi="Times New Roman" w:cs="Times New Roman"/>
        </w:rPr>
        <w:t xml:space="preserve">  Fred Civian (Chairman), Laura Bugay, Brian McGrath and Kristine Langdon.</w:t>
      </w:r>
    </w:p>
    <w:p w:rsidR="00E2124F" w:rsidRPr="001734E4" w:rsidRDefault="00E2124F" w:rsidP="00E2124F">
      <w:pPr>
        <w:rPr>
          <w:rFonts w:ascii="Times New Roman" w:hAnsi="Times New Roman" w:cs="Times New Roman"/>
          <w:u w:val="single"/>
        </w:rPr>
      </w:pPr>
      <w:r w:rsidRPr="001734E4">
        <w:rPr>
          <w:rFonts w:ascii="Times New Roman" w:hAnsi="Times New Roman" w:cs="Times New Roman"/>
          <w:u w:val="single"/>
        </w:rPr>
        <w:t>Members Absent</w:t>
      </w:r>
      <w:r w:rsidRPr="001734E4">
        <w:rPr>
          <w:rFonts w:ascii="Times New Roman" w:hAnsi="Times New Roman" w:cs="Times New Roman"/>
        </w:rPr>
        <w:t xml:space="preserve">: </w:t>
      </w:r>
      <w:r>
        <w:rPr>
          <w:rFonts w:ascii="Times New Roman" w:hAnsi="Times New Roman" w:cs="Times New Roman"/>
        </w:rPr>
        <w:t xml:space="preserve">Andrew Tittler </w:t>
      </w:r>
      <w:r w:rsidRPr="001734E4">
        <w:rPr>
          <w:rFonts w:ascii="Times New Roman" w:hAnsi="Times New Roman" w:cs="Times New Roman"/>
        </w:rPr>
        <w:t>and David Gorden.</w:t>
      </w:r>
    </w:p>
    <w:p w:rsidR="00E2124F" w:rsidRPr="004704C7" w:rsidRDefault="00E2124F" w:rsidP="00E2124F">
      <w:pPr>
        <w:rPr>
          <w:rFonts w:ascii="Times New Roman" w:hAnsi="Times New Roman" w:cs="Times New Roman"/>
        </w:rPr>
      </w:pPr>
      <w:r w:rsidRPr="004003C8">
        <w:rPr>
          <w:rFonts w:ascii="Times New Roman" w:hAnsi="Times New Roman" w:cs="Times New Roman"/>
        </w:rPr>
        <w:t>Mr. Civian called the meeting to order at 7:0</w:t>
      </w:r>
      <w:r>
        <w:rPr>
          <w:rFonts w:ascii="Times New Roman" w:hAnsi="Times New Roman" w:cs="Times New Roman"/>
        </w:rPr>
        <w:t xml:space="preserve">0 </w:t>
      </w:r>
      <w:r w:rsidRPr="004003C8">
        <w:rPr>
          <w:rFonts w:ascii="Times New Roman" w:hAnsi="Times New Roman" w:cs="Times New Roman"/>
        </w:rPr>
        <w:t>PM.</w:t>
      </w:r>
    </w:p>
    <w:p w:rsidR="007B2ABD" w:rsidRPr="00E2124F" w:rsidRDefault="00E2124F" w:rsidP="007B2ABD">
      <w:pPr>
        <w:pStyle w:val="NormalWeb"/>
        <w:shd w:val="clear" w:color="auto" w:fill="FFFFFF"/>
        <w:spacing w:before="0" w:beforeAutospacing="0" w:after="0" w:afterAutospacing="0"/>
        <w:rPr>
          <w:sz w:val="22"/>
          <w:szCs w:val="22"/>
        </w:rPr>
      </w:pPr>
      <w:r w:rsidRPr="00E2124F">
        <w:rPr>
          <w:sz w:val="22"/>
          <w:szCs w:val="22"/>
        </w:rPr>
        <w:t>7:00 PM-</w:t>
      </w:r>
      <w:r w:rsidRPr="00E2124F">
        <w:rPr>
          <w:sz w:val="22"/>
          <w:szCs w:val="22"/>
          <w:u w:val="single"/>
        </w:rPr>
        <w:t xml:space="preserve"> </w:t>
      </w:r>
      <w:r w:rsidR="007B2ABD" w:rsidRPr="00E2124F">
        <w:rPr>
          <w:sz w:val="22"/>
          <w:szCs w:val="22"/>
          <w:u w:val="single"/>
        </w:rPr>
        <w:t>11 Leominster Rd-</w:t>
      </w:r>
      <w:r w:rsidR="007B2ABD" w:rsidRPr="00E2124F">
        <w:rPr>
          <w:rStyle w:val="apple-converted-space"/>
          <w:sz w:val="22"/>
          <w:szCs w:val="22"/>
          <w:u w:val="single"/>
        </w:rPr>
        <w:t> </w:t>
      </w:r>
      <w:r w:rsidR="007B2ABD" w:rsidRPr="00E2124F">
        <w:rPr>
          <w:i/>
          <w:sz w:val="22"/>
          <w:szCs w:val="22"/>
        </w:rPr>
        <w:t>Request for Determination of Applicability fr</w:t>
      </w:r>
      <w:r>
        <w:rPr>
          <w:i/>
          <w:sz w:val="22"/>
          <w:szCs w:val="22"/>
        </w:rPr>
        <w:t xml:space="preserve">om Dr. Dennis James </w:t>
      </w:r>
      <w:proofErr w:type="spellStart"/>
      <w:r>
        <w:rPr>
          <w:i/>
          <w:sz w:val="22"/>
          <w:szCs w:val="22"/>
        </w:rPr>
        <w:t>Teehan</w:t>
      </w:r>
      <w:proofErr w:type="spellEnd"/>
      <w:r>
        <w:rPr>
          <w:i/>
          <w:sz w:val="22"/>
          <w:szCs w:val="22"/>
        </w:rPr>
        <w:t xml:space="preserve"> Jr. </w:t>
      </w:r>
      <w:r w:rsidR="007B2ABD" w:rsidRPr="00E2124F">
        <w:rPr>
          <w:i/>
          <w:sz w:val="22"/>
          <w:szCs w:val="22"/>
        </w:rPr>
        <w:t>for proposed landscape and clean-up work (RDA 2014-09)</w:t>
      </w:r>
      <w:r w:rsidR="007B2ABD" w:rsidRPr="00E2124F">
        <w:rPr>
          <w:rStyle w:val="apple-converted-space"/>
          <w:sz w:val="22"/>
          <w:szCs w:val="22"/>
        </w:rPr>
        <w:t> </w:t>
      </w:r>
      <w:r w:rsidR="007B2ABD" w:rsidRPr="00E2124F">
        <w:rPr>
          <w:rStyle w:val="Emphasis"/>
          <w:sz w:val="22"/>
          <w:szCs w:val="22"/>
        </w:rPr>
        <w:t>Continued from September 18</w:t>
      </w:r>
      <w:r w:rsidR="007B2ABD" w:rsidRPr="00417F93">
        <w:rPr>
          <w:rStyle w:val="Emphasis"/>
          <w:sz w:val="22"/>
          <w:szCs w:val="22"/>
          <w:vertAlign w:val="superscript"/>
        </w:rPr>
        <w:t>th</w:t>
      </w:r>
      <w:r w:rsidR="00417F93">
        <w:rPr>
          <w:rStyle w:val="Emphasis"/>
          <w:sz w:val="22"/>
          <w:szCs w:val="22"/>
        </w:rPr>
        <w:t>.</w:t>
      </w:r>
    </w:p>
    <w:p w:rsidR="007B2ABD" w:rsidRPr="00E2124F" w:rsidRDefault="007B2ABD" w:rsidP="007B2ABD">
      <w:pPr>
        <w:pStyle w:val="NormalWeb"/>
        <w:shd w:val="clear" w:color="auto" w:fill="FFFFFF"/>
        <w:spacing w:before="0" w:beforeAutospacing="0" w:after="0" w:afterAutospacing="0"/>
        <w:rPr>
          <w:sz w:val="22"/>
          <w:szCs w:val="22"/>
        </w:rPr>
      </w:pPr>
    </w:p>
    <w:p w:rsidR="00417F93" w:rsidRPr="00E2124F" w:rsidRDefault="00E2124F" w:rsidP="00417F93">
      <w:pPr>
        <w:pStyle w:val="NormalWeb"/>
        <w:shd w:val="clear" w:color="auto" w:fill="FFFFFF"/>
        <w:spacing w:before="0" w:beforeAutospacing="0" w:after="0" w:afterAutospacing="0"/>
        <w:rPr>
          <w:sz w:val="22"/>
          <w:szCs w:val="22"/>
        </w:rPr>
      </w:pPr>
      <w:r>
        <w:rPr>
          <w:sz w:val="22"/>
          <w:szCs w:val="22"/>
        </w:rPr>
        <w:t xml:space="preserve">Ms. Bugay commented that she would like to see a </w:t>
      </w:r>
      <w:r w:rsidR="007B2ABD" w:rsidRPr="00E2124F">
        <w:rPr>
          <w:sz w:val="22"/>
          <w:szCs w:val="22"/>
        </w:rPr>
        <w:t>clear path around the back of the building</w:t>
      </w:r>
      <w:r>
        <w:rPr>
          <w:sz w:val="22"/>
          <w:szCs w:val="22"/>
        </w:rPr>
        <w:t xml:space="preserve">, </w:t>
      </w:r>
      <w:r w:rsidR="00417F93">
        <w:rPr>
          <w:sz w:val="22"/>
          <w:szCs w:val="22"/>
        </w:rPr>
        <w:t xml:space="preserve">and that </w:t>
      </w:r>
      <w:r>
        <w:rPr>
          <w:sz w:val="22"/>
          <w:szCs w:val="22"/>
        </w:rPr>
        <w:t xml:space="preserve">5-6 feet </w:t>
      </w:r>
      <w:r w:rsidR="00417F93">
        <w:rPr>
          <w:sz w:val="22"/>
          <w:szCs w:val="22"/>
        </w:rPr>
        <w:t>should be sufficient</w:t>
      </w:r>
      <w:r>
        <w:rPr>
          <w:sz w:val="22"/>
          <w:szCs w:val="22"/>
        </w:rPr>
        <w:t xml:space="preserve">. She also commented that enhanced </w:t>
      </w:r>
      <w:r w:rsidR="0075436A" w:rsidRPr="00E2124F">
        <w:rPr>
          <w:sz w:val="22"/>
          <w:szCs w:val="22"/>
        </w:rPr>
        <w:t>plantings could be entertained</w:t>
      </w:r>
      <w:r>
        <w:rPr>
          <w:sz w:val="22"/>
          <w:szCs w:val="22"/>
        </w:rPr>
        <w:t xml:space="preserve"> so long as they are </w:t>
      </w:r>
      <w:r w:rsidR="0075436A" w:rsidRPr="00E2124F">
        <w:rPr>
          <w:sz w:val="22"/>
          <w:szCs w:val="22"/>
        </w:rPr>
        <w:t xml:space="preserve">native species. </w:t>
      </w:r>
      <w:r>
        <w:rPr>
          <w:sz w:val="22"/>
          <w:szCs w:val="22"/>
        </w:rPr>
        <w:t>She would also be amenable to allowing r</w:t>
      </w:r>
      <w:r w:rsidR="0075436A" w:rsidRPr="00E2124F">
        <w:rPr>
          <w:sz w:val="22"/>
          <w:szCs w:val="22"/>
        </w:rPr>
        <w:t>emov</w:t>
      </w:r>
      <w:r>
        <w:rPr>
          <w:sz w:val="22"/>
          <w:szCs w:val="22"/>
        </w:rPr>
        <w:t>al of some of the</w:t>
      </w:r>
      <w:r w:rsidR="0075436A" w:rsidRPr="00E2124F">
        <w:rPr>
          <w:sz w:val="22"/>
          <w:szCs w:val="22"/>
        </w:rPr>
        <w:t xml:space="preserve"> poison ivy.</w:t>
      </w:r>
      <w:r w:rsidR="00417F93">
        <w:rPr>
          <w:sz w:val="22"/>
          <w:szCs w:val="22"/>
        </w:rPr>
        <w:t xml:space="preserve"> Ms. Bugay commented that the plan is not acceptable</w:t>
      </w:r>
      <w:r w:rsidR="00C01C9E">
        <w:rPr>
          <w:sz w:val="22"/>
          <w:szCs w:val="22"/>
        </w:rPr>
        <w:t xml:space="preserve"> as proposed</w:t>
      </w:r>
      <w:r w:rsidR="00417F93">
        <w:rPr>
          <w:sz w:val="22"/>
          <w:szCs w:val="22"/>
        </w:rPr>
        <w:t xml:space="preserve">. </w:t>
      </w:r>
    </w:p>
    <w:p w:rsidR="0075436A" w:rsidRPr="00E2124F" w:rsidRDefault="0075436A" w:rsidP="007B2ABD">
      <w:pPr>
        <w:pStyle w:val="NormalWeb"/>
        <w:shd w:val="clear" w:color="auto" w:fill="FFFFFF"/>
        <w:spacing w:before="0" w:beforeAutospacing="0" w:after="0" w:afterAutospacing="0"/>
        <w:rPr>
          <w:sz w:val="22"/>
          <w:szCs w:val="22"/>
        </w:rPr>
      </w:pPr>
    </w:p>
    <w:p w:rsidR="0075436A" w:rsidRPr="00E2124F" w:rsidRDefault="00E2124F" w:rsidP="007B2ABD">
      <w:pPr>
        <w:pStyle w:val="NormalWeb"/>
        <w:shd w:val="clear" w:color="auto" w:fill="FFFFFF"/>
        <w:spacing w:before="0" w:beforeAutospacing="0" w:after="0" w:afterAutospacing="0"/>
        <w:rPr>
          <w:sz w:val="22"/>
          <w:szCs w:val="22"/>
        </w:rPr>
      </w:pPr>
      <w:r>
        <w:rPr>
          <w:sz w:val="22"/>
          <w:szCs w:val="22"/>
        </w:rPr>
        <w:t>Ms. Langdon commented that she doesn’t think it seems appropriate to remove all of the trees that were marked.</w:t>
      </w:r>
      <w:r w:rsidR="0075436A" w:rsidRPr="00E2124F">
        <w:rPr>
          <w:sz w:val="22"/>
          <w:szCs w:val="22"/>
        </w:rPr>
        <w:t xml:space="preserve"> </w:t>
      </w:r>
      <w:r>
        <w:rPr>
          <w:sz w:val="22"/>
          <w:szCs w:val="22"/>
        </w:rPr>
        <w:t xml:space="preserve">She added that she doesn’t see why the previously approved plans on the existing Order of Conditions for the property should be changed. She mentioned putting thought into how to improve the communication to new property owners in conveying that there are previous approvals and restrictions. </w:t>
      </w:r>
    </w:p>
    <w:p w:rsidR="0075436A" w:rsidRPr="00E2124F" w:rsidRDefault="0075436A" w:rsidP="007B2ABD">
      <w:pPr>
        <w:pStyle w:val="NormalWeb"/>
        <w:shd w:val="clear" w:color="auto" w:fill="FFFFFF"/>
        <w:spacing w:before="0" w:beforeAutospacing="0" w:after="0" w:afterAutospacing="0"/>
        <w:rPr>
          <w:sz w:val="22"/>
          <w:szCs w:val="22"/>
        </w:rPr>
      </w:pPr>
    </w:p>
    <w:p w:rsidR="00417F93" w:rsidRPr="00E2124F" w:rsidRDefault="00E2124F" w:rsidP="00417F93">
      <w:pPr>
        <w:pStyle w:val="NormalWeb"/>
        <w:shd w:val="clear" w:color="auto" w:fill="FFFFFF"/>
        <w:spacing w:before="0" w:beforeAutospacing="0" w:after="0" w:afterAutospacing="0"/>
        <w:rPr>
          <w:sz w:val="22"/>
          <w:szCs w:val="22"/>
        </w:rPr>
      </w:pPr>
      <w:r>
        <w:rPr>
          <w:sz w:val="22"/>
          <w:szCs w:val="22"/>
        </w:rPr>
        <w:t>Mr. Civian asked the Commission what they thought about the applicant possibly moving the stone boundary. Ms. Bugay responded that she agreed that could be considered to allow a broad walkway.</w:t>
      </w:r>
      <w:r w:rsidR="0075436A" w:rsidRPr="00E2124F">
        <w:rPr>
          <w:sz w:val="22"/>
          <w:szCs w:val="22"/>
        </w:rPr>
        <w:t xml:space="preserve"> </w:t>
      </w:r>
      <w:r w:rsidR="00417F93">
        <w:rPr>
          <w:sz w:val="22"/>
          <w:szCs w:val="22"/>
        </w:rPr>
        <w:t>Mr. Civian explained that he</w:t>
      </w:r>
      <w:r w:rsidR="00417F93" w:rsidRPr="00E2124F">
        <w:rPr>
          <w:sz w:val="22"/>
          <w:szCs w:val="22"/>
        </w:rPr>
        <w:t xml:space="preserve"> will communicate with applicant</w:t>
      </w:r>
      <w:r w:rsidR="00417F93">
        <w:rPr>
          <w:sz w:val="22"/>
          <w:szCs w:val="22"/>
        </w:rPr>
        <w:t>.</w:t>
      </w:r>
    </w:p>
    <w:p w:rsidR="0075436A" w:rsidRPr="00E2124F" w:rsidRDefault="0075436A" w:rsidP="007B2ABD">
      <w:pPr>
        <w:pStyle w:val="NormalWeb"/>
        <w:shd w:val="clear" w:color="auto" w:fill="FFFFFF"/>
        <w:spacing w:before="0" w:beforeAutospacing="0" w:after="0" w:afterAutospacing="0"/>
        <w:rPr>
          <w:sz w:val="22"/>
          <w:szCs w:val="22"/>
        </w:rPr>
      </w:pPr>
    </w:p>
    <w:p w:rsidR="0075436A" w:rsidRPr="00E2124F" w:rsidRDefault="0075436A" w:rsidP="007B2ABD">
      <w:pPr>
        <w:pStyle w:val="NormalWeb"/>
        <w:shd w:val="clear" w:color="auto" w:fill="FFFFFF"/>
        <w:spacing w:before="0" w:beforeAutospacing="0" w:after="0" w:afterAutospacing="0"/>
        <w:rPr>
          <w:sz w:val="22"/>
          <w:szCs w:val="22"/>
        </w:rPr>
      </w:pPr>
      <w:r w:rsidRPr="00E2124F">
        <w:rPr>
          <w:sz w:val="22"/>
          <w:szCs w:val="22"/>
        </w:rPr>
        <w:t>Agent O</w:t>
      </w:r>
      <w:r w:rsidR="00E2124F">
        <w:rPr>
          <w:sz w:val="22"/>
          <w:szCs w:val="22"/>
        </w:rPr>
        <w:t>’Connell asked what the applicant can use to remove poison ivy on the site.</w:t>
      </w:r>
      <w:r w:rsidRPr="00E2124F">
        <w:rPr>
          <w:sz w:val="22"/>
          <w:szCs w:val="22"/>
        </w:rPr>
        <w:t xml:space="preserve"> </w:t>
      </w:r>
      <w:r w:rsidR="00616784">
        <w:rPr>
          <w:sz w:val="22"/>
          <w:szCs w:val="22"/>
        </w:rPr>
        <w:t>Mr. Civian asked Agent O’Connell to l</w:t>
      </w:r>
      <w:r w:rsidRPr="00E2124F">
        <w:rPr>
          <w:sz w:val="22"/>
          <w:szCs w:val="22"/>
        </w:rPr>
        <w:t xml:space="preserve">ook into what she would recommend </w:t>
      </w:r>
      <w:r w:rsidR="00616784">
        <w:rPr>
          <w:sz w:val="22"/>
          <w:szCs w:val="22"/>
        </w:rPr>
        <w:t>the applicant</w:t>
      </w:r>
      <w:r w:rsidRPr="00E2124F">
        <w:rPr>
          <w:sz w:val="22"/>
          <w:szCs w:val="22"/>
        </w:rPr>
        <w:t xml:space="preserve"> use. </w:t>
      </w:r>
    </w:p>
    <w:p w:rsidR="0075436A" w:rsidRPr="00E2124F" w:rsidRDefault="0075436A" w:rsidP="007B2ABD">
      <w:pPr>
        <w:pStyle w:val="NormalWeb"/>
        <w:shd w:val="clear" w:color="auto" w:fill="FFFFFF"/>
        <w:spacing w:before="0" w:beforeAutospacing="0" w:after="0" w:afterAutospacing="0"/>
        <w:rPr>
          <w:sz w:val="22"/>
          <w:szCs w:val="22"/>
        </w:rPr>
      </w:pPr>
    </w:p>
    <w:p w:rsidR="0075436A" w:rsidRPr="00E2124F" w:rsidRDefault="0075436A" w:rsidP="007B2ABD">
      <w:pPr>
        <w:pStyle w:val="NormalWeb"/>
        <w:shd w:val="clear" w:color="auto" w:fill="FFFFFF"/>
        <w:spacing w:before="0" w:beforeAutospacing="0" w:after="0" w:afterAutospacing="0"/>
        <w:rPr>
          <w:sz w:val="22"/>
          <w:szCs w:val="22"/>
        </w:rPr>
      </w:pPr>
      <w:r w:rsidRPr="00E2124F">
        <w:rPr>
          <w:sz w:val="22"/>
          <w:szCs w:val="22"/>
        </w:rPr>
        <w:t xml:space="preserve">Ms. Bugay </w:t>
      </w:r>
      <w:r w:rsidR="00616784">
        <w:rPr>
          <w:sz w:val="22"/>
          <w:szCs w:val="22"/>
        </w:rPr>
        <w:t>made a motion to continue 11 Leominster Rd. until October 16th</w:t>
      </w:r>
      <w:r w:rsidRPr="00E2124F">
        <w:rPr>
          <w:sz w:val="22"/>
          <w:szCs w:val="22"/>
        </w:rPr>
        <w:t>, seconded by Ms. Langdon. UA</w:t>
      </w:r>
    </w:p>
    <w:p w:rsidR="007B2ABD" w:rsidRPr="00E2124F" w:rsidRDefault="007B2ABD" w:rsidP="007B2ABD">
      <w:pPr>
        <w:pStyle w:val="NormalWeb"/>
        <w:shd w:val="clear" w:color="auto" w:fill="FFFFFF"/>
        <w:spacing w:before="0" w:beforeAutospacing="0" w:after="0" w:afterAutospacing="0"/>
        <w:rPr>
          <w:sz w:val="22"/>
          <w:szCs w:val="22"/>
        </w:rPr>
      </w:pPr>
    </w:p>
    <w:p w:rsidR="007B2ABD" w:rsidRPr="00E2124F" w:rsidRDefault="007B2ABD" w:rsidP="007B2ABD">
      <w:pPr>
        <w:pStyle w:val="NormalWeb"/>
        <w:shd w:val="clear" w:color="auto" w:fill="FFFFFF"/>
        <w:spacing w:before="0" w:beforeAutospacing="0" w:after="0" w:afterAutospacing="0"/>
        <w:rPr>
          <w:rStyle w:val="Emphasis"/>
          <w:sz w:val="22"/>
          <w:szCs w:val="22"/>
        </w:rPr>
      </w:pPr>
      <w:proofErr w:type="gramStart"/>
      <w:r w:rsidRPr="00E2124F">
        <w:rPr>
          <w:sz w:val="22"/>
          <w:szCs w:val="22"/>
          <w:u w:val="single"/>
        </w:rPr>
        <w:t>1020 High Street-</w:t>
      </w:r>
      <w:r w:rsidRPr="00E2124F">
        <w:rPr>
          <w:rStyle w:val="apple-converted-space"/>
          <w:sz w:val="22"/>
          <w:szCs w:val="22"/>
        </w:rPr>
        <w:t> </w:t>
      </w:r>
      <w:proofErr w:type="spellStart"/>
      <w:r w:rsidRPr="00E2124F">
        <w:rPr>
          <w:i/>
          <w:sz w:val="22"/>
          <w:szCs w:val="22"/>
        </w:rPr>
        <w:t>Stormwater</w:t>
      </w:r>
      <w:proofErr w:type="spellEnd"/>
      <w:r w:rsidRPr="00E2124F">
        <w:rPr>
          <w:i/>
          <w:sz w:val="22"/>
          <w:szCs w:val="22"/>
        </w:rPr>
        <w:t xml:space="preserve"> Management Permit application from Diane </w:t>
      </w:r>
      <w:proofErr w:type="spellStart"/>
      <w:r w:rsidRPr="00E2124F">
        <w:rPr>
          <w:i/>
          <w:sz w:val="22"/>
          <w:szCs w:val="22"/>
        </w:rPr>
        <w:t>Patriarca</w:t>
      </w:r>
      <w:proofErr w:type="spellEnd"/>
      <w:r w:rsidRPr="00E2124F">
        <w:rPr>
          <w:i/>
          <w:sz w:val="22"/>
          <w:szCs w:val="22"/>
        </w:rPr>
        <w:t xml:space="preserve"> for an 800 sq. ft. patio in rear of existing house.</w:t>
      </w:r>
      <w:proofErr w:type="gramEnd"/>
      <w:r w:rsidRPr="00E2124F">
        <w:rPr>
          <w:i/>
          <w:sz w:val="22"/>
          <w:szCs w:val="22"/>
        </w:rPr>
        <w:t xml:space="preserve"> (SWP-2014-16)</w:t>
      </w:r>
      <w:r w:rsidRPr="00E2124F">
        <w:rPr>
          <w:rStyle w:val="apple-converted-space"/>
          <w:sz w:val="22"/>
          <w:szCs w:val="22"/>
        </w:rPr>
        <w:t> </w:t>
      </w:r>
      <w:proofErr w:type="gramStart"/>
      <w:r w:rsidRPr="00E2124F">
        <w:rPr>
          <w:rStyle w:val="Emphasis"/>
          <w:sz w:val="22"/>
          <w:szCs w:val="22"/>
        </w:rPr>
        <w:t>Continued from September 18</w:t>
      </w:r>
      <w:r w:rsidRPr="00E2124F">
        <w:rPr>
          <w:rStyle w:val="Emphasis"/>
          <w:sz w:val="22"/>
          <w:szCs w:val="22"/>
          <w:vertAlign w:val="superscript"/>
        </w:rPr>
        <w:t>th</w:t>
      </w:r>
      <w:r w:rsidRPr="00E2124F">
        <w:rPr>
          <w:rStyle w:val="Emphasis"/>
          <w:sz w:val="22"/>
          <w:szCs w:val="22"/>
        </w:rPr>
        <w:t>.</w:t>
      </w:r>
      <w:proofErr w:type="gramEnd"/>
    </w:p>
    <w:p w:rsidR="0075436A" w:rsidRPr="00E2124F" w:rsidRDefault="0075436A" w:rsidP="007B2ABD">
      <w:pPr>
        <w:pStyle w:val="NormalWeb"/>
        <w:shd w:val="clear" w:color="auto" w:fill="FFFFFF"/>
        <w:spacing w:before="0" w:beforeAutospacing="0" w:after="0" w:afterAutospacing="0"/>
        <w:rPr>
          <w:rStyle w:val="Emphasis"/>
          <w:sz w:val="22"/>
          <w:szCs w:val="22"/>
        </w:rPr>
      </w:pPr>
    </w:p>
    <w:p w:rsidR="0075436A" w:rsidRPr="00E2124F" w:rsidRDefault="0075436A" w:rsidP="007B2ABD">
      <w:pPr>
        <w:pStyle w:val="NormalWeb"/>
        <w:shd w:val="clear" w:color="auto" w:fill="FFFFFF"/>
        <w:spacing w:before="0" w:beforeAutospacing="0" w:after="0" w:afterAutospacing="0"/>
        <w:rPr>
          <w:rStyle w:val="Emphasis"/>
          <w:i w:val="0"/>
          <w:sz w:val="22"/>
          <w:szCs w:val="22"/>
        </w:rPr>
      </w:pPr>
      <w:r w:rsidRPr="00E2124F">
        <w:rPr>
          <w:rStyle w:val="Emphasis"/>
          <w:i w:val="0"/>
          <w:sz w:val="22"/>
          <w:szCs w:val="22"/>
        </w:rPr>
        <w:t xml:space="preserve">Paul </w:t>
      </w:r>
      <w:proofErr w:type="spellStart"/>
      <w:r w:rsidRPr="00E2124F">
        <w:rPr>
          <w:rStyle w:val="Emphasis"/>
          <w:i w:val="0"/>
          <w:sz w:val="22"/>
          <w:szCs w:val="22"/>
        </w:rPr>
        <w:t>Lindholm</w:t>
      </w:r>
      <w:proofErr w:type="spellEnd"/>
      <w:r w:rsidR="00616784">
        <w:rPr>
          <w:rStyle w:val="Emphasis"/>
          <w:i w:val="0"/>
          <w:sz w:val="22"/>
          <w:szCs w:val="22"/>
        </w:rPr>
        <w:t xml:space="preserve"> was</w:t>
      </w:r>
      <w:r w:rsidRPr="00E2124F">
        <w:rPr>
          <w:rStyle w:val="Emphasis"/>
          <w:i w:val="0"/>
          <w:sz w:val="22"/>
          <w:szCs w:val="22"/>
        </w:rPr>
        <w:t xml:space="preserve"> present</w:t>
      </w:r>
      <w:r w:rsidR="00616784">
        <w:rPr>
          <w:rStyle w:val="Emphasis"/>
          <w:i w:val="0"/>
          <w:sz w:val="22"/>
          <w:szCs w:val="22"/>
        </w:rPr>
        <w:t xml:space="preserve"> and asked for a continuation until October 16</w:t>
      </w:r>
      <w:r w:rsidR="00616784" w:rsidRPr="00616784">
        <w:rPr>
          <w:rStyle w:val="Emphasis"/>
          <w:i w:val="0"/>
          <w:sz w:val="22"/>
          <w:szCs w:val="22"/>
          <w:vertAlign w:val="superscript"/>
        </w:rPr>
        <w:t>th</w:t>
      </w:r>
      <w:r w:rsidR="00616784">
        <w:rPr>
          <w:rStyle w:val="Emphasis"/>
          <w:i w:val="0"/>
          <w:sz w:val="22"/>
          <w:szCs w:val="22"/>
        </w:rPr>
        <w:t>.</w:t>
      </w:r>
    </w:p>
    <w:p w:rsidR="0075436A" w:rsidRPr="00E2124F" w:rsidRDefault="0075436A" w:rsidP="007B2ABD">
      <w:pPr>
        <w:pStyle w:val="NormalWeb"/>
        <w:shd w:val="clear" w:color="auto" w:fill="FFFFFF"/>
        <w:spacing w:before="0" w:beforeAutospacing="0" w:after="0" w:afterAutospacing="0"/>
        <w:rPr>
          <w:rStyle w:val="Emphasis"/>
          <w:i w:val="0"/>
          <w:sz w:val="22"/>
          <w:szCs w:val="22"/>
        </w:rPr>
      </w:pPr>
    </w:p>
    <w:p w:rsidR="0075436A" w:rsidRPr="00E2124F" w:rsidRDefault="0075436A" w:rsidP="007B2ABD">
      <w:pPr>
        <w:pStyle w:val="NormalWeb"/>
        <w:shd w:val="clear" w:color="auto" w:fill="FFFFFF"/>
        <w:spacing w:before="0" w:beforeAutospacing="0" w:after="0" w:afterAutospacing="0"/>
        <w:rPr>
          <w:sz w:val="22"/>
          <w:szCs w:val="22"/>
        </w:rPr>
      </w:pPr>
      <w:r w:rsidRPr="00E2124F">
        <w:rPr>
          <w:rStyle w:val="Emphasis"/>
          <w:i w:val="0"/>
          <w:sz w:val="22"/>
          <w:szCs w:val="22"/>
        </w:rPr>
        <w:t>Ms. Bugay</w:t>
      </w:r>
      <w:r w:rsidR="00616784">
        <w:rPr>
          <w:rStyle w:val="Emphasis"/>
          <w:i w:val="0"/>
          <w:sz w:val="22"/>
          <w:szCs w:val="22"/>
        </w:rPr>
        <w:t xml:space="preserve"> made a motion to continue until October 16</w:t>
      </w:r>
      <w:r w:rsidR="00616784" w:rsidRPr="00616784">
        <w:rPr>
          <w:rStyle w:val="Emphasis"/>
          <w:i w:val="0"/>
          <w:sz w:val="22"/>
          <w:szCs w:val="22"/>
          <w:vertAlign w:val="superscript"/>
        </w:rPr>
        <w:t>th</w:t>
      </w:r>
      <w:r w:rsidR="00616784">
        <w:rPr>
          <w:rStyle w:val="Emphasis"/>
          <w:i w:val="0"/>
          <w:sz w:val="22"/>
          <w:szCs w:val="22"/>
        </w:rPr>
        <w:t xml:space="preserve">, seconded by </w:t>
      </w:r>
      <w:r w:rsidRPr="00E2124F">
        <w:rPr>
          <w:rStyle w:val="Emphasis"/>
          <w:i w:val="0"/>
          <w:sz w:val="22"/>
          <w:szCs w:val="22"/>
        </w:rPr>
        <w:t>Ms. Langdon</w:t>
      </w:r>
      <w:r w:rsidR="00616784">
        <w:rPr>
          <w:rStyle w:val="Emphasis"/>
          <w:i w:val="0"/>
          <w:sz w:val="22"/>
          <w:szCs w:val="22"/>
        </w:rPr>
        <w:t>.</w:t>
      </w:r>
      <w:r w:rsidRPr="00E2124F">
        <w:rPr>
          <w:rStyle w:val="Emphasis"/>
          <w:i w:val="0"/>
          <w:sz w:val="22"/>
          <w:szCs w:val="22"/>
        </w:rPr>
        <w:t xml:space="preserve"> UA</w:t>
      </w:r>
    </w:p>
    <w:p w:rsidR="007B2ABD" w:rsidRPr="00E2124F" w:rsidRDefault="007B2ABD" w:rsidP="007B2ABD">
      <w:pPr>
        <w:pStyle w:val="NormalWeb"/>
        <w:shd w:val="clear" w:color="auto" w:fill="FFFFFF"/>
        <w:spacing w:before="0" w:beforeAutospacing="0" w:after="0" w:afterAutospacing="0"/>
        <w:rPr>
          <w:sz w:val="22"/>
          <w:szCs w:val="22"/>
        </w:rPr>
      </w:pPr>
      <w:r w:rsidRPr="00E2124F">
        <w:rPr>
          <w:sz w:val="22"/>
          <w:szCs w:val="22"/>
        </w:rPr>
        <w:t> </w:t>
      </w:r>
    </w:p>
    <w:p w:rsidR="007B2ABD" w:rsidRPr="00E2124F" w:rsidRDefault="00EB5841" w:rsidP="007B2ABD">
      <w:pPr>
        <w:pStyle w:val="NormalWeb"/>
        <w:shd w:val="clear" w:color="auto" w:fill="FFFFFF"/>
        <w:spacing w:before="0" w:beforeAutospacing="0" w:after="0" w:afterAutospacing="0"/>
        <w:rPr>
          <w:rStyle w:val="Emphasis"/>
          <w:sz w:val="22"/>
          <w:szCs w:val="22"/>
        </w:rPr>
      </w:pPr>
      <w:r w:rsidRPr="00616784">
        <w:rPr>
          <w:sz w:val="22"/>
          <w:szCs w:val="22"/>
        </w:rPr>
        <w:t>7:15 PM-</w:t>
      </w:r>
      <w:r w:rsidRPr="00E2124F">
        <w:rPr>
          <w:sz w:val="22"/>
          <w:szCs w:val="22"/>
          <w:u w:val="single"/>
        </w:rPr>
        <w:t xml:space="preserve"> </w:t>
      </w:r>
      <w:r w:rsidR="007B2ABD" w:rsidRPr="00E2124F">
        <w:rPr>
          <w:sz w:val="22"/>
          <w:szCs w:val="22"/>
          <w:u w:val="single"/>
        </w:rPr>
        <w:t>1056 East Street</w:t>
      </w:r>
      <w:r w:rsidR="007B2ABD" w:rsidRPr="00E2124F">
        <w:rPr>
          <w:rStyle w:val="apple-converted-space"/>
          <w:sz w:val="22"/>
          <w:szCs w:val="22"/>
        </w:rPr>
        <w:t> </w:t>
      </w:r>
      <w:r w:rsidR="007B2ABD" w:rsidRPr="00E2124F">
        <w:rPr>
          <w:sz w:val="22"/>
          <w:szCs w:val="22"/>
        </w:rPr>
        <w:t xml:space="preserve">– </w:t>
      </w:r>
      <w:r w:rsidR="007B2ABD" w:rsidRPr="00E2124F">
        <w:rPr>
          <w:i/>
          <w:sz w:val="22"/>
          <w:szCs w:val="22"/>
        </w:rPr>
        <w:t xml:space="preserve">Notice of Intent from Supreme Development for a three lot residential subdivision, including a roadway, utilities, grading, </w:t>
      </w:r>
      <w:proofErr w:type="spellStart"/>
      <w:r w:rsidR="007B2ABD" w:rsidRPr="00E2124F">
        <w:rPr>
          <w:i/>
          <w:sz w:val="22"/>
          <w:szCs w:val="22"/>
        </w:rPr>
        <w:t>stormwater</w:t>
      </w:r>
      <w:proofErr w:type="spellEnd"/>
      <w:r w:rsidR="007B2ABD" w:rsidRPr="00E2124F">
        <w:rPr>
          <w:i/>
          <w:sz w:val="22"/>
          <w:szCs w:val="22"/>
        </w:rPr>
        <w:t xml:space="preserve"> management and the construction of </w:t>
      </w:r>
      <w:r w:rsidR="007B2ABD" w:rsidRPr="00E2124F">
        <w:rPr>
          <w:i/>
          <w:sz w:val="22"/>
          <w:szCs w:val="22"/>
        </w:rPr>
        <w:lastRenderedPageBreak/>
        <w:t>three new dwellings within 100’ of a Bordering Vegetated Wetland. (DEP # 141- 0469)</w:t>
      </w:r>
      <w:r w:rsidR="007B2ABD" w:rsidRPr="00E2124F">
        <w:rPr>
          <w:rStyle w:val="apple-converted-space"/>
          <w:sz w:val="22"/>
          <w:szCs w:val="22"/>
        </w:rPr>
        <w:t> </w:t>
      </w:r>
      <w:r w:rsidR="007B2ABD" w:rsidRPr="00E2124F">
        <w:rPr>
          <w:rStyle w:val="Emphasis"/>
          <w:sz w:val="22"/>
          <w:szCs w:val="22"/>
        </w:rPr>
        <w:t>Continued from September 18</w:t>
      </w:r>
      <w:r w:rsidR="007B2ABD" w:rsidRPr="00E2124F">
        <w:rPr>
          <w:rStyle w:val="Emphasis"/>
          <w:sz w:val="22"/>
          <w:szCs w:val="22"/>
          <w:vertAlign w:val="superscript"/>
        </w:rPr>
        <w:t>th</w:t>
      </w:r>
    </w:p>
    <w:p w:rsidR="00EB5841" w:rsidRPr="00E2124F" w:rsidRDefault="00EB5841" w:rsidP="007B2ABD">
      <w:pPr>
        <w:pStyle w:val="NormalWeb"/>
        <w:shd w:val="clear" w:color="auto" w:fill="FFFFFF"/>
        <w:spacing w:before="0" w:beforeAutospacing="0" w:after="0" w:afterAutospacing="0"/>
        <w:rPr>
          <w:rStyle w:val="Emphasis"/>
          <w:sz w:val="22"/>
          <w:szCs w:val="22"/>
        </w:rPr>
      </w:pPr>
    </w:p>
    <w:p w:rsidR="00EB5841" w:rsidRPr="00E2124F" w:rsidRDefault="00616784" w:rsidP="007B2ABD">
      <w:pPr>
        <w:pStyle w:val="NormalWeb"/>
        <w:shd w:val="clear" w:color="auto" w:fill="FFFFFF"/>
        <w:spacing w:before="0" w:beforeAutospacing="0" w:after="0" w:afterAutospacing="0"/>
        <w:rPr>
          <w:rStyle w:val="Emphasis"/>
          <w:i w:val="0"/>
          <w:sz w:val="22"/>
          <w:szCs w:val="22"/>
        </w:rPr>
      </w:pPr>
      <w:r>
        <w:rPr>
          <w:rStyle w:val="Emphasis"/>
          <w:i w:val="0"/>
          <w:sz w:val="22"/>
          <w:szCs w:val="22"/>
        </w:rPr>
        <w:t>Agent O’Connell informed the Commission that draft conditions were distributed to the applicant</w:t>
      </w:r>
      <w:r w:rsidR="00EB5841" w:rsidRPr="00E2124F">
        <w:rPr>
          <w:rStyle w:val="Emphasis"/>
          <w:i w:val="0"/>
          <w:sz w:val="22"/>
          <w:szCs w:val="22"/>
        </w:rPr>
        <w:t>.</w:t>
      </w:r>
    </w:p>
    <w:p w:rsidR="00EB5841" w:rsidRPr="00E2124F" w:rsidRDefault="00EB5841" w:rsidP="007B2ABD">
      <w:pPr>
        <w:pStyle w:val="NormalWeb"/>
        <w:shd w:val="clear" w:color="auto" w:fill="FFFFFF"/>
        <w:spacing w:before="0" w:beforeAutospacing="0" w:after="0" w:afterAutospacing="0"/>
        <w:rPr>
          <w:rStyle w:val="Emphasis"/>
          <w:i w:val="0"/>
          <w:sz w:val="22"/>
          <w:szCs w:val="22"/>
        </w:rPr>
      </w:pPr>
    </w:p>
    <w:p w:rsidR="00064DC0" w:rsidRPr="00E2124F" w:rsidRDefault="00EB5841" w:rsidP="007B2ABD">
      <w:pPr>
        <w:pStyle w:val="NormalWeb"/>
        <w:shd w:val="clear" w:color="auto" w:fill="FFFFFF"/>
        <w:spacing w:before="0" w:beforeAutospacing="0" w:after="0" w:afterAutospacing="0"/>
        <w:rPr>
          <w:rStyle w:val="Emphasis"/>
          <w:i w:val="0"/>
          <w:sz w:val="22"/>
          <w:szCs w:val="22"/>
        </w:rPr>
      </w:pPr>
      <w:r w:rsidRPr="00E2124F">
        <w:rPr>
          <w:rStyle w:val="Emphasis"/>
          <w:i w:val="0"/>
          <w:sz w:val="22"/>
          <w:szCs w:val="22"/>
        </w:rPr>
        <w:t>Lisa Egg</w:t>
      </w:r>
      <w:r w:rsidR="00616784">
        <w:rPr>
          <w:rStyle w:val="Emphasis"/>
          <w:i w:val="0"/>
          <w:sz w:val="22"/>
          <w:szCs w:val="22"/>
        </w:rPr>
        <w:t>le</w:t>
      </w:r>
      <w:r w:rsidRPr="00E2124F">
        <w:rPr>
          <w:rStyle w:val="Emphasis"/>
          <w:i w:val="0"/>
          <w:sz w:val="22"/>
          <w:szCs w:val="22"/>
        </w:rPr>
        <w:t>ston</w:t>
      </w:r>
      <w:r w:rsidR="00616784">
        <w:rPr>
          <w:rStyle w:val="Emphasis"/>
          <w:i w:val="0"/>
          <w:sz w:val="22"/>
          <w:szCs w:val="22"/>
        </w:rPr>
        <w:t>,</w:t>
      </w:r>
      <w:r w:rsidRPr="00E2124F">
        <w:rPr>
          <w:rStyle w:val="Emphasis"/>
          <w:i w:val="0"/>
          <w:sz w:val="22"/>
          <w:szCs w:val="22"/>
        </w:rPr>
        <w:t xml:space="preserve"> peer reviewer </w:t>
      </w:r>
      <w:r w:rsidR="00616784">
        <w:rPr>
          <w:rStyle w:val="Emphasis"/>
          <w:i w:val="0"/>
          <w:sz w:val="22"/>
          <w:szCs w:val="22"/>
        </w:rPr>
        <w:t>from E</w:t>
      </w:r>
      <w:r w:rsidRPr="00E2124F">
        <w:rPr>
          <w:rStyle w:val="Emphasis"/>
          <w:i w:val="0"/>
          <w:sz w:val="22"/>
          <w:szCs w:val="22"/>
        </w:rPr>
        <w:t xml:space="preserve">ggleston </w:t>
      </w:r>
      <w:r w:rsidR="00616784">
        <w:rPr>
          <w:rStyle w:val="Emphasis"/>
          <w:i w:val="0"/>
          <w:sz w:val="22"/>
          <w:szCs w:val="22"/>
        </w:rPr>
        <w:t>E</w:t>
      </w:r>
      <w:r w:rsidRPr="00E2124F">
        <w:rPr>
          <w:rStyle w:val="Emphasis"/>
          <w:i w:val="0"/>
          <w:sz w:val="22"/>
          <w:szCs w:val="22"/>
        </w:rPr>
        <w:t>nvironmental</w:t>
      </w:r>
      <w:r w:rsidR="00616784">
        <w:rPr>
          <w:rStyle w:val="Emphasis"/>
          <w:i w:val="0"/>
          <w:sz w:val="22"/>
          <w:szCs w:val="22"/>
        </w:rPr>
        <w:t xml:space="preserve"> informed the Commission that she</w:t>
      </w:r>
      <w:r w:rsidRPr="00E2124F">
        <w:rPr>
          <w:rStyle w:val="Emphasis"/>
          <w:i w:val="0"/>
          <w:sz w:val="22"/>
          <w:szCs w:val="22"/>
        </w:rPr>
        <w:t xml:space="preserve"> reviewed </w:t>
      </w:r>
      <w:r w:rsidR="00616784">
        <w:rPr>
          <w:rStyle w:val="Emphasis"/>
          <w:i w:val="0"/>
          <w:sz w:val="22"/>
          <w:szCs w:val="22"/>
        </w:rPr>
        <w:t>the plans last night, and sent her comments to the applicant, but has not received any response yet.</w:t>
      </w:r>
      <w:r w:rsidRPr="00E2124F">
        <w:rPr>
          <w:rStyle w:val="Emphasis"/>
          <w:i w:val="0"/>
          <w:sz w:val="22"/>
          <w:szCs w:val="22"/>
        </w:rPr>
        <w:t xml:space="preserve"> </w:t>
      </w:r>
      <w:r w:rsidR="00616784">
        <w:rPr>
          <w:rStyle w:val="Emphasis"/>
          <w:i w:val="0"/>
          <w:sz w:val="22"/>
          <w:szCs w:val="22"/>
        </w:rPr>
        <w:t>She explained that there was some fine tuning that she recommended of the Operations and Maintenance plan and some</w:t>
      </w:r>
      <w:r w:rsidRPr="00E2124F">
        <w:rPr>
          <w:rStyle w:val="Emphasis"/>
          <w:i w:val="0"/>
          <w:sz w:val="22"/>
          <w:szCs w:val="22"/>
        </w:rPr>
        <w:t xml:space="preserve"> concerns</w:t>
      </w:r>
      <w:r w:rsidR="00616784">
        <w:rPr>
          <w:rStyle w:val="Emphasis"/>
          <w:i w:val="0"/>
          <w:sz w:val="22"/>
          <w:szCs w:val="22"/>
        </w:rPr>
        <w:t xml:space="preserve"> she had with the </w:t>
      </w:r>
      <w:r w:rsidRPr="00E2124F">
        <w:rPr>
          <w:rStyle w:val="Emphasis"/>
          <w:i w:val="0"/>
          <w:sz w:val="22"/>
          <w:szCs w:val="22"/>
        </w:rPr>
        <w:t xml:space="preserve">design of </w:t>
      </w:r>
      <w:r w:rsidR="00616784">
        <w:rPr>
          <w:rStyle w:val="Emphasis"/>
          <w:i w:val="0"/>
          <w:sz w:val="22"/>
          <w:szCs w:val="22"/>
        </w:rPr>
        <w:t xml:space="preserve">the </w:t>
      </w:r>
      <w:r w:rsidRPr="00E2124F">
        <w:rPr>
          <w:rStyle w:val="Emphasis"/>
          <w:i w:val="0"/>
          <w:sz w:val="22"/>
          <w:szCs w:val="22"/>
        </w:rPr>
        <w:t>infiltration basin.</w:t>
      </w:r>
      <w:r w:rsidR="00417F93">
        <w:rPr>
          <w:rStyle w:val="Emphasis"/>
          <w:i w:val="0"/>
          <w:sz w:val="22"/>
          <w:szCs w:val="22"/>
        </w:rPr>
        <w:t xml:space="preserve"> </w:t>
      </w:r>
      <w:r w:rsidRPr="00E2124F">
        <w:rPr>
          <w:rStyle w:val="Emphasis"/>
          <w:i w:val="0"/>
          <w:sz w:val="22"/>
          <w:szCs w:val="22"/>
        </w:rPr>
        <w:t xml:space="preserve">John </w:t>
      </w:r>
      <w:proofErr w:type="spellStart"/>
      <w:r w:rsidRPr="00E2124F">
        <w:rPr>
          <w:rStyle w:val="Emphasis"/>
          <w:i w:val="0"/>
          <w:sz w:val="22"/>
          <w:szCs w:val="22"/>
        </w:rPr>
        <w:t>Glossa</w:t>
      </w:r>
      <w:proofErr w:type="spellEnd"/>
      <w:r w:rsidR="00616784">
        <w:rPr>
          <w:rStyle w:val="Emphasis"/>
          <w:i w:val="0"/>
          <w:sz w:val="22"/>
          <w:szCs w:val="22"/>
        </w:rPr>
        <w:t xml:space="preserve"> confirmed that the infiltrators allow two inches of underground storage.</w:t>
      </w:r>
    </w:p>
    <w:p w:rsidR="00064DC0" w:rsidRPr="00E2124F" w:rsidRDefault="00064DC0" w:rsidP="007B2ABD">
      <w:pPr>
        <w:pStyle w:val="NormalWeb"/>
        <w:shd w:val="clear" w:color="auto" w:fill="FFFFFF"/>
        <w:spacing w:before="0" w:beforeAutospacing="0" w:after="0" w:afterAutospacing="0"/>
        <w:rPr>
          <w:rStyle w:val="Emphasis"/>
          <w:i w:val="0"/>
          <w:sz w:val="22"/>
          <w:szCs w:val="22"/>
        </w:rPr>
      </w:pPr>
    </w:p>
    <w:p w:rsidR="00EB5841" w:rsidRPr="00E2124F" w:rsidRDefault="00064DC0" w:rsidP="007B2ABD">
      <w:pPr>
        <w:pStyle w:val="NormalWeb"/>
        <w:shd w:val="clear" w:color="auto" w:fill="FFFFFF"/>
        <w:spacing w:before="0" w:beforeAutospacing="0" w:after="0" w:afterAutospacing="0"/>
        <w:rPr>
          <w:rStyle w:val="Emphasis"/>
          <w:i w:val="0"/>
          <w:sz w:val="22"/>
          <w:szCs w:val="22"/>
        </w:rPr>
      </w:pPr>
      <w:r w:rsidRPr="00E2124F">
        <w:rPr>
          <w:rStyle w:val="Emphasis"/>
          <w:i w:val="0"/>
          <w:sz w:val="22"/>
          <w:szCs w:val="22"/>
        </w:rPr>
        <w:t xml:space="preserve">Lisa </w:t>
      </w:r>
      <w:r w:rsidR="00616784">
        <w:rPr>
          <w:rStyle w:val="Emphasis"/>
          <w:i w:val="0"/>
          <w:sz w:val="22"/>
          <w:szCs w:val="22"/>
        </w:rPr>
        <w:t>E</w:t>
      </w:r>
      <w:r w:rsidRPr="00E2124F">
        <w:rPr>
          <w:rStyle w:val="Emphasis"/>
          <w:i w:val="0"/>
          <w:sz w:val="22"/>
          <w:szCs w:val="22"/>
        </w:rPr>
        <w:t>gg</w:t>
      </w:r>
      <w:r w:rsidR="00616784">
        <w:rPr>
          <w:rStyle w:val="Emphasis"/>
          <w:i w:val="0"/>
          <w:sz w:val="22"/>
          <w:szCs w:val="22"/>
        </w:rPr>
        <w:t>le</w:t>
      </w:r>
      <w:r w:rsidRPr="00E2124F">
        <w:rPr>
          <w:rStyle w:val="Emphasis"/>
          <w:i w:val="0"/>
          <w:sz w:val="22"/>
          <w:szCs w:val="22"/>
        </w:rPr>
        <w:t>ston</w:t>
      </w:r>
      <w:r w:rsidR="00616784">
        <w:rPr>
          <w:rStyle w:val="Emphasis"/>
          <w:i w:val="0"/>
          <w:sz w:val="22"/>
          <w:szCs w:val="22"/>
        </w:rPr>
        <w:t xml:space="preserve"> explained that her concerns were with the </w:t>
      </w:r>
      <w:r w:rsidRPr="00E2124F">
        <w:rPr>
          <w:rStyle w:val="Emphasis"/>
          <w:i w:val="0"/>
          <w:sz w:val="22"/>
          <w:szCs w:val="22"/>
        </w:rPr>
        <w:t>long term maintenance and long</w:t>
      </w:r>
      <w:r w:rsidR="00616784">
        <w:rPr>
          <w:rStyle w:val="Emphasis"/>
          <w:i w:val="0"/>
          <w:sz w:val="22"/>
          <w:szCs w:val="22"/>
        </w:rPr>
        <w:t xml:space="preserve"> </w:t>
      </w:r>
      <w:r w:rsidRPr="00E2124F">
        <w:rPr>
          <w:rStyle w:val="Emphasis"/>
          <w:i w:val="0"/>
          <w:sz w:val="22"/>
          <w:szCs w:val="22"/>
        </w:rPr>
        <w:t xml:space="preserve">term function </w:t>
      </w:r>
      <w:r w:rsidR="00616784">
        <w:rPr>
          <w:rStyle w:val="Emphasis"/>
          <w:i w:val="0"/>
          <w:sz w:val="22"/>
          <w:szCs w:val="22"/>
        </w:rPr>
        <w:t xml:space="preserve">of the </w:t>
      </w:r>
      <w:r w:rsidRPr="00E2124F">
        <w:rPr>
          <w:rStyle w:val="Emphasis"/>
          <w:i w:val="0"/>
          <w:sz w:val="22"/>
          <w:szCs w:val="22"/>
        </w:rPr>
        <w:t>shallow basin</w:t>
      </w:r>
      <w:r w:rsidR="00616784">
        <w:rPr>
          <w:rStyle w:val="Emphasis"/>
          <w:i w:val="0"/>
          <w:sz w:val="22"/>
          <w:szCs w:val="22"/>
        </w:rPr>
        <w:t xml:space="preserve">. She would </w:t>
      </w:r>
      <w:r w:rsidRPr="00E2124F">
        <w:rPr>
          <w:rStyle w:val="Emphasis"/>
          <w:i w:val="0"/>
          <w:sz w:val="22"/>
          <w:szCs w:val="22"/>
        </w:rPr>
        <w:t xml:space="preserve">prefer not to see </w:t>
      </w:r>
      <w:r w:rsidR="00616784" w:rsidRPr="00E2124F">
        <w:rPr>
          <w:rStyle w:val="Emphasis"/>
          <w:i w:val="0"/>
          <w:sz w:val="22"/>
          <w:szCs w:val="22"/>
        </w:rPr>
        <w:t>pea stone</w:t>
      </w:r>
      <w:r w:rsidR="00616784">
        <w:rPr>
          <w:rStyle w:val="Emphasis"/>
          <w:i w:val="0"/>
          <w:sz w:val="22"/>
          <w:szCs w:val="22"/>
        </w:rPr>
        <w:t xml:space="preserve"> and filter fabric. It should be as </w:t>
      </w:r>
      <w:r w:rsidRPr="00E2124F">
        <w:rPr>
          <w:rStyle w:val="Emphasis"/>
          <w:i w:val="0"/>
          <w:sz w:val="22"/>
          <w:szCs w:val="22"/>
        </w:rPr>
        <w:t>low maintenance as possible</w:t>
      </w:r>
      <w:r w:rsidR="00616784">
        <w:rPr>
          <w:rStyle w:val="Emphasis"/>
          <w:i w:val="0"/>
          <w:sz w:val="22"/>
          <w:szCs w:val="22"/>
        </w:rPr>
        <w:t>.</w:t>
      </w:r>
      <w:r w:rsidRPr="00E2124F">
        <w:rPr>
          <w:rStyle w:val="Emphasis"/>
          <w:i w:val="0"/>
          <w:sz w:val="22"/>
          <w:szCs w:val="22"/>
        </w:rPr>
        <w:t xml:space="preserve"> </w:t>
      </w:r>
    </w:p>
    <w:p w:rsidR="00064DC0" w:rsidRPr="00E2124F" w:rsidRDefault="00064DC0" w:rsidP="007B2ABD">
      <w:pPr>
        <w:pStyle w:val="NormalWeb"/>
        <w:shd w:val="clear" w:color="auto" w:fill="FFFFFF"/>
        <w:spacing w:before="0" w:beforeAutospacing="0" w:after="0" w:afterAutospacing="0"/>
        <w:rPr>
          <w:rStyle w:val="Emphasis"/>
          <w:i w:val="0"/>
          <w:sz w:val="22"/>
          <w:szCs w:val="22"/>
        </w:rPr>
      </w:pPr>
    </w:p>
    <w:p w:rsidR="00064DC0" w:rsidRPr="00E2124F" w:rsidRDefault="00616784" w:rsidP="007B2ABD">
      <w:pPr>
        <w:pStyle w:val="NormalWeb"/>
        <w:shd w:val="clear" w:color="auto" w:fill="FFFFFF"/>
        <w:spacing w:before="0" w:beforeAutospacing="0" w:after="0" w:afterAutospacing="0"/>
        <w:rPr>
          <w:rStyle w:val="Emphasis"/>
          <w:i w:val="0"/>
          <w:sz w:val="22"/>
          <w:szCs w:val="22"/>
        </w:rPr>
      </w:pPr>
      <w:r>
        <w:rPr>
          <w:rStyle w:val="Emphasis"/>
          <w:i w:val="0"/>
          <w:sz w:val="22"/>
          <w:szCs w:val="22"/>
        </w:rPr>
        <w:t xml:space="preserve">Mr. Civian asked Ms. Eggleston and Mr. </w:t>
      </w:r>
      <w:proofErr w:type="spellStart"/>
      <w:r>
        <w:rPr>
          <w:rStyle w:val="Emphasis"/>
          <w:i w:val="0"/>
          <w:sz w:val="22"/>
          <w:szCs w:val="22"/>
        </w:rPr>
        <w:t>Glossa</w:t>
      </w:r>
      <w:proofErr w:type="spellEnd"/>
      <w:r>
        <w:rPr>
          <w:rStyle w:val="Emphasis"/>
          <w:i w:val="0"/>
          <w:sz w:val="22"/>
          <w:szCs w:val="22"/>
        </w:rPr>
        <w:t xml:space="preserve"> to work out the remaining details offline. </w:t>
      </w:r>
    </w:p>
    <w:p w:rsidR="00064DC0" w:rsidRPr="00E2124F" w:rsidRDefault="00064DC0" w:rsidP="007B2ABD">
      <w:pPr>
        <w:pStyle w:val="NormalWeb"/>
        <w:shd w:val="clear" w:color="auto" w:fill="FFFFFF"/>
        <w:spacing w:before="0" w:beforeAutospacing="0" w:after="0" w:afterAutospacing="0"/>
        <w:rPr>
          <w:rStyle w:val="Emphasis"/>
          <w:i w:val="0"/>
          <w:sz w:val="22"/>
          <w:szCs w:val="22"/>
        </w:rPr>
      </w:pPr>
    </w:p>
    <w:p w:rsidR="00064DC0" w:rsidRPr="00E2124F" w:rsidRDefault="00157FF8" w:rsidP="007B2ABD">
      <w:pPr>
        <w:pStyle w:val="NormalWeb"/>
        <w:shd w:val="clear" w:color="auto" w:fill="FFFFFF"/>
        <w:spacing w:before="0" w:beforeAutospacing="0" w:after="0" w:afterAutospacing="0"/>
        <w:rPr>
          <w:rStyle w:val="Emphasis"/>
          <w:i w:val="0"/>
          <w:sz w:val="22"/>
          <w:szCs w:val="22"/>
        </w:rPr>
      </w:pPr>
      <w:r>
        <w:rPr>
          <w:rStyle w:val="Emphasis"/>
          <w:i w:val="0"/>
          <w:sz w:val="22"/>
          <w:szCs w:val="22"/>
        </w:rPr>
        <w:t>Ms. Bugay had a question about the bend in the</w:t>
      </w:r>
      <w:r w:rsidR="00CE5399">
        <w:rPr>
          <w:rStyle w:val="Emphasis"/>
          <w:i w:val="0"/>
          <w:sz w:val="22"/>
          <w:szCs w:val="22"/>
        </w:rPr>
        <w:t xml:space="preserve"> pipe that was found. She asked</w:t>
      </w:r>
      <w:r>
        <w:rPr>
          <w:rStyle w:val="Emphasis"/>
          <w:i w:val="0"/>
          <w:sz w:val="22"/>
          <w:szCs w:val="22"/>
        </w:rPr>
        <w:t xml:space="preserve"> if it </w:t>
      </w:r>
      <w:r w:rsidR="00CE5399">
        <w:rPr>
          <w:rStyle w:val="Emphasis"/>
          <w:i w:val="0"/>
          <w:sz w:val="22"/>
          <w:szCs w:val="22"/>
        </w:rPr>
        <w:t>would affect</w:t>
      </w:r>
      <w:r w:rsidR="00064DC0" w:rsidRPr="00E2124F">
        <w:rPr>
          <w:rStyle w:val="Emphasis"/>
          <w:i w:val="0"/>
          <w:sz w:val="22"/>
          <w:szCs w:val="22"/>
        </w:rPr>
        <w:t xml:space="preserve"> the flow from the pond into the drainage</w:t>
      </w:r>
      <w:r w:rsidR="006B0D59">
        <w:rPr>
          <w:rStyle w:val="Emphasis"/>
          <w:i w:val="0"/>
          <w:sz w:val="22"/>
          <w:szCs w:val="22"/>
        </w:rPr>
        <w:t xml:space="preserve"> system</w:t>
      </w:r>
      <w:r>
        <w:rPr>
          <w:rStyle w:val="Emphasis"/>
          <w:i w:val="0"/>
          <w:sz w:val="22"/>
          <w:szCs w:val="22"/>
        </w:rPr>
        <w:t xml:space="preserve">, and if they were to </w:t>
      </w:r>
      <w:r w:rsidR="00064DC0" w:rsidRPr="00E2124F">
        <w:rPr>
          <w:rStyle w:val="Emphasis"/>
          <w:i w:val="0"/>
          <w:sz w:val="22"/>
          <w:szCs w:val="22"/>
        </w:rPr>
        <w:t>flatten</w:t>
      </w:r>
      <w:r>
        <w:rPr>
          <w:rStyle w:val="Emphasis"/>
          <w:i w:val="0"/>
          <w:sz w:val="22"/>
          <w:szCs w:val="22"/>
        </w:rPr>
        <w:t xml:space="preserve"> the pipe wouldn’t the water flow through more easily causing the</w:t>
      </w:r>
      <w:r w:rsidR="00064DC0" w:rsidRPr="00E2124F">
        <w:rPr>
          <w:rStyle w:val="Emphasis"/>
          <w:i w:val="0"/>
          <w:sz w:val="22"/>
          <w:szCs w:val="22"/>
        </w:rPr>
        <w:t xml:space="preserve"> </w:t>
      </w:r>
      <w:r>
        <w:rPr>
          <w:rStyle w:val="Emphasis"/>
          <w:i w:val="0"/>
          <w:sz w:val="22"/>
          <w:szCs w:val="22"/>
        </w:rPr>
        <w:t xml:space="preserve">water </w:t>
      </w:r>
      <w:r w:rsidR="00064DC0" w:rsidRPr="00E2124F">
        <w:rPr>
          <w:rStyle w:val="Emphasis"/>
          <w:i w:val="0"/>
          <w:sz w:val="22"/>
          <w:szCs w:val="22"/>
        </w:rPr>
        <w:t xml:space="preserve">elevation </w:t>
      </w:r>
      <w:r>
        <w:rPr>
          <w:rStyle w:val="Emphasis"/>
          <w:i w:val="0"/>
          <w:sz w:val="22"/>
          <w:szCs w:val="22"/>
        </w:rPr>
        <w:t>to</w:t>
      </w:r>
      <w:r w:rsidR="00064DC0" w:rsidRPr="00E2124F">
        <w:rPr>
          <w:rStyle w:val="Emphasis"/>
          <w:i w:val="0"/>
          <w:sz w:val="22"/>
          <w:szCs w:val="22"/>
        </w:rPr>
        <w:t xml:space="preserve"> go down.</w:t>
      </w:r>
      <w:r>
        <w:rPr>
          <w:rStyle w:val="Emphasis"/>
          <w:i w:val="0"/>
          <w:sz w:val="22"/>
          <w:szCs w:val="22"/>
        </w:rPr>
        <w:t xml:space="preserve"> Ms. Bugay confirmed with Mr. </w:t>
      </w:r>
      <w:proofErr w:type="spellStart"/>
      <w:r>
        <w:rPr>
          <w:rStyle w:val="Emphasis"/>
          <w:i w:val="0"/>
          <w:sz w:val="22"/>
          <w:szCs w:val="22"/>
        </w:rPr>
        <w:t>Glossa</w:t>
      </w:r>
      <w:proofErr w:type="spellEnd"/>
      <w:r>
        <w:rPr>
          <w:rStyle w:val="Emphasis"/>
          <w:i w:val="0"/>
          <w:sz w:val="22"/>
          <w:szCs w:val="22"/>
        </w:rPr>
        <w:t xml:space="preserve"> that the water fills up in the </w:t>
      </w:r>
      <w:r w:rsidRPr="009379FD">
        <w:rPr>
          <w:rStyle w:val="Emphasis"/>
          <w:i w:val="0"/>
          <w:sz w:val="22"/>
          <w:szCs w:val="22"/>
        </w:rPr>
        <w:t>pip</w:t>
      </w:r>
      <w:r w:rsidR="009E100E" w:rsidRPr="009379FD">
        <w:rPr>
          <w:rStyle w:val="Emphasis"/>
          <w:i w:val="0"/>
          <w:sz w:val="22"/>
          <w:szCs w:val="22"/>
        </w:rPr>
        <w:t>e</w:t>
      </w:r>
      <w:r w:rsidR="009379FD" w:rsidRPr="009379FD">
        <w:rPr>
          <w:rStyle w:val="Emphasis"/>
          <w:i w:val="0"/>
          <w:sz w:val="22"/>
          <w:szCs w:val="22"/>
        </w:rPr>
        <w:t>,</w:t>
      </w:r>
      <w:r w:rsidRPr="009379FD">
        <w:rPr>
          <w:rStyle w:val="Emphasis"/>
          <w:i w:val="0"/>
          <w:sz w:val="22"/>
          <w:szCs w:val="22"/>
        </w:rPr>
        <w:t xml:space="preserve"> but the angle of the pipe </w:t>
      </w:r>
      <w:r w:rsidR="009379FD" w:rsidRPr="009379FD">
        <w:rPr>
          <w:rStyle w:val="Emphasis"/>
          <w:i w:val="0"/>
          <w:sz w:val="22"/>
          <w:szCs w:val="22"/>
        </w:rPr>
        <w:t>does</w:t>
      </w:r>
      <w:r w:rsidRPr="009379FD">
        <w:rPr>
          <w:rStyle w:val="Emphasis"/>
          <w:i w:val="0"/>
          <w:sz w:val="22"/>
          <w:szCs w:val="22"/>
        </w:rPr>
        <w:t xml:space="preserve"> no</w:t>
      </w:r>
      <w:r w:rsidR="00C61F95">
        <w:rPr>
          <w:rStyle w:val="Emphasis"/>
          <w:i w:val="0"/>
          <w:sz w:val="22"/>
          <w:szCs w:val="22"/>
        </w:rPr>
        <w:t>t change the hydraulics</w:t>
      </w:r>
      <w:r w:rsidRPr="009379FD">
        <w:rPr>
          <w:rStyle w:val="Emphasis"/>
          <w:i w:val="0"/>
          <w:sz w:val="22"/>
          <w:szCs w:val="22"/>
        </w:rPr>
        <w:t>.</w:t>
      </w:r>
      <w:r>
        <w:rPr>
          <w:rStyle w:val="Emphasis"/>
          <w:i w:val="0"/>
          <w:sz w:val="22"/>
          <w:szCs w:val="22"/>
        </w:rPr>
        <w:t xml:space="preserve"> </w:t>
      </w:r>
    </w:p>
    <w:p w:rsidR="00064DC0" w:rsidRPr="00E2124F" w:rsidRDefault="00064DC0" w:rsidP="007B2ABD">
      <w:pPr>
        <w:pStyle w:val="NormalWeb"/>
        <w:shd w:val="clear" w:color="auto" w:fill="FFFFFF"/>
        <w:spacing w:before="0" w:beforeAutospacing="0" w:after="0" w:afterAutospacing="0"/>
        <w:rPr>
          <w:rStyle w:val="Emphasis"/>
          <w:i w:val="0"/>
          <w:sz w:val="22"/>
          <w:szCs w:val="22"/>
        </w:rPr>
      </w:pPr>
    </w:p>
    <w:p w:rsidR="00064DC0" w:rsidRPr="00E2124F" w:rsidRDefault="00064DC0" w:rsidP="007B2ABD">
      <w:pPr>
        <w:pStyle w:val="NormalWeb"/>
        <w:shd w:val="clear" w:color="auto" w:fill="FFFFFF"/>
        <w:spacing w:before="0" w:beforeAutospacing="0" w:after="0" w:afterAutospacing="0"/>
        <w:rPr>
          <w:rStyle w:val="Emphasis"/>
          <w:i w:val="0"/>
          <w:sz w:val="22"/>
          <w:szCs w:val="22"/>
        </w:rPr>
      </w:pPr>
      <w:r w:rsidRPr="00E2124F">
        <w:rPr>
          <w:rStyle w:val="Emphasis"/>
          <w:i w:val="0"/>
          <w:sz w:val="22"/>
          <w:szCs w:val="22"/>
        </w:rPr>
        <w:t>Tom Quinn</w:t>
      </w:r>
      <w:r w:rsidR="00157FF8">
        <w:rPr>
          <w:rStyle w:val="Emphasis"/>
          <w:i w:val="0"/>
          <w:sz w:val="22"/>
          <w:szCs w:val="22"/>
        </w:rPr>
        <w:t>, an abutter from</w:t>
      </w:r>
      <w:r w:rsidRPr="00E2124F">
        <w:rPr>
          <w:rStyle w:val="Emphasis"/>
          <w:i w:val="0"/>
          <w:sz w:val="22"/>
          <w:szCs w:val="22"/>
        </w:rPr>
        <w:t xml:space="preserve"> 52 Southgate St.</w:t>
      </w:r>
      <w:r w:rsidR="00157FF8">
        <w:rPr>
          <w:rStyle w:val="Emphasis"/>
          <w:i w:val="0"/>
          <w:sz w:val="22"/>
          <w:szCs w:val="22"/>
        </w:rPr>
        <w:t xml:space="preserve"> confirmed with Mr. Civian that nothing</w:t>
      </w:r>
      <w:r w:rsidR="00EF39AB">
        <w:rPr>
          <w:rStyle w:val="Emphasis"/>
          <w:i w:val="0"/>
          <w:sz w:val="22"/>
          <w:szCs w:val="22"/>
        </w:rPr>
        <w:t xml:space="preserve"> significant</w:t>
      </w:r>
      <w:r w:rsidR="00157FF8">
        <w:rPr>
          <w:rStyle w:val="Emphasis"/>
          <w:i w:val="0"/>
          <w:sz w:val="22"/>
          <w:szCs w:val="22"/>
        </w:rPr>
        <w:t xml:space="preserve"> has changed with the plan.</w:t>
      </w:r>
    </w:p>
    <w:p w:rsidR="00064DC0" w:rsidRPr="00E2124F" w:rsidRDefault="00064DC0" w:rsidP="007B2ABD">
      <w:pPr>
        <w:pStyle w:val="NormalWeb"/>
        <w:shd w:val="clear" w:color="auto" w:fill="FFFFFF"/>
        <w:spacing w:before="0" w:beforeAutospacing="0" w:after="0" w:afterAutospacing="0"/>
        <w:rPr>
          <w:rStyle w:val="Emphasis"/>
          <w:i w:val="0"/>
          <w:sz w:val="22"/>
          <w:szCs w:val="22"/>
        </w:rPr>
      </w:pPr>
    </w:p>
    <w:p w:rsidR="00157FF8" w:rsidRDefault="00157FF8" w:rsidP="007B2ABD">
      <w:pPr>
        <w:pStyle w:val="NormalWeb"/>
        <w:shd w:val="clear" w:color="auto" w:fill="FFFFFF"/>
        <w:spacing w:before="0" w:beforeAutospacing="0" w:after="0" w:afterAutospacing="0"/>
        <w:rPr>
          <w:rStyle w:val="Emphasis"/>
          <w:i w:val="0"/>
          <w:sz w:val="22"/>
          <w:szCs w:val="22"/>
        </w:rPr>
      </w:pPr>
      <w:r>
        <w:rPr>
          <w:rStyle w:val="Emphasis"/>
          <w:i w:val="0"/>
          <w:sz w:val="22"/>
          <w:szCs w:val="22"/>
        </w:rPr>
        <w:t xml:space="preserve">Mr. Civian confirmed with Agent O’Connell that they have enough to make a decision tonight, and </w:t>
      </w:r>
      <w:r w:rsidR="00EF39AB">
        <w:rPr>
          <w:rStyle w:val="Emphasis"/>
          <w:i w:val="0"/>
          <w:sz w:val="22"/>
          <w:szCs w:val="22"/>
        </w:rPr>
        <w:t xml:space="preserve">remaining </w:t>
      </w:r>
      <w:r>
        <w:rPr>
          <w:rStyle w:val="Emphasis"/>
          <w:i w:val="0"/>
          <w:sz w:val="22"/>
          <w:szCs w:val="22"/>
        </w:rPr>
        <w:t xml:space="preserve">are only small adjustments. </w:t>
      </w:r>
    </w:p>
    <w:p w:rsidR="00064DC0" w:rsidRPr="00E2124F" w:rsidRDefault="004E1486" w:rsidP="007B2ABD">
      <w:pPr>
        <w:pStyle w:val="NormalWeb"/>
        <w:shd w:val="clear" w:color="auto" w:fill="FFFFFF"/>
        <w:spacing w:before="0" w:beforeAutospacing="0" w:after="0" w:afterAutospacing="0"/>
        <w:rPr>
          <w:rStyle w:val="Emphasis"/>
          <w:i w:val="0"/>
          <w:sz w:val="22"/>
          <w:szCs w:val="22"/>
        </w:rPr>
      </w:pPr>
      <w:r w:rsidRPr="00E2124F">
        <w:rPr>
          <w:rStyle w:val="Emphasis"/>
          <w:i w:val="0"/>
          <w:sz w:val="22"/>
          <w:szCs w:val="22"/>
        </w:rPr>
        <w:t xml:space="preserve"> </w:t>
      </w:r>
    </w:p>
    <w:p w:rsidR="00157FF8" w:rsidRDefault="004E1486" w:rsidP="007B2ABD">
      <w:pPr>
        <w:pStyle w:val="NormalWeb"/>
        <w:shd w:val="clear" w:color="auto" w:fill="FFFFFF"/>
        <w:spacing w:before="0" w:beforeAutospacing="0" w:after="0" w:afterAutospacing="0"/>
        <w:rPr>
          <w:rStyle w:val="Emphasis"/>
          <w:i w:val="0"/>
          <w:sz w:val="22"/>
          <w:szCs w:val="22"/>
        </w:rPr>
      </w:pPr>
      <w:r w:rsidRPr="00E2124F">
        <w:rPr>
          <w:rStyle w:val="Emphasis"/>
          <w:i w:val="0"/>
          <w:sz w:val="22"/>
          <w:szCs w:val="22"/>
        </w:rPr>
        <w:t>Ms. E</w:t>
      </w:r>
      <w:r w:rsidR="00157FF8">
        <w:rPr>
          <w:rStyle w:val="Emphasis"/>
          <w:i w:val="0"/>
          <w:sz w:val="22"/>
          <w:szCs w:val="22"/>
        </w:rPr>
        <w:t>ggleston recommended adding a</w:t>
      </w:r>
      <w:r w:rsidRPr="00E2124F">
        <w:rPr>
          <w:rStyle w:val="Emphasis"/>
          <w:i w:val="0"/>
          <w:sz w:val="22"/>
          <w:szCs w:val="22"/>
        </w:rPr>
        <w:t xml:space="preserve"> condition about erosion and sediment controls, </w:t>
      </w:r>
      <w:r w:rsidR="00157FF8">
        <w:rPr>
          <w:rStyle w:val="Emphasis"/>
          <w:i w:val="0"/>
          <w:sz w:val="22"/>
          <w:szCs w:val="22"/>
        </w:rPr>
        <w:t xml:space="preserve">as well as requiring a description of the method to be used to remove the pipe before it is done. </w:t>
      </w:r>
    </w:p>
    <w:p w:rsidR="00157FF8" w:rsidRDefault="00157FF8" w:rsidP="007B2ABD">
      <w:pPr>
        <w:pStyle w:val="NormalWeb"/>
        <w:shd w:val="clear" w:color="auto" w:fill="FFFFFF"/>
        <w:spacing w:before="0" w:beforeAutospacing="0" w:after="0" w:afterAutospacing="0"/>
        <w:rPr>
          <w:rStyle w:val="Emphasis"/>
          <w:i w:val="0"/>
          <w:sz w:val="22"/>
          <w:szCs w:val="22"/>
        </w:rPr>
      </w:pPr>
    </w:p>
    <w:p w:rsidR="00157FF8" w:rsidRDefault="00157FF8" w:rsidP="007B2ABD">
      <w:pPr>
        <w:pStyle w:val="NormalWeb"/>
        <w:shd w:val="clear" w:color="auto" w:fill="FFFFFF"/>
        <w:spacing w:before="0" w:beforeAutospacing="0" w:after="0" w:afterAutospacing="0"/>
        <w:rPr>
          <w:rStyle w:val="Emphasis"/>
          <w:i w:val="0"/>
          <w:sz w:val="22"/>
          <w:szCs w:val="22"/>
        </w:rPr>
      </w:pPr>
      <w:r>
        <w:rPr>
          <w:rStyle w:val="Emphasis"/>
          <w:i w:val="0"/>
          <w:sz w:val="22"/>
          <w:szCs w:val="22"/>
        </w:rPr>
        <w:t xml:space="preserve">Ms. Bugay commented that they should use a sediment boom, and agreed that the plan should be submitted and approved prior to being implemented. </w:t>
      </w:r>
    </w:p>
    <w:p w:rsidR="00157FF8" w:rsidRDefault="00157FF8" w:rsidP="00157FF8">
      <w:pPr>
        <w:pStyle w:val="NormalWeb"/>
        <w:shd w:val="clear" w:color="auto" w:fill="FFFFFF"/>
        <w:spacing w:before="0" w:beforeAutospacing="0" w:after="0" w:afterAutospacing="0"/>
        <w:rPr>
          <w:rStyle w:val="Emphasis"/>
          <w:i w:val="0"/>
          <w:sz w:val="22"/>
          <w:szCs w:val="22"/>
        </w:rPr>
      </w:pPr>
    </w:p>
    <w:p w:rsidR="004E1486" w:rsidRPr="00E2124F" w:rsidRDefault="00157FF8" w:rsidP="00157FF8">
      <w:pPr>
        <w:pStyle w:val="NormalWeb"/>
        <w:shd w:val="clear" w:color="auto" w:fill="FFFFFF"/>
        <w:spacing w:before="0" w:beforeAutospacing="0" w:after="0" w:afterAutospacing="0"/>
        <w:rPr>
          <w:rStyle w:val="Emphasis"/>
          <w:i w:val="0"/>
          <w:sz w:val="22"/>
          <w:szCs w:val="22"/>
        </w:rPr>
      </w:pPr>
      <w:r>
        <w:rPr>
          <w:rStyle w:val="Emphasis"/>
          <w:i w:val="0"/>
          <w:sz w:val="22"/>
          <w:szCs w:val="22"/>
        </w:rPr>
        <w:t xml:space="preserve">Condition numbers 7, 28 and 32 were also proposed to be edited. </w:t>
      </w:r>
    </w:p>
    <w:p w:rsidR="004E1486" w:rsidRPr="00E2124F" w:rsidRDefault="004E1486" w:rsidP="007B2ABD">
      <w:pPr>
        <w:pStyle w:val="NormalWeb"/>
        <w:shd w:val="clear" w:color="auto" w:fill="FFFFFF"/>
        <w:spacing w:before="0" w:beforeAutospacing="0" w:after="0" w:afterAutospacing="0"/>
        <w:rPr>
          <w:rStyle w:val="Emphasis"/>
          <w:i w:val="0"/>
          <w:sz w:val="22"/>
          <w:szCs w:val="22"/>
        </w:rPr>
      </w:pPr>
    </w:p>
    <w:p w:rsidR="004E1486" w:rsidRDefault="00157FF8" w:rsidP="007B2ABD">
      <w:pPr>
        <w:pStyle w:val="NormalWeb"/>
        <w:shd w:val="clear" w:color="auto" w:fill="FFFFFF"/>
        <w:spacing w:before="0" w:beforeAutospacing="0" w:after="0" w:afterAutospacing="0"/>
        <w:rPr>
          <w:rStyle w:val="Emphasis"/>
          <w:i w:val="0"/>
          <w:sz w:val="22"/>
          <w:szCs w:val="22"/>
        </w:rPr>
      </w:pPr>
      <w:r>
        <w:rPr>
          <w:rStyle w:val="Emphasis"/>
          <w:i w:val="0"/>
          <w:sz w:val="22"/>
          <w:szCs w:val="22"/>
        </w:rPr>
        <w:t>Mr. Civian made a motion to close the public hearing, seconded by Ms. Bugay. UA</w:t>
      </w:r>
    </w:p>
    <w:p w:rsidR="00157FF8" w:rsidRPr="00E2124F" w:rsidRDefault="00157FF8" w:rsidP="007B2ABD">
      <w:pPr>
        <w:pStyle w:val="NormalWeb"/>
        <w:shd w:val="clear" w:color="auto" w:fill="FFFFFF"/>
        <w:spacing w:before="0" w:beforeAutospacing="0" w:after="0" w:afterAutospacing="0"/>
        <w:rPr>
          <w:rStyle w:val="Emphasis"/>
          <w:i w:val="0"/>
          <w:sz w:val="22"/>
          <w:szCs w:val="22"/>
        </w:rPr>
      </w:pPr>
    </w:p>
    <w:p w:rsidR="004E1486" w:rsidRPr="00E2124F" w:rsidRDefault="00157FF8" w:rsidP="007B2ABD">
      <w:pPr>
        <w:pStyle w:val="NormalWeb"/>
        <w:shd w:val="clear" w:color="auto" w:fill="FFFFFF"/>
        <w:spacing w:before="0" w:beforeAutospacing="0" w:after="0" w:afterAutospacing="0"/>
        <w:rPr>
          <w:sz w:val="22"/>
          <w:szCs w:val="22"/>
        </w:rPr>
      </w:pPr>
      <w:r>
        <w:rPr>
          <w:rStyle w:val="Emphasis"/>
          <w:i w:val="0"/>
          <w:sz w:val="22"/>
          <w:szCs w:val="22"/>
        </w:rPr>
        <w:t>Mr. Civian made a motion to issue an Order of Conditions for 1056 East Street</w:t>
      </w:r>
      <w:r w:rsidR="00CC2B35">
        <w:rPr>
          <w:rStyle w:val="Emphasis"/>
          <w:i w:val="0"/>
          <w:sz w:val="22"/>
          <w:szCs w:val="22"/>
        </w:rPr>
        <w:t xml:space="preserve"> as recommended by Agent O’Connell</w:t>
      </w:r>
      <w:r>
        <w:rPr>
          <w:rStyle w:val="Emphasis"/>
          <w:i w:val="0"/>
          <w:sz w:val="22"/>
          <w:szCs w:val="22"/>
        </w:rPr>
        <w:t xml:space="preserve"> with the special conditions proposed this evening</w:t>
      </w:r>
      <w:r w:rsidR="00CC2B35">
        <w:rPr>
          <w:rStyle w:val="Emphasis"/>
          <w:i w:val="0"/>
          <w:sz w:val="22"/>
          <w:szCs w:val="22"/>
        </w:rPr>
        <w:t xml:space="preserve"> by Ms. Egg</w:t>
      </w:r>
      <w:r w:rsidR="002C2F59">
        <w:rPr>
          <w:rStyle w:val="Emphasis"/>
          <w:i w:val="0"/>
          <w:sz w:val="22"/>
          <w:szCs w:val="22"/>
        </w:rPr>
        <w:t>le</w:t>
      </w:r>
      <w:r w:rsidR="00CC2B35">
        <w:rPr>
          <w:rStyle w:val="Emphasis"/>
          <w:i w:val="0"/>
          <w:sz w:val="22"/>
          <w:szCs w:val="22"/>
        </w:rPr>
        <w:t>ston</w:t>
      </w:r>
      <w:r>
        <w:rPr>
          <w:rStyle w:val="Emphasis"/>
          <w:i w:val="0"/>
          <w:sz w:val="22"/>
          <w:szCs w:val="22"/>
        </w:rPr>
        <w:t xml:space="preserve">, and </w:t>
      </w:r>
      <w:r w:rsidR="00CC2B35">
        <w:rPr>
          <w:rStyle w:val="Emphasis"/>
          <w:i w:val="0"/>
          <w:sz w:val="22"/>
          <w:szCs w:val="22"/>
        </w:rPr>
        <w:t>amended by Ms. Bugay and Mr. Civian. This was seconded by Ms. Bugay. UA</w:t>
      </w:r>
      <w:r w:rsidR="004E1486" w:rsidRPr="00E2124F">
        <w:rPr>
          <w:rStyle w:val="Emphasis"/>
          <w:i w:val="0"/>
          <w:sz w:val="22"/>
          <w:szCs w:val="22"/>
        </w:rPr>
        <w:t xml:space="preserve"> </w:t>
      </w:r>
    </w:p>
    <w:p w:rsidR="00CC2B35" w:rsidRDefault="00CC2B35" w:rsidP="007B2ABD">
      <w:pPr>
        <w:pStyle w:val="NormalWeb"/>
        <w:shd w:val="clear" w:color="auto" w:fill="FFFFFF"/>
        <w:spacing w:before="0" w:beforeAutospacing="0" w:after="0" w:afterAutospacing="0"/>
        <w:rPr>
          <w:sz w:val="22"/>
          <w:szCs w:val="22"/>
        </w:rPr>
      </w:pPr>
    </w:p>
    <w:p w:rsidR="007B2ABD" w:rsidRPr="00E2124F" w:rsidRDefault="007B2ABD" w:rsidP="007B2ABD">
      <w:pPr>
        <w:pStyle w:val="NormalWeb"/>
        <w:shd w:val="clear" w:color="auto" w:fill="FFFFFF"/>
        <w:spacing w:before="0" w:beforeAutospacing="0" w:after="0" w:afterAutospacing="0"/>
        <w:rPr>
          <w:rStyle w:val="Emphasis"/>
          <w:sz w:val="22"/>
          <w:szCs w:val="22"/>
        </w:rPr>
      </w:pPr>
      <w:r w:rsidRPr="00E2124F">
        <w:rPr>
          <w:sz w:val="22"/>
          <w:szCs w:val="22"/>
          <w:u w:val="single"/>
        </w:rPr>
        <w:t xml:space="preserve">100 </w:t>
      </w:r>
      <w:proofErr w:type="spellStart"/>
      <w:r w:rsidRPr="00E2124F">
        <w:rPr>
          <w:sz w:val="22"/>
          <w:szCs w:val="22"/>
          <w:u w:val="single"/>
        </w:rPr>
        <w:t>Rustcraft</w:t>
      </w:r>
      <w:proofErr w:type="spellEnd"/>
      <w:r w:rsidRPr="00E2124F">
        <w:rPr>
          <w:sz w:val="22"/>
          <w:szCs w:val="22"/>
          <w:u w:val="single"/>
        </w:rPr>
        <w:t xml:space="preserve"> Rd-</w:t>
      </w:r>
      <w:r w:rsidRPr="00E2124F">
        <w:rPr>
          <w:rStyle w:val="apple-converted-space"/>
          <w:sz w:val="22"/>
          <w:szCs w:val="22"/>
        </w:rPr>
        <w:t> </w:t>
      </w:r>
      <w:r w:rsidRPr="00E2124F">
        <w:rPr>
          <w:i/>
          <w:sz w:val="22"/>
          <w:szCs w:val="22"/>
        </w:rPr>
        <w:t xml:space="preserve">Notice of Intent from The Davis Companies for a partial building renovation with parking lot and drainage improvements (DEP # </w:t>
      </w:r>
      <w:r w:rsidR="00170130">
        <w:rPr>
          <w:i/>
          <w:sz w:val="22"/>
          <w:szCs w:val="22"/>
        </w:rPr>
        <w:t>141-0470</w:t>
      </w:r>
      <w:r w:rsidRPr="00E2124F">
        <w:rPr>
          <w:i/>
          <w:sz w:val="22"/>
          <w:szCs w:val="22"/>
        </w:rPr>
        <w:t>)</w:t>
      </w:r>
      <w:r w:rsidRPr="00E2124F">
        <w:rPr>
          <w:rStyle w:val="apple-converted-space"/>
          <w:sz w:val="22"/>
          <w:szCs w:val="22"/>
        </w:rPr>
        <w:t> </w:t>
      </w:r>
      <w:r w:rsidRPr="00E2124F">
        <w:rPr>
          <w:rStyle w:val="Emphasis"/>
          <w:sz w:val="22"/>
          <w:szCs w:val="22"/>
        </w:rPr>
        <w:t>Continued from September 18</w:t>
      </w:r>
      <w:r w:rsidRPr="00E2124F">
        <w:rPr>
          <w:rStyle w:val="Emphasis"/>
          <w:sz w:val="22"/>
          <w:szCs w:val="22"/>
          <w:vertAlign w:val="superscript"/>
        </w:rPr>
        <w:t>th</w:t>
      </w:r>
      <w:r w:rsidRPr="00E2124F">
        <w:rPr>
          <w:rStyle w:val="Emphasis"/>
          <w:sz w:val="22"/>
          <w:szCs w:val="22"/>
        </w:rPr>
        <w:t>, Applicant requests to Continue until October 16</w:t>
      </w:r>
      <w:r w:rsidRPr="00E2124F">
        <w:rPr>
          <w:rStyle w:val="Emphasis"/>
          <w:sz w:val="22"/>
          <w:szCs w:val="22"/>
          <w:vertAlign w:val="superscript"/>
        </w:rPr>
        <w:t>th</w:t>
      </w:r>
      <w:r w:rsidRPr="00E2124F">
        <w:rPr>
          <w:rStyle w:val="Emphasis"/>
          <w:sz w:val="22"/>
          <w:szCs w:val="22"/>
        </w:rPr>
        <w:t>.</w:t>
      </w:r>
    </w:p>
    <w:p w:rsidR="00EB5841" w:rsidRPr="00E2124F" w:rsidRDefault="00EB5841" w:rsidP="007B2ABD">
      <w:pPr>
        <w:pStyle w:val="NormalWeb"/>
        <w:shd w:val="clear" w:color="auto" w:fill="FFFFFF"/>
        <w:spacing w:before="0" w:beforeAutospacing="0" w:after="0" w:afterAutospacing="0"/>
        <w:rPr>
          <w:rStyle w:val="Emphasis"/>
          <w:sz w:val="22"/>
          <w:szCs w:val="22"/>
        </w:rPr>
      </w:pPr>
    </w:p>
    <w:p w:rsidR="00EB5841" w:rsidRPr="00E2124F" w:rsidRDefault="00EB5841" w:rsidP="007B2ABD">
      <w:pPr>
        <w:pStyle w:val="NormalWeb"/>
        <w:shd w:val="clear" w:color="auto" w:fill="FFFFFF"/>
        <w:spacing w:before="0" w:beforeAutospacing="0" w:after="0" w:afterAutospacing="0"/>
        <w:rPr>
          <w:rStyle w:val="Emphasis"/>
          <w:i w:val="0"/>
          <w:sz w:val="22"/>
          <w:szCs w:val="22"/>
        </w:rPr>
      </w:pPr>
      <w:r w:rsidRPr="00E2124F">
        <w:rPr>
          <w:rStyle w:val="Emphasis"/>
          <w:i w:val="0"/>
          <w:sz w:val="22"/>
          <w:szCs w:val="22"/>
        </w:rPr>
        <w:t>Mr. Civian</w:t>
      </w:r>
      <w:r w:rsidR="00CC2B35">
        <w:rPr>
          <w:rStyle w:val="Emphasis"/>
          <w:i w:val="0"/>
          <w:sz w:val="22"/>
          <w:szCs w:val="22"/>
        </w:rPr>
        <w:t xml:space="preserve"> made a motion to continue </w:t>
      </w:r>
      <w:r w:rsidR="00170130">
        <w:rPr>
          <w:rStyle w:val="Emphasis"/>
          <w:i w:val="0"/>
          <w:sz w:val="22"/>
          <w:szCs w:val="22"/>
        </w:rPr>
        <w:t xml:space="preserve">100 </w:t>
      </w:r>
      <w:proofErr w:type="spellStart"/>
      <w:r w:rsidR="00170130">
        <w:rPr>
          <w:rStyle w:val="Emphasis"/>
          <w:i w:val="0"/>
          <w:sz w:val="22"/>
          <w:szCs w:val="22"/>
        </w:rPr>
        <w:t>Rustcraft</w:t>
      </w:r>
      <w:proofErr w:type="spellEnd"/>
      <w:r w:rsidR="00170130">
        <w:rPr>
          <w:rStyle w:val="Emphasis"/>
          <w:i w:val="0"/>
          <w:sz w:val="22"/>
          <w:szCs w:val="22"/>
        </w:rPr>
        <w:t xml:space="preserve"> Road </w:t>
      </w:r>
      <w:r w:rsidR="00CC2B35">
        <w:rPr>
          <w:rStyle w:val="Emphasis"/>
          <w:i w:val="0"/>
          <w:sz w:val="22"/>
          <w:szCs w:val="22"/>
        </w:rPr>
        <w:t>until October 16</w:t>
      </w:r>
      <w:r w:rsidR="00CC2B35" w:rsidRPr="00CC2B35">
        <w:rPr>
          <w:rStyle w:val="Emphasis"/>
          <w:i w:val="0"/>
          <w:sz w:val="22"/>
          <w:szCs w:val="22"/>
          <w:vertAlign w:val="superscript"/>
        </w:rPr>
        <w:t>th</w:t>
      </w:r>
      <w:r w:rsidR="00CC2B35">
        <w:rPr>
          <w:rStyle w:val="Emphasis"/>
          <w:i w:val="0"/>
          <w:sz w:val="22"/>
          <w:szCs w:val="22"/>
        </w:rPr>
        <w:t xml:space="preserve">, seconded by </w:t>
      </w:r>
      <w:r w:rsidRPr="00E2124F">
        <w:rPr>
          <w:rStyle w:val="Emphasis"/>
          <w:i w:val="0"/>
          <w:sz w:val="22"/>
          <w:szCs w:val="22"/>
        </w:rPr>
        <w:t>Ms. Bugay</w:t>
      </w:r>
      <w:r w:rsidR="00CC2B35">
        <w:rPr>
          <w:rStyle w:val="Emphasis"/>
          <w:i w:val="0"/>
          <w:sz w:val="22"/>
          <w:szCs w:val="22"/>
        </w:rPr>
        <w:t>. UA</w:t>
      </w:r>
    </w:p>
    <w:p w:rsidR="00EB5841" w:rsidRPr="00E2124F" w:rsidRDefault="00EB5841" w:rsidP="007B2ABD">
      <w:pPr>
        <w:pStyle w:val="NormalWeb"/>
        <w:shd w:val="clear" w:color="auto" w:fill="FFFFFF"/>
        <w:spacing w:before="0" w:beforeAutospacing="0" w:after="0" w:afterAutospacing="0"/>
        <w:rPr>
          <w:rStyle w:val="Emphasis"/>
          <w:i w:val="0"/>
          <w:sz w:val="22"/>
          <w:szCs w:val="22"/>
        </w:rPr>
      </w:pPr>
    </w:p>
    <w:p w:rsidR="007B2ABD" w:rsidRPr="00CC2B35" w:rsidRDefault="000E5041" w:rsidP="007B2ABD">
      <w:pPr>
        <w:pStyle w:val="NormalWeb"/>
        <w:shd w:val="clear" w:color="auto" w:fill="FFFFFF"/>
        <w:spacing w:before="0" w:beforeAutospacing="0" w:after="0" w:afterAutospacing="0"/>
        <w:rPr>
          <w:sz w:val="22"/>
          <w:szCs w:val="22"/>
        </w:rPr>
      </w:pPr>
      <w:r w:rsidRPr="00E2124F">
        <w:rPr>
          <w:sz w:val="22"/>
          <w:szCs w:val="22"/>
        </w:rPr>
        <w:t xml:space="preserve">7:48 PM- </w:t>
      </w:r>
      <w:r w:rsidR="007B2ABD" w:rsidRPr="00CC2B35">
        <w:rPr>
          <w:sz w:val="22"/>
          <w:szCs w:val="22"/>
          <w:u w:val="single"/>
        </w:rPr>
        <w:t>255 West St</w:t>
      </w:r>
      <w:r w:rsidR="007B2ABD" w:rsidRPr="00E2124F">
        <w:rPr>
          <w:sz w:val="22"/>
          <w:szCs w:val="22"/>
        </w:rPr>
        <w:t xml:space="preserve">- </w:t>
      </w:r>
      <w:r w:rsidR="007B2ABD" w:rsidRPr="00CC2B35">
        <w:rPr>
          <w:i/>
          <w:sz w:val="22"/>
          <w:szCs w:val="22"/>
        </w:rPr>
        <w:t>Request for Certificate of Compliance</w:t>
      </w:r>
      <w:r w:rsidR="00CC2B35">
        <w:rPr>
          <w:i/>
          <w:sz w:val="22"/>
          <w:szCs w:val="22"/>
        </w:rPr>
        <w:t xml:space="preserve"> DEP </w:t>
      </w:r>
      <w:r w:rsidR="00CC2B35" w:rsidRPr="00CC2B35">
        <w:rPr>
          <w:i/>
          <w:sz w:val="22"/>
          <w:szCs w:val="22"/>
        </w:rPr>
        <w:t>#141-044</w:t>
      </w:r>
      <w:r w:rsidR="00CC2B35">
        <w:rPr>
          <w:i/>
          <w:sz w:val="22"/>
          <w:szCs w:val="22"/>
        </w:rPr>
        <w:t>3.</w:t>
      </w:r>
    </w:p>
    <w:p w:rsidR="000E5041" w:rsidRPr="00E2124F" w:rsidRDefault="000E5041" w:rsidP="007B2ABD">
      <w:pPr>
        <w:pStyle w:val="NormalWeb"/>
        <w:shd w:val="clear" w:color="auto" w:fill="FFFFFF"/>
        <w:spacing w:before="0" w:beforeAutospacing="0" w:after="0" w:afterAutospacing="0"/>
        <w:rPr>
          <w:sz w:val="22"/>
          <w:szCs w:val="22"/>
        </w:rPr>
      </w:pPr>
    </w:p>
    <w:p w:rsidR="000E5041" w:rsidRPr="00E2124F" w:rsidRDefault="000E5041" w:rsidP="007B2ABD">
      <w:pPr>
        <w:pStyle w:val="NormalWeb"/>
        <w:shd w:val="clear" w:color="auto" w:fill="FFFFFF"/>
        <w:spacing w:before="0" w:beforeAutospacing="0" w:after="0" w:afterAutospacing="0"/>
        <w:rPr>
          <w:sz w:val="22"/>
          <w:szCs w:val="22"/>
        </w:rPr>
      </w:pPr>
      <w:r w:rsidRPr="00E2124F">
        <w:rPr>
          <w:sz w:val="22"/>
          <w:szCs w:val="22"/>
        </w:rPr>
        <w:lastRenderedPageBreak/>
        <w:t xml:space="preserve">Agent O’Connell explained </w:t>
      </w:r>
      <w:r w:rsidR="00CC2B35">
        <w:rPr>
          <w:sz w:val="22"/>
          <w:szCs w:val="22"/>
        </w:rPr>
        <w:t xml:space="preserve">that the applicant has </w:t>
      </w:r>
      <w:r w:rsidRPr="00E2124F">
        <w:rPr>
          <w:sz w:val="22"/>
          <w:szCs w:val="22"/>
        </w:rPr>
        <w:t xml:space="preserve">met </w:t>
      </w:r>
      <w:r w:rsidR="00CC2B35">
        <w:rPr>
          <w:sz w:val="22"/>
          <w:szCs w:val="22"/>
        </w:rPr>
        <w:t xml:space="preserve">the </w:t>
      </w:r>
      <w:r w:rsidRPr="00E2124F">
        <w:rPr>
          <w:sz w:val="22"/>
          <w:szCs w:val="22"/>
        </w:rPr>
        <w:t>conditions for ap</w:t>
      </w:r>
      <w:r w:rsidR="00CC2B35">
        <w:rPr>
          <w:sz w:val="22"/>
          <w:szCs w:val="22"/>
        </w:rPr>
        <w:t>proval, and recommended that a Certificate of Compliance be issued.</w:t>
      </w:r>
    </w:p>
    <w:p w:rsidR="000E5041" w:rsidRPr="00E2124F" w:rsidRDefault="000E5041" w:rsidP="007B2ABD">
      <w:pPr>
        <w:pStyle w:val="NormalWeb"/>
        <w:shd w:val="clear" w:color="auto" w:fill="FFFFFF"/>
        <w:spacing w:before="0" w:beforeAutospacing="0" w:after="0" w:afterAutospacing="0"/>
        <w:rPr>
          <w:sz w:val="22"/>
          <w:szCs w:val="22"/>
        </w:rPr>
      </w:pPr>
    </w:p>
    <w:p w:rsidR="000E5041" w:rsidRPr="00E2124F" w:rsidRDefault="00CC2B35" w:rsidP="007B2ABD">
      <w:pPr>
        <w:pStyle w:val="NormalWeb"/>
        <w:shd w:val="clear" w:color="auto" w:fill="FFFFFF"/>
        <w:spacing w:before="0" w:beforeAutospacing="0" w:after="0" w:afterAutospacing="0"/>
        <w:rPr>
          <w:sz w:val="22"/>
          <w:szCs w:val="22"/>
        </w:rPr>
      </w:pPr>
      <w:r>
        <w:rPr>
          <w:sz w:val="22"/>
          <w:szCs w:val="22"/>
        </w:rPr>
        <w:t>Mr. Civian made a motion to issue the Certificate of Compliance as recommended by Agent O’Connell, seconded by Ms. Bugay. UA</w:t>
      </w:r>
    </w:p>
    <w:p w:rsidR="000E5041" w:rsidRPr="00E2124F" w:rsidRDefault="000E5041" w:rsidP="007B2ABD">
      <w:pPr>
        <w:pStyle w:val="NormalWeb"/>
        <w:shd w:val="clear" w:color="auto" w:fill="FFFFFF"/>
        <w:spacing w:before="0" w:beforeAutospacing="0" w:after="0" w:afterAutospacing="0"/>
        <w:rPr>
          <w:sz w:val="22"/>
          <w:szCs w:val="22"/>
        </w:rPr>
      </w:pPr>
    </w:p>
    <w:p w:rsidR="00CC2B35" w:rsidRDefault="007B2ABD" w:rsidP="007B2ABD">
      <w:pPr>
        <w:pStyle w:val="NormalWeb"/>
        <w:shd w:val="clear" w:color="auto" w:fill="FFFFFF"/>
        <w:spacing w:before="0" w:beforeAutospacing="0" w:after="0" w:afterAutospacing="0"/>
        <w:rPr>
          <w:sz w:val="22"/>
          <w:szCs w:val="22"/>
        </w:rPr>
      </w:pPr>
      <w:r w:rsidRPr="00CC2B35">
        <w:rPr>
          <w:sz w:val="22"/>
          <w:szCs w:val="22"/>
          <w:u w:val="single"/>
        </w:rPr>
        <w:t xml:space="preserve">3 Briarwood </w:t>
      </w:r>
      <w:proofErr w:type="spellStart"/>
      <w:r w:rsidRPr="00CC2B35">
        <w:rPr>
          <w:sz w:val="22"/>
          <w:szCs w:val="22"/>
          <w:u w:val="single"/>
        </w:rPr>
        <w:t>Ln</w:t>
      </w:r>
      <w:proofErr w:type="spellEnd"/>
      <w:r w:rsidR="006B0D59">
        <w:rPr>
          <w:sz w:val="22"/>
          <w:szCs w:val="22"/>
        </w:rPr>
        <w:t xml:space="preserve">- </w:t>
      </w:r>
      <w:proofErr w:type="spellStart"/>
      <w:r w:rsidR="006B0D59" w:rsidRPr="006B0D59">
        <w:rPr>
          <w:i/>
          <w:sz w:val="22"/>
          <w:szCs w:val="22"/>
        </w:rPr>
        <w:t>Stormwater</w:t>
      </w:r>
      <w:proofErr w:type="spellEnd"/>
      <w:r w:rsidR="006B0D59" w:rsidRPr="006B0D59">
        <w:rPr>
          <w:i/>
          <w:sz w:val="22"/>
          <w:szCs w:val="22"/>
        </w:rPr>
        <w:t xml:space="preserve"> Permit Discussion</w:t>
      </w:r>
    </w:p>
    <w:p w:rsidR="00CC2B35" w:rsidRDefault="00CC2B35" w:rsidP="007B2ABD">
      <w:pPr>
        <w:pStyle w:val="NormalWeb"/>
        <w:shd w:val="clear" w:color="auto" w:fill="FFFFFF"/>
        <w:spacing w:before="0" w:beforeAutospacing="0" w:after="0" w:afterAutospacing="0"/>
        <w:rPr>
          <w:sz w:val="22"/>
          <w:szCs w:val="22"/>
        </w:rPr>
      </w:pPr>
    </w:p>
    <w:p w:rsidR="007B2ABD" w:rsidRPr="00E2124F" w:rsidRDefault="007B2ABD" w:rsidP="007B2ABD">
      <w:pPr>
        <w:pStyle w:val="NormalWeb"/>
        <w:shd w:val="clear" w:color="auto" w:fill="FFFFFF"/>
        <w:spacing w:before="0" w:beforeAutospacing="0" w:after="0" w:afterAutospacing="0"/>
        <w:rPr>
          <w:sz w:val="22"/>
          <w:szCs w:val="22"/>
        </w:rPr>
      </w:pPr>
      <w:r w:rsidRPr="00E2124F">
        <w:rPr>
          <w:sz w:val="22"/>
          <w:szCs w:val="22"/>
        </w:rPr>
        <w:t xml:space="preserve">Paul </w:t>
      </w:r>
      <w:proofErr w:type="spellStart"/>
      <w:r w:rsidRPr="00E2124F">
        <w:rPr>
          <w:sz w:val="22"/>
          <w:szCs w:val="22"/>
        </w:rPr>
        <w:t>Lindholm</w:t>
      </w:r>
      <w:proofErr w:type="spellEnd"/>
      <w:r w:rsidR="00CC2B35">
        <w:rPr>
          <w:sz w:val="22"/>
          <w:szCs w:val="22"/>
        </w:rPr>
        <w:t xml:space="preserve"> was present and explained that he is representing the Su</w:t>
      </w:r>
      <w:r w:rsidR="000E5041" w:rsidRPr="00E2124F">
        <w:rPr>
          <w:sz w:val="22"/>
          <w:szCs w:val="22"/>
        </w:rPr>
        <w:t>llivan family</w:t>
      </w:r>
      <w:r w:rsidR="00CC2B35">
        <w:rPr>
          <w:sz w:val="22"/>
          <w:szCs w:val="22"/>
        </w:rPr>
        <w:t>. They are proposing to add an addition</w:t>
      </w:r>
      <w:r w:rsidR="002C2F59">
        <w:rPr>
          <w:sz w:val="22"/>
          <w:szCs w:val="22"/>
        </w:rPr>
        <w:t xml:space="preserve"> to their home</w:t>
      </w:r>
      <w:r w:rsidR="00CC2B35">
        <w:rPr>
          <w:sz w:val="22"/>
          <w:szCs w:val="22"/>
        </w:rPr>
        <w:t xml:space="preserve">. </w:t>
      </w:r>
      <w:r w:rsidR="002C2F59">
        <w:rPr>
          <w:sz w:val="22"/>
          <w:szCs w:val="22"/>
        </w:rPr>
        <w:t xml:space="preserve">Both the </w:t>
      </w:r>
      <w:r w:rsidR="00CC2B35">
        <w:rPr>
          <w:sz w:val="22"/>
          <w:szCs w:val="22"/>
        </w:rPr>
        <w:t>Aquifer protection</w:t>
      </w:r>
      <w:r w:rsidR="002C2F59">
        <w:rPr>
          <w:sz w:val="22"/>
          <w:szCs w:val="22"/>
        </w:rPr>
        <w:t xml:space="preserve"> overlay and the</w:t>
      </w:r>
      <w:r w:rsidR="00CC2B35">
        <w:rPr>
          <w:sz w:val="22"/>
          <w:szCs w:val="22"/>
        </w:rPr>
        <w:t xml:space="preserve"> </w:t>
      </w:r>
      <w:proofErr w:type="spellStart"/>
      <w:r w:rsidR="00CC2B35">
        <w:rPr>
          <w:sz w:val="22"/>
          <w:szCs w:val="22"/>
        </w:rPr>
        <w:t>Stormwater</w:t>
      </w:r>
      <w:proofErr w:type="spellEnd"/>
      <w:r w:rsidR="00CC2B35">
        <w:rPr>
          <w:sz w:val="22"/>
          <w:szCs w:val="22"/>
        </w:rPr>
        <w:t xml:space="preserve"> Management bylaw</w:t>
      </w:r>
      <w:r w:rsidR="002C2F59">
        <w:rPr>
          <w:sz w:val="22"/>
          <w:szCs w:val="22"/>
        </w:rPr>
        <w:t xml:space="preserve"> need to be considered</w:t>
      </w:r>
      <w:r w:rsidR="00CC2B35">
        <w:rPr>
          <w:sz w:val="22"/>
          <w:szCs w:val="22"/>
        </w:rPr>
        <w:t>.</w:t>
      </w:r>
    </w:p>
    <w:p w:rsidR="000E5041" w:rsidRPr="00E2124F" w:rsidRDefault="000E5041" w:rsidP="007B2ABD">
      <w:pPr>
        <w:pStyle w:val="NormalWeb"/>
        <w:shd w:val="clear" w:color="auto" w:fill="FFFFFF"/>
        <w:spacing w:before="0" w:beforeAutospacing="0" w:after="0" w:afterAutospacing="0"/>
        <w:rPr>
          <w:sz w:val="22"/>
          <w:szCs w:val="22"/>
        </w:rPr>
      </w:pPr>
    </w:p>
    <w:p w:rsidR="000E5041" w:rsidRPr="00CC2B35" w:rsidRDefault="00CC2B35" w:rsidP="007B2ABD">
      <w:pPr>
        <w:pStyle w:val="NormalWeb"/>
        <w:shd w:val="clear" w:color="auto" w:fill="FFFFFF"/>
        <w:spacing w:before="0" w:beforeAutospacing="0" w:after="0" w:afterAutospacing="0"/>
        <w:rPr>
          <w:color w:val="FF0000"/>
          <w:sz w:val="22"/>
          <w:szCs w:val="22"/>
        </w:rPr>
      </w:pPr>
      <w:r w:rsidRPr="002C2F59">
        <w:rPr>
          <w:sz w:val="22"/>
          <w:szCs w:val="22"/>
        </w:rPr>
        <w:t xml:space="preserve">Mr. </w:t>
      </w:r>
      <w:proofErr w:type="spellStart"/>
      <w:r w:rsidRPr="002C2F59">
        <w:rPr>
          <w:sz w:val="22"/>
          <w:szCs w:val="22"/>
        </w:rPr>
        <w:t>Lindholm</w:t>
      </w:r>
      <w:proofErr w:type="spellEnd"/>
      <w:r w:rsidRPr="002C2F59">
        <w:rPr>
          <w:sz w:val="22"/>
          <w:szCs w:val="22"/>
        </w:rPr>
        <w:t xml:space="preserve"> explained that a</w:t>
      </w:r>
      <w:r w:rsidR="000E5041" w:rsidRPr="002C2F59">
        <w:rPr>
          <w:sz w:val="22"/>
          <w:szCs w:val="22"/>
        </w:rPr>
        <w:t xml:space="preserve">s it </w:t>
      </w:r>
      <w:r w:rsidR="002C2F59">
        <w:rPr>
          <w:sz w:val="22"/>
          <w:szCs w:val="22"/>
        </w:rPr>
        <w:t>exists</w:t>
      </w:r>
      <w:r w:rsidR="006B0D59">
        <w:rPr>
          <w:sz w:val="22"/>
          <w:szCs w:val="22"/>
        </w:rPr>
        <w:t>,</w:t>
      </w:r>
      <w:r w:rsidR="002C2F59">
        <w:rPr>
          <w:sz w:val="22"/>
          <w:szCs w:val="22"/>
        </w:rPr>
        <w:t xml:space="preserve"> the property has about </w:t>
      </w:r>
      <w:r w:rsidR="000E5041" w:rsidRPr="002C2F59">
        <w:rPr>
          <w:sz w:val="22"/>
          <w:szCs w:val="22"/>
        </w:rPr>
        <w:t>30</w:t>
      </w:r>
      <w:r w:rsidR="002C2F59" w:rsidRPr="002C2F59">
        <w:rPr>
          <w:sz w:val="22"/>
          <w:szCs w:val="22"/>
        </w:rPr>
        <w:t xml:space="preserve"> percent impervious surface coverage.</w:t>
      </w:r>
      <w:r w:rsidR="000E5041" w:rsidRPr="002C2F59">
        <w:rPr>
          <w:sz w:val="22"/>
          <w:szCs w:val="22"/>
        </w:rPr>
        <w:t xml:space="preserve"> </w:t>
      </w:r>
      <w:r w:rsidR="002C2F59">
        <w:rPr>
          <w:sz w:val="22"/>
          <w:szCs w:val="22"/>
        </w:rPr>
        <w:t xml:space="preserve">It was constructed prior to the Aquifer </w:t>
      </w:r>
      <w:r w:rsidR="00170130">
        <w:rPr>
          <w:sz w:val="22"/>
          <w:szCs w:val="22"/>
        </w:rPr>
        <w:t>P</w:t>
      </w:r>
      <w:r w:rsidR="002C2F59">
        <w:rPr>
          <w:sz w:val="22"/>
          <w:szCs w:val="22"/>
        </w:rPr>
        <w:t>rotection bylaw so it is an existing and non-conforming use, but the addition causes a proble</w:t>
      </w:r>
      <w:r w:rsidR="00DC6535">
        <w:rPr>
          <w:sz w:val="22"/>
          <w:szCs w:val="22"/>
        </w:rPr>
        <w:t xml:space="preserve">m. Mr. </w:t>
      </w:r>
      <w:proofErr w:type="spellStart"/>
      <w:r w:rsidR="00DC6535">
        <w:rPr>
          <w:sz w:val="22"/>
          <w:szCs w:val="22"/>
        </w:rPr>
        <w:t>Lindholm</w:t>
      </w:r>
      <w:proofErr w:type="spellEnd"/>
      <w:r w:rsidR="00DC6535">
        <w:rPr>
          <w:sz w:val="22"/>
          <w:szCs w:val="22"/>
        </w:rPr>
        <w:t xml:space="preserve"> added that </w:t>
      </w:r>
      <w:r w:rsidR="002C2F59">
        <w:rPr>
          <w:sz w:val="22"/>
          <w:szCs w:val="22"/>
        </w:rPr>
        <w:t xml:space="preserve">the addition would be less than one thousand square feet so it </w:t>
      </w:r>
      <w:r w:rsidR="00DC6535">
        <w:rPr>
          <w:sz w:val="22"/>
          <w:szCs w:val="22"/>
        </w:rPr>
        <w:t>c</w:t>
      </w:r>
      <w:r w:rsidR="000E5041" w:rsidRPr="002C2F59">
        <w:rPr>
          <w:sz w:val="22"/>
          <w:szCs w:val="22"/>
        </w:rPr>
        <w:t xml:space="preserve">ould be subject to a </w:t>
      </w:r>
      <w:r w:rsidR="00DC6535">
        <w:rPr>
          <w:sz w:val="22"/>
          <w:szCs w:val="22"/>
        </w:rPr>
        <w:t>B</w:t>
      </w:r>
      <w:r w:rsidR="000E5041" w:rsidRPr="002C2F59">
        <w:rPr>
          <w:sz w:val="22"/>
          <w:szCs w:val="22"/>
        </w:rPr>
        <w:t xml:space="preserve">lanket </w:t>
      </w:r>
      <w:proofErr w:type="spellStart"/>
      <w:r w:rsidR="000E5041" w:rsidRPr="002C2F59">
        <w:rPr>
          <w:sz w:val="22"/>
          <w:szCs w:val="22"/>
        </w:rPr>
        <w:t>S</w:t>
      </w:r>
      <w:r w:rsidR="002C2F59">
        <w:rPr>
          <w:sz w:val="22"/>
          <w:szCs w:val="22"/>
        </w:rPr>
        <w:t>tormwater</w:t>
      </w:r>
      <w:proofErr w:type="spellEnd"/>
      <w:r w:rsidR="002C2F59">
        <w:rPr>
          <w:sz w:val="22"/>
          <w:szCs w:val="22"/>
        </w:rPr>
        <w:t xml:space="preserve"> Management </w:t>
      </w:r>
      <w:r w:rsidR="00DC6535">
        <w:rPr>
          <w:sz w:val="22"/>
          <w:szCs w:val="22"/>
        </w:rPr>
        <w:t>p</w:t>
      </w:r>
      <w:r w:rsidR="002C2F59">
        <w:rPr>
          <w:sz w:val="22"/>
          <w:szCs w:val="22"/>
        </w:rPr>
        <w:t>ermit. Since they have a pretty good size concrete driveway, a solution for both matters</w:t>
      </w:r>
      <w:r w:rsidR="00DC6535">
        <w:rPr>
          <w:sz w:val="22"/>
          <w:szCs w:val="22"/>
        </w:rPr>
        <w:t xml:space="preserve"> and</w:t>
      </w:r>
      <w:r w:rsidR="002C2F59">
        <w:rPr>
          <w:sz w:val="22"/>
          <w:szCs w:val="22"/>
        </w:rPr>
        <w:t xml:space="preserve"> to</w:t>
      </w:r>
      <w:r w:rsidR="000E5041" w:rsidRPr="00CC2B35">
        <w:rPr>
          <w:color w:val="FF0000"/>
          <w:sz w:val="22"/>
          <w:szCs w:val="22"/>
        </w:rPr>
        <w:t xml:space="preserve"> </w:t>
      </w:r>
      <w:r w:rsidR="000E5041" w:rsidRPr="00517995">
        <w:rPr>
          <w:sz w:val="22"/>
          <w:szCs w:val="22"/>
        </w:rPr>
        <w:t xml:space="preserve">avoid </w:t>
      </w:r>
      <w:r w:rsidR="00517995">
        <w:rPr>
          <w:sz w:val="22"/>
          <w:szCs w:val="22"/>
        </w:rPr>
        <w:t xml:space="preserve">having to go to the </w:t>
      </w:r>
      <w:r w:rsidR="000E5041" w:rsidRPr="00517995">
        <w:rPr>
          <w:sz w:val="22"/>
          <w:szCs w:val="22"/>
        </w:rPr>
        <w:t>board of appeals</w:t>
      </w:r>
      <w:r w:rsidR="00517995">
        <w:rPr>
          <w:sz w:val="22"/>
          <w:szCs w:val="22"/>
        </w:rPr>
        <w:t xml:space="preserve"> is to remove the</w:t>
      </w:r>
      <w:r w:rsidR="000E5041" w:rsidRPr="00CC2B35">
        <w:rPr>
          <w:color w:val="FF0000"/>
          <w:sz w:val="22"/>
          <w:szCs w:val="22"/>
        </w:rPr>
        <w:t xml:space="preserve"> </w:t>
      </w:r>
      <w:r w:rsidR="000E5041" w:rsidRPr="00517995">
        <w:rPr>
          <w:sz w:val="22"/>
          <w:szCs w:val="22"/>
        </w:rPr>
        <w:t xml:space="preserve">concrete driveway and put in </w:t>
      </w:r>
      <w:r w:rsidR="00517995" w:rsidRPr="00517995">
        <w:rPr>
          <w:sz w:val="22"/>
          <w:szCs w:val="22"/>
        </w:rPr>
        <w:t xml:space="preserve">a </w:t>
      </w:r>
      <w:r w:rsidR="000E5041" w:rsidRPr="00517995">
        <w:rPr>
          <w:sz w:val="22"/>
          <w:szCs w:val="22"/>
        </w:rPr>
        <w:t xml:space="preserve">permeable </w:t>
      </w:r>
      <w:r w:rsidR="00517995">
        <w:rPr>
          <w:sz w:val="22"/>
          <w:szCs w:val="22"/>
        </w:rPr>
        <w:t xml:space="preserve">paver </w:t>
      </w:r>
      <w:r w:rsidR="000E5041" w:rsidRPr="00517995">
        <w:rPr>
          <w:sz w:val="22"/>
          <w:szCs w:val="22"/>
        </w:rPr>
        <w:t>driveway.</w:t>
      </w:r>
      <w:r w:rsidR="00517995">
        <w:rPr>
          <w:sz w:val="22"/>
          <w:szCs w:val="22"/>
        </w:rPr>
        <w:t xml:space="preserve"> Mr. </w:t>
      </w:r>
      <w:proofErr w:type="spellStart"/>
      <w:r w:rsidR="00517995">
        <w:rPr>
          <w:sz w:val="22"/>
          <w:szCs w:val="22"/>
        </w:rPr>
        <w:t>Lindholm</w:t>
      </w:r>
      <w:proofErr w:type="spellEnd"/>
      <w:r w:rsidR="00517995">
        <w:rPr>
          <w:sz w:val="22"/>
          <w:szCs w:val="22"/>
        </w:rPr>
        <w:t xml:space="preserve"> also re</w:t>
      </w:r>
      <w:r w:rsidR="00DC6535">
        <w:rPr>
          <w:sz w:val="22"/>
          <w:szCs w:val="22"/>
        </w:rPr>
        <w:t>quested that this can be handled</w:t>
      </w:r>
      <w:r w:rsidR="00517995">
        <w:rPr>
          <w:sz w:val="22"/>
          <w:szCs w:val="22"/>
        </w:rPr>
        <w:t xml:space="preserve"> by the </w:t>
      </w:r>
      <w:r w:rsidR="00DC6535">
        <w:rPr>
          <w:sz w:val="22"/>
          <w:szCs w:val="22"/>
        </w:rPr>
        <w:t>B</w:t>
      </w:r>
      <w:r w:rsidR="00517995">
        <w:rPr>
          <w:sz w:val="22"/>
          <w:szCs w:val="22"/>
        </w:rPr>
        <w:t xml:space="preserve">uilding </w:t>
      </w:r>
      <w:r w:rsidR="00DC6535">
        <w:rPr>
          <w:sz w:val="22"/>
          <w:szCs w:val="22"/>
        </w:rPr>
        <w:t>D</w:t>
      </w:r>
      <w:r w:rsidR="00517995">
        <w:rPr>
          <w:sz w:val="22"/>
          <w:szCs w:val="22"/>
        </w:rPr>
        <w:t xml:space="preserve">epartment. </w:t>
      </w:r>
      <w:r w:rsidR="00517995" w:rsidRPr="00517995">
        <w:rPr>
          <w:sz w:val="22"/>
          <w:szCs w:val="22"/>
        </w:rPr>
        <w:t xml:space="preserve">Mr. </w:t>
      </w:r>
      <w:proofErr w:type="spellStart"/>
      <w:r w:rsidR="00517995" w:rsidRPr="00517995">
        <w:rPr>
          <w:sz w:val="22"/>
          <w:szCs w:val="22"/>
        </w:rPr>
        <w:t>Lindholm</w:t>
      </w:r>
      <w:proofErr w:type="spellEnd"/>
      <w:r w:rsidR="00517995" w:rsidRPr="00517995">
        <w:rPr>
          <w:sz w:val="22"/>
          <w:szCs w:val="22"/>
        </w:rPr>
        <w:t xml:space="preserve"> explained that this would be a net decrease in impervious surface. </w:t>
      </w:r>
      <w:r w:rsidR="00517995">
        <w:rPr>
          <w:sz w:val="22"/>
          <w:szCs w:val="22"/>
        </w:rPr>
        <w:t>He also explained that the only section of the regulations that outline the use of permeable pavers is in the patio section. He would like to use the pavers for a driveway.</w:t>
      </w:r>
    </w:p>
    <w:p w:rsidR="000E5041" w:rsidRPr="00CC2B35" w:rsidRDefault="000E5041" w:rsidP="007B2ABD">
      <w:pPr>
        <w:pStyle w:val="NormalWeb"/>
        <w:shd w:val="clear" w:color="auto" w:fill="FFFFFF"/>
        <w:spacing w:before="0" w:beforeAutospacing="0" w:after="0" w:afterAutospacing="0"/>
        <w:rPr>
          <w:color w:val="FF0000"/>
          <w:sz w:val="22"/>
          <w:szCs w:val="22"/>
        </w:rPr>
      </w:pPr>
    </w:p>
    <w:p w:rsidR="007B2ABD" w:rsidRPr="00517995" w:rsidRDefault="000E5041" w:rsidP="007B2ABD">
      <w:pPr>
        <w:pStyle w:val="NormalWeb"/>
        <w:shd w:val="clear" w:color="auto" w:fill="FFFFFF"/>
        <w:spacing w:before="0" w:beforeAutospacing="0" w:after="0" w:afterAutospacing="0"/>
        <w:rPr>
          <w:sz w:val="22"/>
          <w:szCs w:val="22"/>
        </w:rPr>
      </w:pPr>
      <w:r w:rsidRPr="00517995">
        <w:rPr>
          <w:sz w:val="22"/>
          <w:szCs w:val="22"/>
        </w:rPr>
        <w:t>Agent O’Connell</w:t>
      </w:r>
      <w:r w:rsidR="00517995" w:rsidRPr="00517995">
        <w:rPr>
          <w:sz w:val="22"/>
          <w:szCs w:val="22"/>
        </w:rPr>
        <w:t xml:space="preserve"> explained that the Building Department is very hesitant to overstep their bounds, and anytime someone comes in front of them with something like this it automatically bounces to the Commission and the applicants have to come in and go through the whole </w:t>
      </w:r>
      <w:proofErr w:type="spellStart"/>
      <w:r w:rsidR="00517995" w:rsidRPr="00517995">
        <w:rPr>
          <w:sz w:val="22"/>
          <w:szCs w:val="22"/>
        </w:rPr>
        <w:t>stormwater</w:t>
      </w:r>
      <w:proofErr w:type="spellEnd"/>
      <w:r w:rsidR="00517995" w:rsidRPr="00517995">
        <w:rPr>
          <w:sz w:val="22"/>
          <w:szCs w:val="22"/>
        </w:rPr>
        <w:t xml:space="preserve"> procedure. T</w:t>
      </w:r>
      <w:r w:rsidRPr="00517995">
        <w:rPr>
          <w:sz w:val="22"/>
          <w:szCs w:val="22"/>
        </w:rPr>
        <w:t>his is a very specific case</w:t>
      </w:r>
      <w:r w:rsidR="00517995" w:rsidRPr="00517995">
        <w:rPr>
          <w:sz w:val="22"/>
          <w:szCs w:val="22"/>
        </w:rPr>
        <w:t>, but it</w:t>
      </w:r>
      <w:r w:rsidRPr="00517995">
        <w:rPr>
          <w:sz w:val="22"/>
          <w:szCs w:val="22"/>
        </w:rPr>
        <w:t xml:space="preserve"> lends itself to a discussion</w:t>
      </w:r>
      <w:r w:rsidR="00517995" w:rsidRPr="00517995">
        <w:rPr>
          <w:sz w:val="22"/>
          <w:szCs w:val="22"/>
        </w:rPr>
        <w:t xml:space="preserve"> of</w:t>
      </w:r>
      <w:r w:rsidRPr="00517995">
        <w:rPr>
          <w:sz w:val="22"/>
          <w:szCs w:val="22"/>
        </w:rPr>
        <w:t xml:space="preserve"> how</w:t>
      </w:r>
      <w:r w:rsidR="00517995" w:rsidRPr="00517995">
        <w:rPr>
          <w:sz w:val="22"/>
          <w:szCs w:val="22"/>
        </w:rPr>
        <w:t xml:space="preserve"> the regulations can be modified</w:t>
      </w:r>
      <w:r w:rsidRPr="00517995">
        <w:rPr>
          <w:sz w:val="22"/>
          <w:szCs w:val="22"/>
        </w:rPr>
        <w:t xml:space="preserve"> to avoid </w:t>
      </w:r>
      <w:r w:rsidR="00517995" w:rsidRPr="00517995">
        <w:rPr>
          <w:sz w:val="22"/>
          <w:szCs w:val="22"/>
        </w:rPr>
        <w:t>people having to</w:t>
      </w:r>
      <w:r w:rsidRPr="00517995">
        <w:rPr>
          <w:sz w:val="22"/>
          <w:szCs w:val="22"/>
        </w:rPr>
        <w:t xml:space="preserve"> come in to </w:t>
      </w:r>
      <w:r w:rsidR="00517995" w:rsidRPr="00517995">
        <w:rPr>
          <w:sz w:val="22"/>
          <w:szCs w:val="22"/>
        </w:rPr>
        <w:t>C</w:t>
      </w:r>
      <w:r w:rsidRPr="00517995">
        <w:rPr>
          <w:sz w:val="22"/>
          <w:szCs w:val="22"/>
        </w:rPr>
        <w:t>ommission</w:t>
      </w:r>
      <w:r w:rsidR="008D03BA" w:rsidRPr="00517995">
        <w:rPr>
          <w:sz w:val="22"/>
          <w:szCs w:val="22"/>
        </w:rPr>
        <w:t>.</w:t>
      </w:r>
      <w:r w:rsidR="005A1FE5">
        <w:rPr>
          <w:sz w:val="22"/>
          <w:szCs w:val="22"/>
        </w:rPr>
        <w:t xml:space="preserve"> She likes the concept, but she would like to see the Blanket </w:t>
      </w:r>
      <w:proofErr w:type="spellStart"/>
      <w:r w:rsidR="005A1FE5">
        <w:rPr>
          <w:sz w:val="22"/>
          <w:szCs w:val="22"/>
        </w:rPr>
        <w:t>Stormwater</w:t>
      </w:r>
      <w:proofErr w:type="spellEnd"/>
      <w:r w:rsidR="005A1FE5">
        <w:rPr>
          <w:sz w:val="22"/>
          <w:szCs w:val="22"/>
        </w:rPr>
        <w:t xml:space="preserve"> Permit have a spec for the pavers with the regulations from the bylaw.</w:t>
      </w:r>
    </w:p>
    <w:p w:rsidR="008D03BA" w:rsidRPr="005A1FE5" w:rsidRDefault="008D03BA" w:rsidP="007B2ABD">
      <w:pPr>
        <w:pStyle w:val="NormalWeb"/>
        <w:shd w:val="clear" w:color="auto" w:fill="FFFFFF"/>
        <w:spacing w:before="0" w:beforeAutospacing="0" w:after="0" w:afterAutospacing="0"/>
        <w:rPr>
          <w:sz w:val="22"/>
          <w:szCs w:val="22"/>
        </w:rPr>
      </w:pPr>
    </w:p>
    <w:p w:rsidR="008D03BA" w:rsidRPr="005A1FE5" w:rsidRDefault="005A1FE5" w:rsidP="007B2ABD">
      <w:pPr>
        <w:pStyle w:val="NormalWeb"/>
        <w:shd w:val="clear" w:color="auto" w:fill="FFFFFF"/>
        <w:spacing w:before="0" w:beforeAutospacing="0" w:after="0" w:afterAutospacing="0"/>
        <w:rPr>
          <w:sz w:val="22"/>
          <w:szCs w:val="22"/>
        </w:rPr>
      </w:pPr>
      <w:r w:rsidRPr="005A1FE5">
        <w:rPr>
          <w:sz w:val="22"/>
          <w:szCs w:val="22"/>
        </w:rPr>
        <w:t xml:space="preserve">Ms. Bugay </w:t>
      </w:r>
      <w:r w:rsidR="008D03BA" w:rsidRPr="005A1FE5">
        <w:rPr>
          <w:sz w:val="22"/>
          <w:szCs w:val="22"/>
        </w:rPr>
        <w:t>asked if the driveway is all on their property or if some was town property</w:t>
      </w:r>
      <w:r w:rsidRPr="005A1FE5">
        <w:rPr>
          <w:sz w:val="22"/>
          <w:szCs w:val="22"/>
        </w:rPr>
        <w:t xml:space="preserve">. Mr. </w:t>
      </w:r>
      <w:proofErr w:type="spellStart"/>
      <w:r w:rsidRPr="005A1FE5">
        <w:rPr>
          <w:sz w:val="22"/>
          <w:szCs w:val="22"/>
        </w:rPr>
        <w:t>Lindhol</w:t>
      </w:r>
      <w:r>
        <w:rPr>
          <w:sz w:val="22"/>
          <w:szCs w:val="22"/>
        </w:rPr>
        <w:t>m</w:t>
      </w:r>
      <w:proofErr w:type="spellEnd"/>
      <w:r w:rsidRPr="005A1FE5">
        <w:rPr>
          <w:sz w:val="22"/>
          <w:szCs w:val="22"/>
        </w:rPr>
        <w:t xml:space="preserve"> responded that the pr</w:t>
      </w:r>
      <w:r w:rsidR="00DC6535">
        <w:rPr>
          <w:sz w:val="22"/>
          <w:szCs w:val="22"/>
        </w:rPr>
        <w:t>operty line shown may not be</w:t>
      </w:r>
      <w:r w:rsidRPr="005A1FE5">
        <w:rPr>
          <w:sz w:val="22"/>
          <w:szCs w:val="22"/>
        </w:rPr>
        <w:t xml:space="preserve"> accurate, but the property owner intends to take the driveway to the street as they had with their previous driveway. </w:t>
      </w:r>
      <w:r>
        <w:rPr>
          <w:sz w:val="22"/>
          <w:szCs w:val="22"/>
        </w:rPr>
        <w:t>The can double check that DPW does not have a problem with this</w:t>
      </w:r>
      <w:r w:rsidR="00DC6535">
        <w:rPr>
          <w:sz w:val="22"/>
          <w:szCs w:val="22"/>
        </w:rPr>
        <w:t xml:space="preserve"> if needed.</w:t>
      </w:r>
    </w:p>
    <w:p w:rsidR="008D03BA" w:rsidRPr="00CC2B35" w:rsidRDefault="008D03BA" w:rsidP="007B2ABD">
      <w:pPr>
        <w:pStyle w:val="NormalWeb"/>
        <w:shd w:val="clear" w:color="auto" w:fill="FFFFFF"/>
        <w:spacing w:before="0" w:beforeAutospacing="0" w:after="0" w:afterAutospacing="0"/>
        <w:rPr>
          <w:color w:val="FF0000"/>
          <w:sz w:val="22"/>
          <w:szCs w:val="22"/>
        </w:rPr>
      </w:pPr>
    </w:p>
    <w:p w:rsidR="008D03BA" w:rsidRPr="00E243E1" w:rsidRDefault="005A1FE5" w:rsidP="007B2ABD">
      <w:pPr>
        <w:pStyle w:val="NormalWeb"/>
        <w:shd w:val="clear" w:color="auto" w:fill="FFFFFF"/>
        <w:spacing w:before="0" w:beforeAutospacing="0" w:after="0" w:afterAutospacing="0"/>
        <w:rPr>
          <w:sz w:val="22"/>
          <w:szCs w:val="22"/>
        </w:rPr>
      </w:pPr>
      <w:r w:rsidRPr="00E243E1">
        <w:rPr>
          <w:sz w:val="22"/>
          <w:szCs w:val="22"/>
        </w:rPr>
        <w:t xml:space="preserve">Mr. Civian </w:t>
      </w:r>
      <w:r w:rsidR="00AA5FE9">
        <w:rPr>
          <w:sz w:val="22"/>
          <w:szCs w:val="22"/>
        </w:rPr>
        <w:t>explaine</w:t>
      </w:r>
      <w:r w:rsidRPr="00E243E1">
        <w:rPr>
          <w:sz w:val="22"/>
          <w:szCs w:val="22"/>
        </w:rPr>
        <w:t>d that it is the</w:t>
      </w:r>
      <w:r w:rsidR="008D03BA" w:rsidRPr="00E243E1">
        <w:rPr>
          <w:sz w:val="22"/>
          <w:szCs w:val="22"/>
        </w:rPr>
        <w:t xml:space="preserve"> </w:t>
      </w:r>
      <w:r w:rsidRPr="00E243E1">
        <w:rPr>
          <w:sz w:val="22"/>
          <w:szCs w:val="22"/>
        </w:rPr>
        <w:t xml:space="preserve">unanimous </w:t>
      </w:r>
      <w:r w:rsidR="008D03BA" w:rsidRPr="00E243E1">
        <w:rPr>
          <w:sz w:val="22"/>
          <w:szCs w:val="22"/>
        </w:rPr>
        <w:t xml:space="preserve">sense of </w:t>
      </w:r>
      <w:r w:rsidRPr="00E243E1">
        <w:rPr>
          <w:sz w:val="22"/>
          <w:szCs w:val="22"/>
        </w:rPr>
        <w:t>C</w:t>
      </w:r>
      <w:r w:rsidR="008D03BA" w:rsidRPr="00E243E1">
        <w:rPr>
          <w:sz w:val="22"/>
          <w:szCs w:val="22"/>
        </w:rPr>
        <w:t xml:space="preserve">ommission </w:t>
      </w:r>
      <w:r w:rsidRPr="00E243E1">
        <w:rPr>
          <w:sz w:val="22"/>
          <w:szCs w:val="22"/>
        </w:rPr>
        <w:t xml:space="preserve">that </w:t>
      </w:r>
      <w:r w:rsidR="008D03BA" w:rsidRPr="00E243E1">
        <w:rPr>
          <w:sz w:val="22"/>
          <w:szCs w:val="22"/>
        </w:rPr>
        <w:t>th</w:t>
      </w:r>
      <w:r w:rsidRPr="00E243E1">
        <w:rPr>
          <w:sz w:val="22"/>
          <w:szCs w:val="22"/>
        </w:rPr>
        <w:t>is</w:t>
      </w:r>
      <w:r w:rsidR="008D03BA" w:rsidRPr="00E243E1">
        <w:rPr>
          <w:sz w:val="22"/>
          <w:szCs w:val="22"/>
        </w:rPr>
        <w:t xml:space="preserve"> proposal is consistent with the intent of </w:t>
      </w:r>
      <w:r w:rsidRPr="00E243E1">
        <w:rPr>
          <w:sz w:val="22"/>
          <w:szCs w:val="22"/>
        </w:rPr>
        <w:t xml:space="preserve">both </w:t>
      </w:r>
      <w:r w:rsidR="008D03BA" w:rsidRPr="00E243E1">
        <w:rPr>
          <w:sz w:val="22"/>
          <w:szCs w:val="22"/>
        </w:rPr>
        <w:t xml:space="preserve">the bylaw and the process of issuing </w:t>
      </w:r>
      <w:r w:rsidRPr="00E243E1">
        <w:rPr>
          <w:sz w:val="22"/>
          <w:szCs w:val="22"/>
        </w:rPr>
        <w:t xml:space="preserve">Blanket </w:t>
      </w:r>
      <w:proofErr w:type="spellStart"/>
      <w:r w:rsidRPr="00E243E1">
        <w:rPr>
          <w:sz w:val="22"/>
          <w:szCs w:val="22"/>
        </w:rPr>
        <w:t>Stormwater</w:t>
      </w:r>
      <w:proofErr w:type="spellEnd"/>
      <w:r w:rsidRPr="00E243E1">
        <w:rPr>
          <w:sz w:val="22"/>
          <w:szCs w:val="22"/>
        </w:rPr>
        <w:t xml:space="preserve"> permits, and the</w:t>
      </w:r>
      <w:r w:rsidR="003466A0">
        <w:rPr>
          <w:sz w:val="22"/>
          <w:szCs w:val="22"/>
        </w:rPr>
        <w:t xml:space="preserve"> Commission</w:t>
      </w:r>
      <w:r w:rsidRPr="00E243E1">
        <w:rPr>
          <w:sz w:val="22"/>
          <w:szCs w:val="22"/>
        </w:rPr>
        <w:t xml:space="preserve"> </w:t>
      </w:r>
      <w:r w:rsidR="008D03BA" w:rsidRPr="00E243E1">
        <w:rPr>
          <w:sz w:val="22"/>
          <w:szCs w:val="22"/>
        </w:rPr>
        <w:t>agree</w:t>
      </w:r>
      <w:r w:rsidR="003466A0">
        <w:rPr>
          <w:sz w:val="22"/>
          <w:szCs w:val="22"/>
        </w:rPr>
        <w:t>s</w:t>
      </w:r>
      <w:r w:rsidR="008D03BA" w:rsidRPr="00E243E1">
        <w:rPr>
          <w:sz w:val="22"/>
          <w:szCs w:val="22"/>
        </w:rPr>
        <w:t xml:space="preserve"> that the </w:t>
      </w:r>
      <w:r w:rsidRPr="00E243E1">
        <w:rPr>
          <w:sz w:val="22"/>
          <w:szCs w:val="22"/>
        </w:rPr>
        <w:t>C</w:t>
      </w:r>
      <w:r w:rsidR="008D03BA" w:rsidRPr="00E243E1">
        <w:rPr>
          <w:sz w:val="22"/>
          <w:szCs w:val="22"/>
        </w:rPr>
        <w:t xml:space="preserve">onservation </w:t>
      </w:r>
      <w:r w:rsidRPr="00E243E1">
        <w:rPr>
          <w:sz w:val="22"/>
          <w:szCs w:val="22"/>
        </w:rPr>
        <w:t>A</w:t>
      </w:r>
      <w:r w:rsidR="008D03BA" w:rsidRPr="00E243E1">
        <w:rPr>
          <w:sz w:val="22"/>
          <w:szCs w:val="22"/>
        </w:rPr>
        <w:t>gent</w:t>
      </w:r>
      <w:r w:rsidRPr="00E243E1">
        <w:rPr>
          <w:sz w:val="22"/>
          <w:szCs w:val="22"/>
        </w:rPr>
        <w:t xml:space="preserve"> has sufficient authority to be able to wo</w:t>
      </w:r>
      <w:r w:rsidR="00E243E1" w:rsidRPr="00E243E1">
        <w:rPr>
          <w:sz w:val="22"/>
          <w:szCs w:val="22"/>
        </w:rPr>
        <w:t>rk with the Building Department to issue this project without needing to come to the Commission for additional review.</w:t>
      </w:r>
    </w:p>
    <w:p w:rsidR="008D03BA" w:rsidRPr="00E2124F" w:rsidRDefault="008D03BA" w:rsidP="007B2ABD">
      <w:pPr>
        <w:pStyle w:val="NormalWeb"/>
        <w:shd w:val="clear" w:color="auto" w:fill="FFFFFF"/>
        <w:spacing w:before="0" w:beforeAutospacing="0" w:after="0" w:afterAutospacing="0"/>
        <w:rPr>
          <w:sz w:val="22"/>
          <w:szCs w:val="22"/>
        </w:rPr>
      </w:pPr>
    </w:p>
    <w:p w:rsidR="00CC2B35" w:rsidRDefault="008D03BA" w:rsidP="007B2ABD">
      <w:pPr>
        <w:pStyle w:val="NormalWeb"/>
        <w:shd w:val="clear" w:color="auto" w:fill="FFFFFF"/>
        <w:spacing w:before="0" w:beforeAutospacing="0" w:after="0" w:afterAutospacing="0"/>
        <w:rPr>
          <w:sz w:val="22"/>
          <w:szCs w:val="22"/>
        </w:rPr>
      </w:pPr>
      <w:r w:rsidRPr="00CC2B35">
        <w:rPr>
          <w:sz w:val="22"/>
          <w:szCs w:val="22"/>
          <w:u w:val="single"/>
        </w:rPr>
        <w:t xml:space="preserve">191 </w:t>
      </w:r>
      <w:proofErr w:type="spellStart"/>
      <w:r w:rsidRPr="00CC2B35">
        <w:rPr>
          <w:sz w:val="22"/>
          <w:szCs w:val="22"/>
          <w:u w:val="single"/>
        </w:rPr>
        <w:t>Lowder</w:t>
      </w:r>
      <w:proofErr w:type="spellEnd"/>
      <w:r w:rsidRPr="00CC2B35">
        <w:rPr>
          <w:sz w:val="22"/>
          <w:szCs w:val="22"/>
          <w:u w:val="single"/>
        </w:rPr>
        <w:t xml:space="preserve"> St</w:t>
      </w:r>
      <w:r w:rsidR="0017296F" w:rsidRPr="00CC2B35">
        <w:rPr>
          <w:sz w:val="22"/>
          <w:szCs w:val="22"/>
          <w:u w:val="single"/>
        </w:rPr>
        <w:t>-</w:t>
      </w:r>
      <w:r w:rsidR="0017296F" w:rsidRPr="00E2124F">
        <w:rPr>
          <w:sz w:val="22"/>
          <w:szCs w:val="22"/>
        </w:rPr>
        <w:t xml:space="preserve"> </w:t>
      </w:r>
      <w:r w:rsidR="0017296F" w:rsidRPr="0017296F">
        <w:rPr>
          <w:i/>
          <w:sz w:val="22"/>
          <w:szCs w:val="22"/>
        </w:rPr>
        <w:t xml:space="preserve">Request for a </w:t>
      </w:r>
      <w:proofErr w:type="spellStart"/>
      <w:r w:rsidR="0017296F" w:rsidRPr="0017296F">
        <w:rPr>
          <w:i/>
          <w:sz w:val="22"/>
          <w:szCs w:val="22"/>
        </w:rPr>
        <w:t>Stormwater</w:t>
      </w:r>
      <w:proofErr w:type="spellEnd"/>
      <w:r w:rsidR="0017296F" w:rsidRPr="0017296F">
        <w:rPr>
          <w:i/>
          <w:sz w:val="22"/>
          <w:szCs w:val="22"/>
        </w:rPr>
        <w:t xml:space="preserve"> Certificate of Compliance</w:t>
      </w:r>
      <w:r w:rsidR="0017296F">
        <w:rPr>
          <w:i/>
          <w:sz w:val="22"/>
          <w:szCs w:val="22"/>
        </w:rPr>
        <w:t xml:space="preserve"> SMP# 2013-11</w:t>
      </w:r>
    </w:p>
    <w:p w:rsidR="00CC2B35" w:rsidRDefault="00CC2B35" w:rsidP="007B2ABD">
      <w:pPr>
        <w:pStyle w:val="NormalWeb"/>
        <w:shd w:val="clear" w:color="auto" w:fill="FFFFFF"/>
        <w:spacing w:before="0" w:beforeAutospacing="0" w:after="0" w:afterAutospacing="0"/>
        <w:rPr>
          <w:sz w:val="22"/>
          <w:szCs w:val="22"/>
        </w:rPr>
      </w:pPr>
    </w:p>
    <w:p w:rsidR="008D03BA" w:rsidRPr="00E2124F" w:rsidRDefault="008D03BA" w:rsidP="007B2ABD">
      <w:pPr>
        <w:pStyle w:val="NormalWeb"/>
        <w:shd w:val="clear" w:color="auto" w:fill="FFFFFF"/>
        <w:spacing w:before="0" w:beforeAutospacing="0" w:after="0" w:afterAutospacing="0"/>
        <w:rPr>
          <w:sz w:val="22"/>
          <w:szCs w:val="22"/>
        </w:rPr>
      </w:pPr>
      <w:r w:rsidRPr="00E2124F">
        <w:rPr>
          <w:sz w:val="22"/>
          <w:szCs w:val="22"/>
        </w:rPr>
        <w:t>Jake Upton</w:t>
      </w:r>
      <w:r w:rsidR="00CC2B35">
        <w:rPr>
          <w:sz w:val="22"/>
          <w:szCs w:val="22"/>
        </w:rPr>
        <w:t xml:space="preserve"> was present and explained that the site has been under construction, and the </w:t>
      </w:r>
      <w:proofErr w:type="spellStart"/>
      <w:r w:rsidRPr="00E2124F">
        <w:rPr>
          <w:sz w:val="22"/>
          <w:szCs w:val="22"/>
        </w:rPr>
        <w:t>stormwater</w:t>
      </w:r>
      <w:proofErr w:type="spellEnd"/>
      <w:r w:rsidRPr="00E2124F">
        <w:rPr>
          <w:sz w:val="22"/>
          <w:szCs w:val="22"/>
        </w:rPr>
        <w:t xml:space="preserve"> system</w:t>
      </w:r>
      <w:r w:rsidR="00CC2B35">
        <w:rPr>
          <w:sz w:val="22"/>
          <w:szCs w:val="22"/>
        </w:rPr>
        <w:t xml:space="preserve"> is</w:t>
      </w:r>
      <w:r w:rsidRPr="00E2124F">
        <w:rPr>
          <w:sz w:val="22"/>
          <w:szCs w:val="22"/>
        </w:rPr>
        <w:t xml:space="preserve"> intact</w:t>
      </w:r>
      <w:r w:rsidR="00CC2B35">
        <w:rPr>
          <w:sz w:val="22"/>
          <w:szCs w:val="22"/>
        </w:rPr>
        <w:t xml:space="preserve"> and</w:t>
      </w:r>
      <w:r w:rsidRPr="00E2124F">
        <w:rPr>
          <w:sz w:val="22"/>
          <w:szCs w:val="22"/>
        </w:rPr>
        <w:t xml:space="preserve"> fully functional</w:t>
      </w:r>
      <w:r w:rsidR="0017296F">
        <w:rPr>
          <w:sz w:val="22"/>
          <w:szCs w:val="22"/>
        </w:rPr>
        <w:t xml:space="preserve">. </w:t>
      </w:r>
      <w:r w:rsidRPr="00E2124F">
        <w:rPr>
          <w:sz w:val="22"/>
          <w:szCs w:val="22"/>
        </w:rPr>
        <w:t>He</w:t>
      </w:r>
      <w:r w:rsidR="0017296F">
        <w:rPr>
          <w:sz w:val="22"/>
          <w:szCs w:val="22"/>
        </w:rPr>
        <w:t xml:space="preserve"> explained that he</w:t>
      </w:r>
      <w:r w:rsidRPr="00E2124F">
        <w:rPr>
          <w:sz w:val="22"/>
          <w:szCs w:val="22"/>
        </w:rPr>
        <w:t xml:space="preserve"> thought </w:t>
      </w:r>
      <w:r w:rsidR="0017296F">
        <w:rPr>
          <w:sz w:val="22"/>
          <w:szCs w:val="22"/>
        </w:rPr>
        <w:t>the patio was permeable, but it is not.</w:t>
      </w:r>
      <w:r w:rsidRPr="00E2124F">
        <w:rPr>
          <w:sz w:val="22"/>
          <w:szCs w:val="22"/>
        </w:rPr>
        <w:t xml:space="preserve"> </w:t>
      </w:r>
      <w:r w:rsidR="0017296F">
        <w:rPr>
          <w:sz w:val="22"/>
          <w:szCs w:val="22"/>
        </w:rPr>
        <w:t>The g</w:t>
      </w:r>
      <w:r w:rsidRPr="00E2124F">
        <w:rPr>
          <w:sz w:val="22"/>
          <w:szCs w:val="22"/>
        </w:rPr>
        <w:t>rading flows down</w:t>
      </w:r>
      <w:r w:rsidR="0017296F">
        <w:rPr>
          <w:sz w:val="22"/>
          <w:szCs w:val="22"/>
        </w:rPr>
        <w:t xml:space="preserve"> into</w:t>
      </w:r>
      <w:r w:rsidRPr="00E2124F">
        <w:rPr>
          <w:sz w:val="22"/>
          <w:szCs w:val="22"/>
        </w:rPr>
        <w:t xml:space="preserve"> a storm drain.</w:t>
      </w:r>
      <w:r w:rsidR="0017296F">
        <w:rPr>
          <w:sz w:val="22"/>
          <w:szCs w:val="22"/>
        </w:rPr>
        <w:t xml:space="preserve"> The </w:t>
      </w:r>
      <w:proofErr w:type="spellStart"/>
      <w:r w:rsidR="0017296F">
        <w:rPr>
          <w:sz w:val="22"/>
          <w:szCs w:val="22"/>
        </w:rPr>
        <w:t>s</w:t>
      </w:r>
      <w:r w:rsidRPr="00E2124F">
        <w:rPr>
          <w:sz w:val="22"/>
          <w:szCs w:val="22"/>
        </w:rPr>
        <w:t>tormwater</w:t>
      </w:r>
      <w:proofErr w:type="spellEnd"/>
      <w:r w:rsidRPr="00E2124F">
        <w:rPr>
          <w:sz w:val="22"/>
          <w:szCs w:val="22"/>
        </w:rPr>
        <w:t xml:space="preserve"> system</w:t>
      </w:r>
      <w:r w:rsidR="0017296F">
        <w:rPr>
          <w:sz w:val="22"/>
          <w:szCs w:val="22"/>
        </w:rPr>
        <w:t xml:space="preserve"> is already well oversized, and all of the water </w:t>
      </w:r>
      <w:r w:rsidRPr="00E2124F">
        <w:rPr>
          <w:sz w:val="22"/>
          <w:szCs w:val="22"/>
        </w:rPr>
        <w:t xml:space="preserve">goes to a low point. </w:t>
      </w:r>
    </w:p>
    <w:p w:rsidR="008D03BA" w:rsidRPr="00E2124F" w:rsidRDefault="008D03BA" w:rsidP="007B2ABD">
      <w:pPr>
        <w:pStyle w:val="NormalWeb"/>
        <w:shd w:val="clear" w:color="auto" w:fill="FFFFFF"/>
        <w:spacing w:before="0" w:beforeAutospacing="0" w:after="0" w:afterAutospacing="0"/>
        <w:rPr>
          <w:sz w:val="22"/>
          <w:szCs w:val="22"/>
        </w:rPr>
      </w:pPr>
    </w:p>
    <w:p w:rsidR="008D03BA" w:rsidRPr="00E2124F" w:rsidRDefault="0017296F" w:rsidP="007B2ABD">
      <w:pPr>
        <w:pStyle w:val="NormalWeb"/>
        <w:shd w:val="clear" w:color="auto" w:fill="FFFFFF"/>
        <w:spacing w:before="0" w:beforeAutospacing="0" w:after="0" w:afterAutospacing="0"/>
        <w:rPr>
          <w:sz w:val="22"/>
          <w:szCs w:val="22"/>
        </w:rPr>
      </w:pPr>
      <w:r>
        <w:rPr>
          <w:sz w:val="22"/>
          <w:szCs w:val="22"/>
        </w:rPr>
        <w:t xml:space="preserve">Mr. Civian asked Agent O’Connell if she had any </w:t>
      </w:r>
      <w:r w:rsidR="008D03BA" w:rsidRPr="00E2124F">
        <w:rPr>
          <w:sz w:val="22"/>
          <w:szCs w:val="22"/>
        </w:rPr>
        <w:t>hydrologic concerns</w:t>
      </w:r>
      <w:r>
        <w:rPr>
          <w:sz w:val="22"/>
          <w:szCs w:val="22"/>
        </w:rPr>
        <w:t xml:space="preserve">. Agent O’Connell responded that she does not </w:t>
      </w:r>
      <w:r w:rsidR="00E24B82" w:rsidRPr="00E2124F">
        <w:rPr>
          <w:sz w:val="22"/>
          <w:szCs w:val="22"/>
        </w:rPr>
        <w:t>anticipate any issues.</w:t>
      </w:r>
    </w:p>
    <w:p w:rsidR="00E24B82" w:rsidRPr="00E2124F" w:rsidRDefault="00E24B82" w:rsidP="007B2ABD">
      <w:pPr>
        <w:pStyle w:val="NormalWeb"/>
        <w:shd w:val="clear" w:color="auto" w:fill="FFFFFF"/>
        <w:spacing w:before="0" w:beforeAutospacing="0" w:after="0" w:afterAutospacing="0"/>
        <w:rPr>
          <w:sz w:val="22"/>
          <w:szCs w:val="22"/>
        </w:rPr>
      </w:pPr>
    </w:p>
    <w:p w:rsidR="0017296F" w:rsidRDefault="00E24B82" w:rsidP="007B2ABD">
      <w:pPr>
        <w:pStyle w:val="NormalWeb"/>
        <w:shd w:val="clear" w:color="auto" w:fill="FFFFFF"/>
        <w:spacing w:before="0" w:beforeAutospacing="0" w:after="0" w:afterAutospacing="0"/>
        <w:rPr>
          <w:sz w:val="22"/>
          <w:szCs w:val="22"/>
        </w:rPr>
      </w:pPr>
      <w:r w:rsidRPr="00E2124F">
        <w:rPr>
          <w:sz w:val="22"/>
          <w:szCs w:val="22"/>
        </w:rPr>
        <w:t xml:space="preserve">Agent O’Connell </w:t>
      </w:r>
      <w:r w:rsidR="0017296F">
        <w:rPr>
          <w:sz w:val="22"/>
          <w:szCs w:val="22"/>
        </w:rPr>
        <w:t xml:space="preserve">recommended that a </w:t>
      </w:r>
      <w:proofErr w:type="spellStart"/>
      <w:r w:rsidR="0017296F">
        <w:rPr>
          <w:sz w:val="22"/>
          <w:szCs w:val="22"/>
        </w:rPr>
        <w:t>Stormwater</w:t>
      </w:r>
      <w:proofErr w:type="spellEnd"/>
      <w:r w:rsidR="0017296F">
        <w:rPr>
          <w:sz w:val="22"/>
          <w:szCs w:val="22"/>
        </w:rPr>
        <w:t xml:space="preserve"> Certificate of Compliance be</w:t>
      </w:r>
      <w:r w:rsidRPr="00E2124F">
        <w:rPr>
          <w:sz w:val="22"/>
          <w:szCs w:val="22"/>
        </w:rPr>
        <w:t xml:space="preserve"> issued.</w:t>
      </w:r>
    </w:p>
    <w:p w:rsidR="0017296F" w:rsidRDefault="0017296F" w:rsidP="007B2ABD">
      <w:pPr>
        <w:pStyle w:val="NormalWeb"/>
        <w:shd w:val="clear" w:color="auto" w:fill="FFFFFF"/>
        <w:spacing w:before="0" w:beforeAutospacing="0" w:after="0" w:afterAutospacing="0"/>
        <w:rPr>
          <w:sz w:val="22"/>
          <w:szCs w:val="22"/>
        </w:rPr>
      </w:pPr>
    </w:p>
    <w:p w:rsidR="00E24B82" w:rsidRPr="00E2124F" w:rsidRDefault="0017296F" w:rsidP="007B2ABD">
      <w:pPr>
        <w:pStyle w:val="NormalWeb"/>
        <w:shd w:val="clear" w:color="auto" w:fill="FFFFFF"/>
        <w:spacing w:before="0" w:beforeAutospacing="0" w:after="0" w:afterAutospacing="0"/>
        <w:rPr>
          <w:sz w:val="22"/>
          <w:szCs w:val="22"/>
        </w:rPr>
      </w:pPr>
      <w:r>
        <w:rPr>
          <w:sz w:val="22"/>
          <w:szCs w:val="22"/>
        </w:rPr>
        <w:lastRenderedPageBreak/>
        <w:t xml:space="preserve">Mr. Civian made a motion to issues a </w:t>
      </w:r>
      <w:proofErr w:type="spellStart"/>
      <w:r>
        <w:rPr>
          <w:sz w:val="22"/>
          <w:szCs w:val="22"/>
        </w:rPr>
        <w:t>Stormwater</w:t>
      </w:r>
      <w:proofErr w:type="spellEnd"/>
      <w:r>
        <w:rPr>
          <w:sz w:val="22"/>
          <w:szCs w:val="22"/>
        </w:rPr>
        <w:t xml:space="preserve"> </w:t>
      </w:r>
      <w:r w:rsidR="006B0D59">
        <w:rPr>
          <w:sz w:val="22"/>
          <w:szCs w:val="22"/>
        </w:rPr>
        <w:t>Certificate</w:t>
      </w:r>
      <w:r>
        <w:rPr>
          <w:sz w:val="22"/>
          <w:szCs w:val="22"/>
        </w:rPr>
        <w:t xml:space="preserve"> of Compliance for SMP# 2013-11, seconded by Mr. McGrath. UA</w:t>
      </w:r>
    </w:p>
    <w:p w:rsidR="00E24B82" w:rsidRPr="00E2124F" w:rsidRDefault="00E24B82" w:rsidP="007B2ABD">
      <w:pPr>
        <w:pStyle w:val="NormalWeb"/>
        <w:shd w:val="clear" w:color="auto" w:fill="FFFFFF"/>
        <w:spacing w:before="0" w:beforeAutospacing="0" w:after="0" w:afterAutospacing="0"/>
        <w:rPr>
          <w:sz w:val="22"/>
          <w:szCs w:val="22"/>
        </w:rPr>
      </w:pPr>
    </w:p>
    <w:p w:rsidR="00CD14A1" w:rsidRDefault="0017296F" w:rsidP="00AB34C3">
      <w:pPr>
        <w:pStyle w:val="NormalWeb"/>
        <w:shd w:val="clear" w:color="auto" w:fill="FFFFFF"/>
        <w:spacing w:before="0" w:beforeAutospacing="0" w:after="0" w:afterAutospacing="0"/>
        <w:rPr>
          <w:sz w:val="22"/>
          <w:szCs w:val="22"/>
        </w:rPr>
      </w:pPr>
      <w:r>
        <w:rPr>
          <w:sz w:val="22"/>
          <w:szCs w:val="22"/>
        </w:rPr>
        <w:t xml:space="preserve">Agent O’Connell informed the Commission about a document </w:t>
      </w:r>
      <w:r w:rsidR="00CD14A1">
        <w:rPr>
          <w:sz w:val="22"/>
          <w:szCs w:val="22"/>
        </w:rPr>
        <w:t>titled</w:t>
      </w:r>
      <w:r>
        <w:rPr>
          <w:sz w:val="22"/>
          <w:szCs w:val="22"/>
        </w:rPr>
        <w:t xml:space="preserve"> Gu</w:t>
      </w:r>
      <w:r w:rsidR="00E24B82" w:rsidRPr="00E2124F">
        <w:rPr>
          <w:sz w:val="22"/>
          <w:szCs w:val="22"/>
        </w:rPr>
        <w:t>idance for Aquatic Plan Management in Lakes and Ponds</w:t>
      </w:r>
      <w:r w:rsidR="00CD14A1">
        <w:rPr>
          <w:sz w:val="22"/>
          <w:szCs w:val="22"/>
        </w:rPr>
        <w:t>. It is available both online and by hard copy. She also informed the Commissioners of w</w:t>
      </w:r>
      <w:r w:rsidR="00E24B82" w:rsidRPr="00E2124F">
        <w:rPr>
          <w:sz w:val="22"/>
          <w:szCs w:val="22"/>
        </w:rPr>
        <w:t>ebinars</w:t>
      </w:r>
      <w:r w:rsidR="00CD14A1">
        <w:rPr>
          <w:sz w:val="22"/>
          <w:szCs w:val="22"/>
        </w:rPr>
        <w:t xml:space="preserve"> that are</w:t>
      </w:r>
      <w:r w:rsidR="00E24B82" w:rsidRPr="00E2124F">
        <w:rPr>
          <w:sz w:val="22"/>
          <w:szCs w:val="22"/>
        </w:rPr>
        <w:t xml:space="preserve"> coming</w:t>
      </w:r>
      <w:r w:rsidR="00CD14A1">
        <w:rPr>
          <w:sz w:val="22"/>
          <w:szCs w:val="22"/>
        </w:rPr>
        <w:t xml:space="preserve"> up</w:t>
      </w:r>
      <w:r w:rsidR="00E24B82" w:rsidRPr="00E2124F">
        <w:rPr>
          <w:sz w:val="22"/>
          <w:szCs w:val="22"/>
        </w:rPr>
        <w:t>.</w:t>
      </w:r>
    </w:p>
    <w:p w:rsidR="00AB34C3" w:rsidRDefault="00AB34C3" w:rsidP="00AB34C3">
      <w:pPr>
        <w:pStyle w:val="NormalWeb"/>
        <w:shd w:val="clear" w:color="auto" w:fill="FFFFFF"/>
        <w:spacing w:before="0" w:beforeAutospacing="0" w:after="0" w:afterAutospacing="0"/>
      </w:pPr>
    </w:p>
    <w:p w:rsidR="00E24B82" w:rsidRPr="00E2124F" w:rsidRDefault="00CD14A1">
      <w:pPr>
        <w:rPr>
          <w:rFonts w:ascii="Times New Roman" w:hAnsi="Times New Roman" w:cs="Times New Roman"/>
        </w:rPr>
      </w:pPr>
      <w:r>
        <w:rPr>
          <w:rFonts w:ascii="Times New Roman" w:hAnsi="Times New Roman" w:cs="Times New Roman"/>
        </w:rPr>
        <w:t xml:space="preserve">8:15 PM- </w:t>
      </w:r>
      <w:r w:rsidR="00E24B82" w:rsidRPr="00E2124F">
        <w:rPr>
          <w:rFonts w:ascii="Times New Roman" w:hAnsi="Times New Roman" w:cs="Times New Roman"/>
        </w:rPr>
        <w:t>Mr. McGrath</w:t>
      </w:r>
      <w:r>
        <w:rPr>
          <w:rFonts w:ascii="Times New Roman" w:hAnsi="Times New Roman" w:cs="Times New Roman"/>
        </w:rPr>
        <w:t xml:space="preserve"> made a motion to adjourn, seconded by </w:t>
      </w:r>
      <w:r w:rsidR="00E24B82" w:rsidRPr="00E2124F">
        <w:rPr>
          <w:rFonts w:ascii="Times New Roman" w:hAnsi="Times New Roman" w:cs="Times New Roman"/>
        </w:rPr>
        <w:t>Ms Bugay</w:t>
      </w:r>
      <w:r>
        <w:rPr>
          <w:rFonts w:ascii="Times New Roman" w:hAnsi="Times New Roman" w:cs="Times New Roman"/>
        </w:rPr>
        <w:t>. UA</w:t>
      </w:r>
      <w:bookmarkStart w:id="0" w:name="_GoBack"/>
      <w:bookmarkEnd w:id="0"/>
    </w:p>
    <w:sectPr w:rsidR="00E24B82" w:rsidRPr="00E2124F" w:rsidSect="00C77E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7FDA"/>
    <w:rsid w:val="00064DC0"/>
    <w:rsid w:val="000E5041"/>
    <w:rsid w:val="00157FF8"/>
    <w:rsid w:val="00170130"/>
    <w:rsid w:val="0017296F"/>
    <w:rsid w:val="002C2F59"/>
    <w:rsid w:val="003466A0"/>
    <w:rsid w:val="00417F93"/>
    <w:rsid w:val="004E1486"/>
    <w:rsid w:val="00517995"/>
    <w:rsid w:val="005A1FE5"/>
    <w:rsid w:val="00616784"/>
    <w:rsid w:val="006B0D59"/>
    <w:rsid w:val="00743ACB"/>
    <w:rsid w:val="0075436A"/>
    <w:rsid w:val="007B2ABD"/>
    <w:rsid w:val="008D03BA"/>
    <w:rsid w:val="009379FD"/>
    <w:rsid w:val="009E100E"/>
    <w:rsid w:val="00A368D4"/>
    <w:rsid w:val="00A43FBF"/>
    <w:rsid w:val="00AA5FE9"/>
    <w:rsid w:val="00AB34C3"/>
    <w:rsid w:val="00B87FDA"/>
    <w:rsid w:val="00C01C9E"/>
    <w:rsid w:val="00C177F2"/>
    <w:rsid w:val="00C61F95"/>
    <w:rsid w:val="00C77EAB"/>
    <w:rsid w:val="00CC2B35"/>
    <w:rsid w:val="00CD14A1"/>
    <w:rsid w:val="00CE5399"/>
    <w:rsid w:val="00DC6535"/>
    <w:rsid w:val="00E2124F"/>
    <w:rsid w:val="00E243E1"/>
    <w:rsid w:val="00E24B82"/>
    <w:rsid w:val="00EB5841"/>
    <w:rsid w:val="00EF39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E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2A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2ABD"/>
  </w:style>
  <w:style w:type="character" w:styleId="Emphasis">
    <w:name w:val="Emphasis"/>
    <w:basedOn w:val="DefaultParagraphFont"/>
    <w:uiPriority w:val="20"/>
    <w:qFormat/>
    <w:rsid w:val="007B2ABD"/>
    <w:rPr>
      <w:i/>
      <w:iCs/>
    </w:rPr>
  </w:style>
  <w:style w:type="character" w:styleId="Strong">
    <w:name w:val="Strong"/>
    <w:basedOn w:val="DefaultParagraphFont"/>
    <w:uiPriority w:val="22"/>
    <w:qFormat/>
    <w:rsid w:val="007B2ABD"/>
    <w:rPr>
      <w:b/>
      <w:bCs/>
    </w:rPr>
  </w:style>
  <w:style w:type="paragraph" w:customStyle="1" w:styleId="head2upd">
    <w:name w:val="head 2 upd"/>
    <w:rsid w:val="00E2124F"/>
    <w:pPr>
      <w:spacing w:after="120"/>
    </w:pPr>
  </w:style>
  <w:style w:type="paragraph" w:styleId="BodyText">
    <w:name w:val="Body Text"/>
    <w:next w:val="head2upd"/>
    <w:link w:val="BodyTextChar"/>
    <w:uiPriority w:val="99"/>
    <w:semiHidden/>
    <w:unhideWhenUsed/>
    <w:rsid w:val="00E2124F"/>
    <w:pPr>
      <w:spacing w:after="120"/>
    </w:pPr>
  </w:style>
  <w:style w:type="character" w:customStyle="1" w:styleId="BodyTextChar">
    <w:name w:val="Body Text Char"/>
    <w:basedOn w:val="DefaultParagraphFont"/>
    <w:link w:val="BodyText"/>
    <w:uiPriority w:val="99"/>
    <w:semiHidden/>
    <w:rsid w:val="00E212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A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2ABD"/>
  </w:style>
  <w:style w:type="character" w:styleId="Emphasis">
    <w:name w:val="Emphasis"/>
    <w:basedOn w:val="DefaultParagraphFont"/>
    <w:uiPriority w:val="20"/>
    <w:qFormat/>
    <w:rsid w:val="007B2ABD"/>
    <w:rPr>
      <w:i/>
      <w:iCs/>
    </w:rPr>
  </w:style>
  <w:style w:type="character" w:styleId="Strong">
    <w:name w:val="Strong"/>
    <w:basedOn w:val="DefaultParagraphFont"/>
    <w:uiPriority w:val="22"/>
    <w:qFormat/>
    <w:rsid w:val="007B2ABD"/>
    <w:rPr>
      <w:b/>
      <w:bCs/>
    </w:rPr>
  </w:style>
</w:styles>
</file>

<file path=word/webSettings.xml><?xml version="1.0" encoding="utf-8"?>
<w:webSettings xmlns:r="http://schemas.openxmlformats.org/officeDocument/2006/relationships" xmlns:w="http://schemas.openxmlformats.org/wordprocessingml/2006/main">
  <w:divs>
    <w:div w:id="15612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4</Pages>
  <Words>1506</Words>
  <Characters>7668</Characters>
  <Application>Microsoft Office Word</Application>
  <DocSecurity>0</DocSecurity>
  <Lines>451</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17</cp:revision>
  <dcterms:created xsi:type="dcterms:W3CDTF">2014-10-02T22:56:00Z</dcterms:created>
  <dcterms:modified xsi:type="dcterms:W3CDTF">2015-03-09T15:01:00Z</dcterms:modified>
</cp:coreProperties>
</file>