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563AC8" w:rsidRPr="007E7D8F" w:rsidTr="00563AC8">
        <w:trPr>
          <w:cantSplit/>
          <w:trHeight w:val="1979"/>
          <w:tblHeader/>
        </w:trPr>
        <w:tc>
          <w:tcPr>
            <w:tcW w:w="2430" w:type="dxa"/>
            <w:vAlign w:val="center"/>
            <w:hideMark/>
          </w:tcPr>
          <w:p w:rsidR="00563AC8" w:rsidRPr="007E7D8F" w:rsidRDefault="00D92CE3" w:rsidP="00563AC8">
            <w:pPr>
              <w:pStyle w:val="head2upd"/>
              <w:spacing w:line="276" w:lineRule="auto"/>
              <w:rPr>
                <w:rFonts w:ascii="Times New Roman" w:hAnsi="Times New Roman"/>
                <w:sz w:val="20"/>
              </w:rPr>
            </w:pPr>
            <w:r>
              <w:rPr>
                <w:rFonts w:ascii="Times New Roman" w:hAnsi="Times New Roman"/>
                <w:noProof/>
                <w:sz w:val="20"/>
              </w:rPr>
              <w:t>-</w:t>
            </w:r>
            <w:r w:rsidR="00563AC8" w:rsidRPr="007E7D8F">
              <w:rPr>
                <w:rFonts w:ascii="Times New Roman" w:hAnsi="Times New Roman"/>
                <w:noProof/>
                <w:sz w:val="20"/>
              </w:rPr>
              <w:t xml:space="preserve">    </w:t>
            </w:r>
            <w:r w:rsidR="00563AC8"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4" o:title="" croptop="-696f" cropbottom="-696f" cropleft="-1597f" cropright="-1597f"/>
                </v:shape>
                <o:OLEObject Type="Embed" ProgID="Word.Picture.8" ShapeID="_x0000_i1025" DrawAspect="Content" ObjectID="_1497882838" r:id="rId5"/>
              </w:object>
            </w:r>
          </w:p>
        </w:tc>
        <w:tc>
          <w:tcPr>
            <w:tcW w:w="7560" w:type="dxa"/>
            <w:vAlign w:val="center"/>
            <w:hideMark/>
          </w:tcPr>
          <w:p w:rsidR="00563AC8" w:rsidRPr="00CB5217" w:rsidRDefault="00563AC8" w:rsidP="00563AC8">
            <w:pPr>
              <w:pStyle w:val="head2upd"/>
              <w:ind w:right="0"/>
              <w:jc w:val="center"/>
              <w:rPr>
                <w:rFonts w:ascii="Times New Roman" w:hAnsi="Times New Roman"/>
                <w:szCs w:val="24"/>
              </w:rPr>
            </w:pPr>
            <w:r w:rsidRPr="00CB5217">
              <w:rPr>
                <w:rFonts w:ascii="Times New Roman" w:hAnsi="Times New Roman"/>
                <w:szCs w:val="24"/>
              </w:rPr>
              <w:t>The Town of Dedham</w:t>
            </w:r>
          </w:p>
          <w:p w:rsidR="00563AC8" w:rsidRPr="00CB5217" w:rsidRDefault="00563AC8" w:rsidP="00563AC8">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563AC8" w:rsidRPr="00CB5217" w:rsidRDefault="00563AC8" w:rsidP="00563AC8">
            <w:pPr>
              <w:pStyle w:val="head2upd"/>
              <w:ind w:right="0"/>
              <w:jc w:val="center"/>
              <w:rPr>
                <w:rFonts w:ascii="Times New Roman" w:hAnsi="Times New Roman"/>
                <w:szCs w:val="24"/>
              </w:rPr>
            </w:pPr>
            <w:r w:rsidRPr="00CB5217">
              <w:rPr>
                <w:rFonts w:ascii="Times New Roman" w:hAnsi="Times New Roman"/>
                <w:szCs w:val="24"/>
              </w:rPr>
              <w:t>Conservation Commission</w:t>
            </w:r>
          </w:p>
          <w:p w:rsidR="00563AC8" w:rsidRPr="00CB5217" w:rsidRDefault="00563AC8" w:rsidP="00563AC8">
            <w:pPr>
              <w:pStyle w:val="head2upd"/>
              <w:ind w:right="0"/>
              <w:jc w:val="center"/>
              <w:rPr>
                <w:rFonts w:ascii="Times New Roman" w:hAnsi="Times New Roman"/>
                <w:szCs w:val="24"/>
              </w:rPr>
            </w:pPr>
            <w:r w:rsidRPr="00CB5217">
              <w:rPr>
                <w:rFonts w:ascii="Times New Roman" w:hAnsi="Times New Roman"/>
                <w:szCs w:val="24"/>
              </w:rPr>
              <w:t>26 Bryant Street</w:t>
            </w:r>
          </w:p>
          <w:p w:rsidR="00563AC8" w:rsidRPr="007E7D8F" w:rsidRDefault="00563AC8" w:rsidP="00563AC8">
            <w:pPr>
              <w:pStyle w:val="head2upd"/>
              <w:ind w:right="0"/>
              <w:jc w:val="center"/>
              <w:rPr>
                <w:rFonts w:ascii="Times New Roman" w:hAnsi="Times New Roman"/>
                <w:sz w:val="20"/>
              </w:rPr>
            </w:pPr>
            <w:r w:rsidRPr="00CB5217">
              <w:rPr>
                <w:rFonts w:ascii="Times New Roman" w:hAnsi="Times New Roman"/>
                <w:szCs w:val="24"/>
              </w:rPr>
              <w:t>Dedham, MA. 02026</w:t>
            </w:r>
          </w:p>
        </w:tc>
      </w:tr>
    </w:tbl>
    <w:p w:rsidR="00563AC8" w:rsidRPr="00A36165" w:rsidRDefault="00563AC8" w:rsidP="00563AC8">
      <w:pPr>
        <w:rPr>
          <w:rFonts w:ascii="Times New Roman" w:hAnsi="Times New Roman" w:cs="Times New Roman"/>
        </w:rPr>
      </w:pPr>
      <w:r w:rsidRPr="00A36165">
        <w:rPr>
          <w:rFonts w:ascii="Times New Roman" w:hAnsi="Times New Roman" w:cs="Times New Roman"/>
        </w:rPr>
        <w:t>Conservation Commission - Meeting Minutes</w:t>
      </w:r>
    </w:p>
    <w:p w:rsidR="00563AC8" w:rsidRPr="00A36165" w:rsidRDefault="00563AC8" w:rsidP="00563AC8">
      <w:pPr>
        <w:rPr>
          <w:rFonts w:ascii="Times New Roman" w:hAnsi="Times New Roman" w:cs="Times New Roman"/>
        </w:rPr>
      </w:pPr>
      <w:r w:rsidRPr="00A36165">
        <w:rPr>
          <w:rFonts w:ascii="Times New Roman" w:hAnsi="Times New Roman" w:cs="Times New Roman"/>
        </w:rPr>
        <w:t xml:space="preserve">Thursday, </w:t>
      </w:r>
      <w:r>
        <w:rPr>
          <w:rFonts w:ascii="Times New Roman" w:hAnsi="Times New Roman" w:cs="Times New Roman"/>
        </w:rPr>
        <w:t>April 16</w:t>
      </w:r>
      <w:r w:rsidRPr="00A36165">
        <w:rPr>
          <w:rFonts w:ascii="Times New Roman" w:hAnsi="Times New Roman" w:cs="Times New Roman"/>
        </w:rPr>
        <w:t>, 2015, Dedham Town Hall- Lower Conference Room</w:t>
      </w:r>
    </w:p>
    <w:p w:rsidR="00563AC8" w:rsidRDefault="00563AC8" w:rsidP="00563AC8">
      <w:pPr>
        <w:rPr>
          <w:rFonts w:ascii="Times New Roman" w:hAnsi="Times New Roman" w:cs="Times New Roman"/>
        </w:rPr>
      </w:pPr>
      <w:r w:rsidRPr="00A36165">
        <w:rPr>
          <w:rFonts w:ascii="Times New Roman" w:hAnsi="Times New Roman" w:cs="Times New Roman"/>
          <w:u w:val="single"/>
        </w:rPr>
        <w:t>Members Present:</w:t>
      </w:r>
      <w:r w:rsidRPr="00A36165">
        <w:rPr>
          <w:rFonts w:ascii="Times New Roman" w:hAnsi="Times New Roman" w:cs="Times New Roman"/>
        </w:rPr>
        <w:t xml:space="preserve">  Fred Civian (Chairman), David Gorden, K</w:t>
      </w:r>
      <w:r>
        <w:rPr>
          <w:rFonts w:ascii="Times New Roman" w:hAnsi="Times New Roman" w:cs="Times New Roman"/>
        </w:rPr>
        <w:t xml:space="preserve">ristine Langdon, Andrew Tittler, </w:t>
      </w:r>
      <w:r w:rsidRPr="00A36165">
        <w:rPr>
          <w:rFonts w:ascii="Times New Roman" w:hAnsi="Times New Roman" w:cs="Times New Roman"/>
        </w:rPr>
        <w:t>Brian McGrath</w:t>
      </w:r>
      <w:r>
        <w:rPr>
          <w:rFonts w:ascii="Times New Roman" w:hAnsi="Times New Roman" w:cs="Times New Roman"/>
        </w:rPr>
        <w:t xml:space="preserve"> and Laura Bugay.</w:t>
      </w:r>
    </w:p>
    <w:p w:rsidR="00563AC8" w:rsidRPr="00A36165" w:rsidRDefault="00563AC8" w:rsidP="00563AC8">
      <w:pPr>
        <w:shd w:val="clear" w:color="auto" w:fill="FFFFFF"/>
        <w:spacing w:after="0" w:line="240" w:lineRule="auto"/>
        <w:rPr>
          <w:rFonts w:ascii="Times New Roman" w:eastAsia="Times New Roman" w:hAnsi="Times New Roman" w:cs="Times New Roman"/>
        </w:rPr>
      </w:pPr>
      <w:r w:rsidRPr="00A36165">
        <w:rPr>
          <w:rFonts w:ascii="Times New Roman" w:eastAsia="Times New Roman" w:hAnsi="Times New Roman" w:cs="Times New Roman"/>
        </w:rPr>
        <w:t>Mr. Civian called the meeting to order at 7:0</w:t>
      </w:r>
      <w:r>
        <w:rPr>
          <w:rFonts w:ascii="Times New Roman" w:eastAsia="Times New Roman" w:hAnsi="Times New Roman" w:cs="Times New Roman"/>
        </w:rPr>
        <w:t>0</w:t>
      </w:r>
      <w:r w:rsidRPr="00A36165">
        <w:rPr>
          <w:rFonts w:ascii="Times New Roman" w:eastAsia="Times New Roman" w:hAnsi="Times New Roman" w:cs="Times New Roman"/>
        </w:rPr>
        <w:t xml:space="preserve"> PM</w:t>
      </w:r>
    </w:p>
    <w:p w:rsidR="00E42052" w:rsidRDefault="00E42052" w:rsidP="00E66301">
      <w:pPr>
        <w:pStyle w:val="NormalWeb"/>
        <w:shd w:val="clear" w:color="auto" w:fill="FFFFFF"/>
        <w:spacing w:before="0" w:beforeAutospacing="0" w:after="0" w:afterAutospacing="0"/>
        <w:rPr>
          <w:rStyle w:val="Strong"/>
          <w:color w:val="000000" w:themeColor="text1"/>
          <w:sz w:val="22"/>
          <w:szCs w:val="22"/>
          <w:u w:val="single"/>
        </w:rPr>
      </w:pPr>
    </w:p>
    <w:p w:rsidR="00E66301" w:rsidRPr="009D1CF0" w:rsidRDefault="00E66301" w:rsidP="00E66301">
      <w:pPr>
        <w:pStyle w:val="NormalWeb"/>
        <w:shd w:val="clear" w:color="auto" w:fill="FFFFFF"/>
        <w:spacing w:before="0" w:beforeAutospacing="0" w:after="0" w:afterAutospacing="0"/>
        <w:rPr>
          <w:rStyle w:val="Emphasis"/>
          <w:color w:val="000000" w:themeColor="text1"/>
          <w:sz w:val="22"/>
          <w:szCs w:val="22"/>
        </w:rPr>
      </w:pPr>
      <w:r w:rsidRPr="009D1CF0">
        <w:rPr>
          <w:rStyle w:val="Strong"/>
          <w:color w:val="000000" w:themeColor="text1"/>
          <w:sz w:val="22"/>
          <w:szCs w:val="22"/>
          <w:u w:val="single"/>
        </w:rPr>
        <w:t>Schoolmaster Lane</w:t>
      </w:r>
      <w:r w:rsidRPr="009D1CF0">
        <w:rPr>
          <w:color w:val="000000" w:themeColor="text1"/>
          <w:sz w:val="22"/>
          <w:szCs w:val="22"/>
          <w:u w:val="single"/>
        </w:rPr>
        <w:t>-</w:t>
      </w:r>
      <w:r w:rsidRPr="009D1CF0">
        <w:rPr>
          <w:rStyle w:val="apple-converted-space"/>
          <w:i/>
          <w:color w:val="000000" w:themeColor="text1"/>
          <w:sz w:val="22"/>
          <w:szCs w:val="22"/>
        </w:rPr>
        <w:t> </w:t>
      </w:r>
      <w:r w:rsidRPr="009D1CF0">
        <w:rPr>
          <w:i/>
          <w:color w:val="000000" w:themeColor="text1"/>
          <w:sz w:val="22"/>
          <w:szCs w:val="22"/>
        </w:rPr>
        <w:t>Notice of Intent from Dedham Land Company, LLC for the widening of Schoolmaster Lane, as well as the widening of an existing intermittent stream/culvert crossing, filling 180 square feet of wetlands, installation of retaining wall on both sides of the road and wetland replication work. (DEP # 141- 0467)</w:t>
      </w:r>
      <w:r w:rsidRPr="009D1CF0">
        <w:rPr>
          <w:rStyle w:val="apple-converted-space"/>
          <w:color w:val="000000" w:themeColor="text1"/>
          <w:sz w:val="22"/>
          <w:szCs w:val="22"/>
        </w:rPr>
        <w:t> </w:t>
      </w:r>
      <w:r w:rsidRPr="009D1CF0">
        <w:rPr>
          <w:rStyle w:val="Emphasis"/>
          <w:color w:val="000000" w:themeColor="text1"/>
          <w:sz w:val="22"/>
          <w:szCs w:val="22"/>
        </w:rPr>
        <w:t>Continued from April 2, 2015</w:t>
      </w:r>
    </w:p>
    <w:p w:rsidR="00E66301" w:rsidRPr="009D1CF0" w:rsidRDefault="00E66301" w:rsidP="00E66301">
      <w:pPr>
        <w:pStyle w:val="NormalWeb"/>
        <w:shd w:val="clear" w:color="auto" w:fill="FFFFFF"/>
        <w:spacing w:before="0" w:beforeAutospacing="0" w:after="0" w:afterAutospacing="0"/>
        <w:rPr>
          <w:rStyle w:val="Emphasis"/>
          <w:i w:val="0"/>
          <w:color w:val="000000" w:themeColor="text1"/>
          <w:sz w:val="22"/>
          <w:szCs w:val="22"/>
        </w:rPr>
      </w:pPr>
    </w:p>
    <w:p w:rsidR="00E378E1" w:rsidRDefault="001F5BE6" w:rsidP="00E66301">
      <w:pPr>
        <w:pStyle w:val="NormalWeb"/>
        <w:shd w:val="clear" w:color="auto" w:fill="FFFFFF"/>
        <w:spacing w:before="0" w:beforeAutospacing="0" w:after="0" w:afterAutospacing="0"/>
        <w:rPr>
          <w:rStyle w:val="Emphasis"/>
          <w:i w:val="0"/>
          <w:color w:val="000000" w:themeColor="text1"/>
          <w:sz w:val="22"/>
          <w:szCs w:val="22"/>
        </w:rPr>
      </w:pPr>
      <w:r>
        <w:rPr>
          <w:rStyle w:val="Emphasis"/>
          <w:i w:val="0"/>
          <w:color w:val="000000" w:themeColor="text1"/>
          <w:sz w:val="22"/>
          <w:szCs w:val="22"/>
        </w:rPr>
        <w:t>Mr. Civian</w:t>
      </w:r>
      <w:r w:rsidR="00E42052">
        <w:rPr>
          <w:rStyle w:val="Emphasis"/>
          <w:i w:val="0"/>
          <w:color w:val="000000" w:themeColor="text1"/>
          <w:sz w:val="22"/>
          <w:szCs w:val="22"/>
        </w:rPr>
        <w:t xml:space="preserve"> read the letter requesting to withdraw. </w:t>
      </w:r>
    </w:p>
    <w:p w:rsidR="00E378E1" w:rsidRDefault="00E378E1" w:rsidP="00E66301">
      <w:pPr>
        <w:pStyle w:val="NormalWeb"/>
        <w:shd w:val="clear" w:color="auto" w:fill="FFFFFF"/>
        <w:spacing w:before="0" w:beforeAutospacing="0" w:after="0" w:afterAutospacing="0"/>
        <w:rPr>
          <w:rStyle w:val="Emphasis"/>
          <w:i w:val="0"/>
          <w:color w:val="000000" w:themeColor="text1"/>
          <w:sz w:val="22"/>
          <w:szCs w:val="22"/>
        </w:rPr>
      </w:pPr>
    </w:p>
    <w:p w:rsidR="00E378E1" w:rsidRDefault="00E378E1" w:rsidP="00E66301">
      <w:pPr>
        <w:pStyle w:val="NormalWeb"/>
        <w:shd w:val="clear" w:color="auto" w:fill="FFFFFF"/>
        <w:spacing w:before="0" w:beforeAutospacing="0" w:after="0" w:afterAutospacing="0"/>
        <w:rPr>
          <w:rStyle w:val="Emphasis"/>
          <w:i w:val="0"/>
          <w:color w:val="000000" w:themeColor="text1"/>
          <w:sz w:val="22"/>
          <w:szCs w:val="22"/>
        </w:rPr>
      </w:pPr>
      <w:r>
        <w:rPr>
          <w:rStyle w:val="Emphasis"/>
          <w:i w:val="0"/>
          <w:color w:val="000000" w:themeColor="text1"/>
          <w:sz w:val="22"/>
          <w:szCs w:val="22"/>
        </w:rPr>
        <w:t xml:space="preserve">Mr. Civian made a motion to accept the offer to withdraw, seconded by Mr. Tittler, UA. </w:t>
      </w:r>
      <w:r w:rsidR="001F5BE6">
        <w:rPr>
          <w:rStyle w:val="Emphasis"/>
          <w:i w:val="0"/>
          <w:color w:val="000000" w:themeColor="text1"/>
          <w:sz w:val="22"/>
          <w:szCs w:val="22"/>
        </w:rPr>
        <w:t xml:space="preserve"> </w:t>
      </w:r>
    </w:p>
    <w:p w:rsidR="00E378E1" w:rsidRDefault="00E378E1" w:rsidP="00E66301">
      <w:pPr>
        <w:pStyle w:val="NormalWeb"/>
        <w:shd w:val="clear" w:color="auto" w:fill="FFFFFF"/>
        <w:spacing w:before="0" w:beforeAutospacing="0" w:after="0" w:afterAutospacing="0"/>
        <w:rPr>
          <w:rStyle w:val="Emphasis"/>
          <w:i w:val="0"/>
          <w:color w:val="000000" w:themeColor="text1"/>
          <w:sz w:val="22"/>
          <w:szCs w:val="22"/>
        </w:rPr>
      </w:pPr>
    </w:p>
    <w:p w:rsidR="001C6FC3" w:rsidRPr="009D1CF0" w:rsidRDefault="00E378E1" w:rsidP="00E66301">
      <w:pPr>
        <w:pStyle w:val="NormalWeb"/>
        <w:shd w:val="clear" w:color="auto" w:fill="FFFFFF"/>
        <w:spacing w:before="0" w:beforeAutospacing="0" w:after="0" w:afterAutospacing="0"/>
        <w:rPr>
          <w:rStyle w:val="Emphasis"/>
          <w:i w:val="0"/>
          <w:color w:val="000000" w:themeColor="text1"/>
          <w:sz w:val="22"/>
          <w:szCs w:val="22"/>
        </w:rPr>
      </w:pPr>
      <w:r>
        <w:rPr>
          <w:rStyle w:val="Emphasis"/>
          <w:i w:val="0"/>
          <w:color w:val="000000" w:themeColor="text1"/>
          <w:sz w:val="22"/>
          <w:szCs w:val="22"/>
        </w:rPr>
        <w:t xml:space="preserve">The discussion was then </w:t>
      </w:r>
      <w:r w:rsidR="001F5BE6">
        <w:rPr>
          <w:rStyle w:val="Emphasis"/>
          <w:i w:val="0"/>
          <w:color w:val="000000" w:themeColor="text1"/>
          <w:sz w:val="22"/>
          <w:szCs w:val="22"/>
        </w:rPr>
        <w:t xml:space="preserve">tabled </w:t>
      </w:r>
      <w:r>
        <w:rPr>
          <w:rStyle w:val="Emphasis"/>
          <w:i w:val="0"/>
          <w:color w:val="000000" w:themeColor="text1"/>
          <w:sz w:val="22"/>
          <w:szCs w:val="22"/>
        </w:rPr>
        <w:t xml:space="preserve">until later </w:t>
      </w:r>
      <w:r w:rsidR="001F5BE6">
        <w:rPr>
          <w:rStyle w:val="Emphasis"/>
          <w:i w:val="0"/>
          <w:color w:val="000000" w:themeColor="text1"/>
          <w:sz w:val="22"/>
          <w:szCs w:val="22"/>
        </w:rPr>
        <w:t xml:space="preserve">in the meeting. </w:t>
      </w:r>
    </w:p>
    <w:p w:rsidR="00E66301" w:rsidRPr="009D1CF0" w:rsidRDefault="00E66301" w:rsidP="00E66301">
      <w:pPr>
        <w:pStyle w:val="NormalWeb"/>
        <w:shd w:val="clear" w:color="auto" w:fill="FFFFFF"/>
        <w:spacing w:before="0" w:beforeAutospacing="0" w:after="0" w:afterAutospacing="0"/>
        <w:rPr>
          <w:rStyle w:val="Emphasis"/>
          <w:i w:val="0"/>
          <w:color w:val="000000" w:themeColor="text1"/>
          <w:sz w:val="22"/>
          <w:szCs w:val="22"/>
        </w:rPr>
      </w:pPr>
      <w:r w:rsidRPr="009D1CF0">
        <w:rPr>
          <w:rStyle w:val="Emphasis"/>
          <w:i w:val="0"/>
          <w:color w:val="000000" w:themeColor="text1"/>
          <w:sz w:val="22"/>
          <w:szCs w:val="22"/>
        </w:rPr>
        <w:t xml:space="preserve"> </w:t>
      </w:r>
    </w:p>
    <w:p w:rsidR="00C12B03" w:rsidRPr="009D1CF0" w:rsidRDefault="00E378E1">
      <w:pPr>
        <w:rPr>
          <w:rFonts w:ascii="Times New Roman" w:hAnsi="Times New Roman" w:cs="Times New Roman"/>
          <w:color w:val="000000" w:themeColor="text1"/>
        </w:rPr>
      </w:pPr>
      <w:r w:rsidRPr="00E378E1">
        <w:rPr>
          <w:rFonts w:ascii="Times New Roman" w:hAnsi="Times New Roman" w:cs="Times New Roman"/>
          <w:b/>
          <w:color w:val="000000" w:themeColor="text1"/>
        </w:rPr>
        <w:t>7:02 PM:</w:t>
      </w:r>
      <w:r>
        <w:rPr>
          <w:rFonts w:ascii="Times New Roman" w:hAnsi="Times New Roman" w:cs="Times New Roman"/>
          <w:color w:val="000000" w:themeColor="text1"/>
        </w:rPr>
        <w:t xml:space="preserve"> </w:t>
      </w:r>
      <w:r w:rsidR="00C12B03" w:rsidRPr="009D1CF0">
        <w:rPr>
          <w:rFonts w:ascii="Times New Roman" w:hAnsi="Times New Roman" w:cs="Times New Roman"/>
          <w:color w:val="000000" w:themeColor="text1"/>
        </w:rPr>
        <w:t xml:space="preserve">David Gorden </w:t>
      </w:r>
      <w:r w:rsidR="001F5BE6">
        <w:rPr>
          <w:rFonts w:ascii="Times New Roman" w:hAnsi="Times New Roman" w:cs="Times New Roman"/>
          <w:color w:val="000000" w:themeColor="text1"/>
        </w:rPr>
        <w:t>exited the meeting</w:t>
      </w:r>
      <w:r w:rsidR="00C12B03" w:rsidRPr="009D1CF0">
        <w:rPr>
          <w:rFonts w:ascii="Times New Roman" w:hAnsi="Times New Roman" w:cs="Times New Roman"/>
          <w:color w:val="000000" w:themeColor="text1"/>
        </w:rPr>
        <w:t>.</w:t>
      </w:r>
    </w:p>
    <w:p w:rsidR="00EE171C" w:rsidRPr="009D1CF0" w:rsidRDefault="00E378E1" w:rsidP="00E66301">
      <w:pPr>
        <w:pStyle w:val="NormalWeb"/>
        <w:shd w:val="clear" w:color="auto" w:fill="FFFFFF"/>
        <w:spacing w:before="0" w:beforeAutospacing="0" w:after="0" w:afterAutospacing="0"/>
        <w:rPr>
          <w:rStyle w:val="Emphasis"/>
          <w:color w:val="000000" w:themeColor="text1"/>
          <w:sz w:val="22"/>
          <w:szCs w:val="22"/>
        </w:rPr>
      </w:pPr>
      <w:r w:rsidRPr="00E378E1">
        <w:rPr>
          <w:rStyle w:val="Strong"/>
          <w:color w:val="000000" w:themeColor="text1"/>
          <w:sz w:val="22"/>
          <w:szCs w:val="22"/>
        </w:rPr>
        <w:t>7:02 PM:</w:t>
      </w:r>
      <w:r>
        <w:rPr>
          <w:rStyle w:val="Strong"/>
          <w:b w:val="0"/>
          <w:color w:val="000000" w:themeColor="text1"/>
          <w:sz w:val="22"/>
          <w:szCs w:val="22"/>
          <w:u w:val="single"/>
        </w:rPr>
        <w:t xml:space="preserve"> </w:t>
      </w:r>
      <w:r w:rsidR="00EE171C" w:rsidRPr="00E378E1">
        <w:rPr>
          <w:rStyle w:val="Strong"/>
          <w:b w:val="0"/>
          <w:color w:val="000000" w:themeColor="text1"/>
          <w:sz w:val="22"/>
          <w:szCs w:val="22"/>
          <w:u w:val="single"/>
        </w:rPr>
        <w:t>480 Sprague Street</w:t>
      </w:r>
      <w:r w:rsidR="00EE171C" w:rsidRPr="009D1CF0">
        <w:rPr>
          <w:color w:val="000000" w:themeColor="text1"/>
          <w:sz w:val="22"/>
          <w:szCs w:val="22"/>
        </w:rPr>
        <w:t>-</w:t>
      </w:r>
      <w:r w:rsidR="00EE171C" w:rsidRPr="009D1CF0">
        <w:rPr>
          <w:i/>
          <w:color w:val="000000" w:themeColor="text1"/>
          <w:sz w:val="22"/>
          <w:szCs w:val="22"/>
        </w:rPr>
        <w:t xml:space="preserve"> Notice of Intent from NIP Owner III, LLC for work proposed within the buffer zone of a bordering vegetated wetland located at 480 Sprague Street (DEP# 141- 0475)</w:t>
      </w:r>
      <w:r w:rsidR="00EE171C" w:rsidRPr="009D1CF0">
        <w:rPr>
          <w:rStyle w:val="apple-converted-space"/>
          <w:i/>
          <w:color w:val="000000" w:themeColor="text1"/>
          <w:sz w:val="22"/>
          <w:szCs w:val="22"/>
        </w:rPr>
        <w:t> </w:t>
      </w:r>
      <w:r w:rsidR="00EE171C" w:rsidRPr="009D1CF0">
        <w:rPr>
          <w:rStyle w:val="Emphasis"/>
          <w:i w:val="0"/>
          <w:color w:val="000000" w:themeColor="text1"/>
          <w:sz w:val="22"/>
          <w:szCs w:val="22"/>
        </w:rPr>
        <w:t xml:space="preserve">Continued from April 2, 2015- </w:t>
      </w:r>
      <w:r w:rsidR="00EE171C" w:rsidRPr="009D1CF0">
        <w:rPr>
          <w:rStyle w:val="Emphasis"/>
          <w:color w:val="000000" w:themeColor="text1"/>
          <w:sz w:val="22"/>
          <w:szCs w:val="22"/>
        </w:rPr>
        <w:t>Applicant has requested to continue until June 4</w:t>
      </w:r>
      <w:r w:rsidR="00EE171C" w:rsidRPr="009D1CF0">
        <w:rPr>
          <w:rStyle w:val="Emphasis"/>
          <w:color w:val="000000" w:themeColor="text1"/>
          <w:sz w:val="22"/>
          <w:szCs w:val="22"/>
          <w:vertAlign w:val="superscript"/>
        </w:rPr>
        <w:t>th</w:t>
      </w:r>
    </w:p>
    <w:p w:rsidR="00E66301" w:rsidRPr="009D1CF0" w:rsidRDefault="00E66301" w:rsidP="00E66301">
      <w:pPr>
        <w:pStyle w:val="NormalWeb"/>
        <w:shd w:val="clear" w:color="auto" w:fill="FFFFFF"/>
        <w:spacing w:before="0" w:beforeAutospacing="0" w:after="0" w:afterAutospacing="0"/>
        <w:rPr>
          <w:rStyle w:val="Emphasis"/>
          <w:color w:val="000000" w:themeColor="text1"/>
          <w:sz w:val="22"/>
          <w:szCs w:val="22"/>
        </w:rPr>
      </w:pPr>
    </w:p>
    <w:p w:rsidR="00E66301" w:rsidRPr="009D1CF0" w:rsidRDefault="00E66301" w:rsidP="00E66301">
      <w:pPr>
        <w:pStyle w:val="NormalWeb"/>
        <w:shd w:val="clear" w:color="auto" w:fill="FFFFFF"/>
        <w:spacing w:before="0" w:beforeAutospacing="0" w:after="0" w:afterAutospacing="0"/>
        <w:rPr>
          <w:rStyle w:val="Emphasis"/>
          <w:i w:val="0"/>
          <w:color w:val="000000" w:themeColor="text1"/>
          <w:sz w:val="22"/>
          <w:szCs w:val="22"/>
        </w:rPr>
      </w:pPr>
      <w:r w:rsidRPr="009D1CF0">
        <w:rPr>
          <w:rStyle w:val="Emphasis"/>
          <w:i w:val="0"/>
          <w:color w:val="000000" w:themeColor="text1"/>
          <w:sz w:val="22"/>
          <w:szCs w:val="22"/>
        </w:rPr>
        <w:t>Mr. Civian made a motion to continue</w:t>
      </w:r>
      <w:r w:rsidR="001F5BE6">
        <w:rPr>
          <w:rStyle w:val="Emphasis"/>
          <w:i w:val="0"/>
          <w:color w:val="000000" w:themeColor="text1"/>
          <w:sz w:val="22"/>
          <w:szCs w:val="22"/>
        </w:rPr>
        <w:t xml:space="preserve"> 480 Sprague Street until May 7</w:t>
      </w:r>
      <w:r w:rsidR="001F5BE6" w:rsidRPr="001F5BE6">
        <w:rPr>
          <w:rStyle w:val="Emphasis"/>
          <w:i w:val="0"/>
          <w:color w:val="000000" w:themeColor="text1"/>
          <w:sz w:val="22"/>
          <w:szCs w:val="22"/>
          <w:vertAlign w:val="superscript"/>
        </w:rPr>
        <w:t>th</w:t>
      </w:r>
      <w:r w:rsidR="001F5BE6">
        <w:rPr>
          <w:rStyle w:val="Emphasis"/>
          <w:i w:val="0"/>
          <w:color w:val="000000" w:themeColor="text1"/>
          <w:sz w:val="22"/>
          <w:szCs w:val="22"/>
        </w:rPr>
        <w:t>, as requested by the applicant</w:t>
      </w:r>
      <w:r w:rsidRPr="009D1CF0">
        <w:rPr>
          <w:rStyle w:val="Emphasis"/>
          <w:i w:val="0"/>
          <w:color w:val="000000" w:themeColor="text1"/>
          <w:sz w:val="22"/>
          <w:szCs w:val="22"/>
        </w:rPr>
        <w:t>, seconded by Mr. McGrath</w:t>
      </w:r>
      <w:r w:rsidR="001F5BE6">
        <w:rPr>
          <w:rStyle w:val="Emphasis"/>
          <w:i w:val="0"/>
          <w:color w:val="000000" w:themeColor="text1"/>
          <w:sz w:val="22"/>
          <w:szCs w:val="22"/>
        </w:rPr>
        <w:t>, UA.</w:t>
      </w:r>
    </w:p>
    <w:p w:rsidR="00E66301" w:rsidRPr="009D1CF0" w:rsidRDefault="00E66301" w:rsidP="00E66301">
      <w:pPr>
        <w:pStyle w:val="NormalWeb"/>
        <w:shd w:val="clear" w:color="auto" w:fill="FFFFFF"/>
        <w:spacing w:before="0" w:beforeAutospacing="0" w:after="0" w:afterAutospacing="0"/>
        <w:rPr>
          <w:color w:val="000000" w:themeColor="text1"/>
          <w:sz w:val="22"/>
          <w:szCs w:val="22"/>
        </w:rPr>
      </w:pPr>
    </w:p>
    <w:p w:rsidR="00EE171C" w:rsidRPr="009D1CF0" w:rsidRDefault="00E378E1" w:rsidP="00E66301">
      <w:pPr>
        <w:pStyle w:val="NormalWeb"/>
        <w:shd w:val="clear" w:color="auto" w:fill="FFFFFF"/>
        <w:spacing w:before="0" w:beforeAutospacing="0" w:after="0" w:afterAutospacing="0"/>
        <w:rPr>
          <w:rStyle w:val="Emphasis"/>
          <w:color w:val="000000" w:themeColor="text1"/>
          <w:sz w:val="22"/>
          <w:szCs w:val="22"/>
        </w:rPr>
      </w:pPr>
      <w:proofErr w:type="gramStart"/>
      <w:r w:rsidRPr="00E378E1">
        <w:rPr>
          <w:rStyle w:val="apple-converted-space"/>
          <w:b/>
          <w:color w:val="000000" w:themeColor="text1"/>
          <w:sz w:val="22"/>
          <w:szCs w:val="22"/>
        </w:rPr>
        <w:t>7:03 PM:</w:t>
      </w:r>
      <w:r w:rsidR="00EE171C" w:rsidRPr="00E378E1">
        <w:rPr>
          <w:rStyle w:val="apple-converted-space"/>
          <w:color w:val="000000" w:themeColor="text1"/>
          <w:sz w:val="22"/>
          <w:szCs w:val="22"/>
        </w:rPr>
        <w:t> </w:t>
      </w:r>
      <w:r w:rsidR="00EE171C" w:rsidRPr="00E378E1">
        <w:rPr>
          <w:rStyle w:val="Strong"/>
          <w:b w:val="0"/>
          <w:color w:val="000000" w:themeColor="text1"/>
          <w:sz w:val="22"/>
          <w:szCs w:val="22"/>
          <w:u w:val="single"/>
        </w:rPr>
        <w:t>110 Meadow Road (Lot 4)</w:t>
      </w:r>
      <w:r w:rsidR="00EE171C" w:rsidRPr="00E378E1">
        <w:rPr>
          <w:rStyle w:val="apple-converted-space"/>
          <w:b/>
          <w:color w:val="000000" w:themeColor="text1"/>
          <w:sz w:val="22"/>
          <w:szCs w:val="22"/>
        </w:rPr>
        <w:t> </w:t>
      </w:r>
      <w:r w:rsidR="00EE171C" w:rsidRPr="00E378E1">
        <w:rPr>
          <w:b/>
          <w:color w:val="000000" w:themeColor="text1"/>
          <w:sz w:val="22"/>
          <w:szCs w:val="22"/>
        </w:rPr>
        <w:t>–</w:t>
      </w:r>
      <w:r w:rsidR="00EE171C" w:rsidRPr="009D1CF0">
        <w:rPr>
          <w:color w:val="000000" w:themeColor="text1"/>
          <w:sz w:val="22"/>
          <w:szCs w:val="22"/>
        </w:rPr>
        <w:t xml:space="preserve"> </w:t>
      </w:r>
      <w:r w:rsidR="00EE171C" w:rsidRPr="009D1CF0">
        <w:rPr>
          <w:i/>
          <w:color w:val="000000" w:themeColor="text1"/>
          <w:sz w:val="22"/>
          <w:szCs w:val="22"/>
        </w:rPr>
        <w:t xml:space="preserve">Notice of Intent from LSRED2 Clover Property 13, LLC for an expansion of the existing parking area at 110 Meadow Road, including modifications to the existing </w:t>
      </w:r>
      <w:proofErr w:type="spellStart"/>
      <w:r w:rsidR="00EE171C" w:rsidRPr="009D1CF0">
        <w:rPr>
          <w:i/>
          <w:color w:val="000000" w:themeColor="text1"/>
          <w:sz w:val="22"/>
          <w:szCs w:val="22"/>
        </w:rPr>
        <w:t>stormwater</w:t>
      </w:r>
      <w:proofErr w:type="spellEnd"/>
      <w:r w:rsidR="00EE171C" w:rsidRPr="009D1CF0">
        <w:rPr>
          <w:i/>
          <w:color w:val="000000" w:themeColor="text1"/>
          <w:sz w:val="22"/>
          <w:szCs w:val="22"/>
        </w:rPr>
        <w:t xml:space="preserve"> management system.</w:t>
      </w:r>
      <w:proofErr w:type="gramEnd"/>
      <w:r w:rsidR="00EE171C" w:rsidRPr="009D1CF0">
        <w:rPr>
          <w:i/>
          <w:color w:val="000000" w:themeColor="text1"/>
          <w:sz w:val="22"/>
          <w:szCs w:val="22"/>
        </w:rPr>
        <w:t xml:space="preserve"> (DEP File # 141-0476)</w:t>
      </w:r>
      <w:r w:rsidR="00EE171C" w:rsidRPr="009D1CF0">
        <w:rPr>
          <w:color w:val="000000" w:themeColor="text1"/>
          <w:sz w:val="22"/>
          <w:szCs w:val="22"/>
        </w:rPr>
        <w:t> </w:t>
      </w:r>
      <w:r w:rsidR="00EE171C" w:rsidRPr="009D1CF0">
        <w:rPr>
          <w:rStyle w:val="apple-converted-space"/>
          <w:color w:val="000000" w:themeColor="text1"/>
          <w:sz w:val="22"/>
          <w:szCs w:val="22"/>
        </w:rPr>
        <w:t> </w:t>
      </w:r>
      <w:r w:rsidR="00EE171C" w:rsidRPr="009D1CF0">
        <w:rPr>
          <w:rStyle w:val="Emphasis"/>
          <w:color w:val="000000" w:themeColor="text1"/>
          <w:sz w:val="22"/>
          <w:szCs w:val="22"/>
        </w:rPr>
        <w:t>Continued from April 2, 2015</w:t>
      </w:r>
    </w:p>
    <w:p w:rsidR="00E66301" w:rsidRPr="009D1CF0" w:rsidRDefault="00E66301" w:rsidP="00E66301">
      <w:pPr>
        <w:pStyle w:val="NormalWeb"/>
        <w:shd w:val="clear" w:color="auto" w:fill="FFFFFF"/>
        <w:spacing w:before="0" w:beforeAutospacing="0" w:after="0" w:afterAutospacing="0"/>
        <w:rPr>
          <w:rStyle w:val="Emphasis"/>
          <w:color w:val="000000" w:themeColor="text1"/>
          <w:sz w:val="22"/>
          <w:szCs w:val="22"/>
        </w:rPr>
      </w:pPr>
    </w:p>
    <w:p w:rsidR="00E66301" w:rsidRPr="001F5BE6" w:rsidRDefault="00E66301" w:rsidP="00E66301">
      <w:pPr>
        <w:pStyle w:val="NormalWeb"/>
        <w:shd w:val="clear" w:color="auto" w:fill="FFFFFF"/>
        <w:spacing w:before="0" w:beforeAutospacing="0" w:after="0" w:afterAutospacing="0"/>
        <w:rPr>
          <w:rStyle w:val="Emphasis"/>
          <w:i w:val="0"/>
          <w:color w:val="000000" w:themeColor="text1"/>
          <w:sz w:val="22"/>
          <w:szCs w:val="22"/>
        </w:rPr>
      </w:pPr>
      <w:r w:rsidRPr="001F5BE6">
        <w:rPr>
          <w:rStyle w:val="Emphasis"/>
          <w:i w:val="0"/>
          <w:color w:val="000000" w:themeColor="text1"/>
          <w:sz w:val="22"/>
          <w:szCs w:val="22"/>
        </w:rPr>
        <w:t xml:space="preserve">Mr. Civian made a motion to continue </w:t>
      </w:r>
      <w:r w:rsidR="00B1636D">
        <w:rPr>
          <w:rStyle w:val="Emphasis"/>
          <w:i w:val="0"/>
          <w:color w:val="000000" w:themeColor="text1"/>
          <w:sz w:val="22"/>
          <w:szCs w:val="22"/>
        </w:rPr>
        <w:t xml:space="preserve">110 Meadow Road (Lot 4) </w:t>
      </w:r>
      <w:r w:rsidRPr="001F5BE6">
        <w:rPr>
          <w:rStyle w:val="Emphasis"/>
          <w:i w:val="0"/>
          <w:color w:val="000000" w:themeColor="text1"/>
          <w:sz w:val="22"/>
          <w:szCs w:val="22"/>
        </w:rPr>
        <w:t>until Ma</w:t>
      </w:r>
      <w:r w:rsidR="00E42052">
        <w:rPr>
          <w:rStyle w:val="Emphasis"/>
          <w:i w:val="0"/>
          <w:color w:val="000000" w:themeColor="text1"/>
          <w:sz w:val="22"/>
          <w:szCs w:val="22"/>
        </w:rPr>
        <w:t>y 7</w:t>
      </w:r>
      <w:r w:rsidR="00E42052" w:rsidRPr="00E42052">
        <w:rPr>
          <w:rStyle w:val="Emphasis"/>
          <w:i w:val="0"/>
          <w:color w:val="000000" w:themeColor="text1"/>
          <w:sz w:val="22"/>
          <w:szCs w:val="22"/>
          <w:vertAlign w:val="superscript"/>
        </w:rPr>
        <w:t>th</w:t>
      </w:r>
      <w:r w:rsidR="00E42052">
        <w:rPr>
          <w:rStyle w:val="Emphasis"/>
          <w:i w:val="0"/>
          <w:color w:val="000000" w:themeColor="text1"/>
          <w:sz w:val="22"/>
          <w:szCs w:val="22"/>
        </w:rPr>
        <w:t xml:space="preserve"> as requested by the applicant</w:t>
      </w:r>
      <w:r w:rsidR="00B1636D">
        <w:rPr>
          <w:rStyle w:val="Emphasis"/>
          <w:i w:val="0"/>
          <w:color w:val="000000" w:themeColor="text1"/>
          <w:sz w:val="22"/>
          <w:szCs w:val="22"/>
        </w:rPr>
        <w:t>, seconded by Mr. Tittler,</w:t>
      </w:r>
      <w:r w:rsidRPr="001F5BE6">
        <w:rPr>
          <w:rStyle w:val="Emphasis"/>
          <w:i w:val="0"/>
          <w:color w:val="000000" w:themeColor="text1"/>
          <w:sz w:val="22"/>
          <w:szCs w:val="22"/>
        </w:rPr>
        <w:t xml:space="preserve"> UA</w:t>
      </w:r>
      <w:r w:rsidR="00B1636D">
        <w:rPr>
          <w:rStyle w:val="Emphasis"/>
          <w:i w:val="0"/>
          <w:color w:val="000000" w:themeColor="text1"/>
          <w:sz w:val="22"/>
          <w:szCs w:val="22"/>
        </w:rPr>
        <w:t>.</w:t>
      </w:r>
    </w:p>
    <w:p w:rsidR="00E66301" w:rsidRPr="009D1CF0" w:rsidRDefault="00E66301" w:rsidP="00E66301">
      <w:pPr>
        <w:pStyle w:val="NormalWeb"/>
        <w:shd w:val="clear" w:color="auto" w:fill="FFFFFF"/>
        <w:spacing w:before="0" w:beforeAutospacing="0" w:after="0" w:afterAutospacing="0"/>
        <w:rPr>
          <w:color w:val="000000" w:themeColor="text1"/>
          <w:sz w:val="22"/>
          <w:szCs w:val="22"/>
        </w:rPr>
      </w:pPr>
    </w:p>
    <w:p w:rsidR="00EE171C" w:rsidRPr="00E42052" w:rsidRDefault="00E378E1" w:rsidP="00E66301">
      <w:pPr>
        <w:pStyle w:val="NormalWeb"/>
        <w:shd w:val="clear" w:color="auto" w:fill="FFFFFF"/>
        <w:spacing w:before="0" w:beforeAutospacing="0" w:after="0" w:afterAutospacing="0"/>
        <w:rPr>
          <w:sz w:val="22"/>
          <w:szCs w:val="22"/>
        </w:rPr>
      </w:pPr>
      <w:r w:rsidRPr="00E378E1">
        <w:rPr>
          <w:rStyle w:val="Strong"/>
          <w:sz w:val="22"/>
          <w:szCs w:val="22"/>
        </w:rPr>
        <w:t>7:04 PM:</w:t>
      </w:r>
      <w:r>
        <w:rPr>
          <w:rStyle w:val="Strong"/>
          <w:b w:val="0"/>
          <w:sz w:val="22"/>
          <w:szCs w:val="22"/>
          <w:u w:val="single"/>
        </w:rPr>
        <w:t xml:space="preserve"> </w:t>
      </w:r>
      <w:r w:rsidR="00EE171C" w:rsidRPr="00E378E1">
        <w:rPr>
          <w:rStyle w:val="Strong"/>
          <w:b w:val="0"/>
          <w:sz w:val="22"/>
          <w:szCs w:val="22"/>
          <w:u w:val="single"/>
        </w:rPr>
        <w:t>25 Boathouse Lane</w:t>
      </w:r>
      <w:r w:rsidR="00EE171C" w:rsidRPr="00E42052">
        <w:rPr>
          <w:sz w:val="22"/>
          <w:szCs w:val="22"/>
        </w:rPr>
        <w:t xml:space="preserve">- </w:t>
      </w:r>
      <w:r w:rsidR="00EE171C" w:rsidRPr="00E42052">
        <w:rPr>
          <w:i/>
          <w:sz w:val="22"/>
          <w:szCs w:val="22"/>
        </w:rPr>
        <w:t>Notice of Intent from Mollie Blundell Moran &amp; Charles Edward King for the construction of a single family dwelling including onsite septic system with work proposed within the 200’ riverfront area and the 100 year flood plain of the Charles River (DEP# 141- 0477)</w:t>
      </w:r>
      <w:r w:rsidR="00EE171C" w:rsidRPr="00E42052">
        <w:rPr>
          <w:rStyle w:val="apple-converted-space"/>
          <w:sz w:val="22"/>
          <w:szCs w:val="22"/>
        </w:rPr>
        <w:t> </w:t>
      </w:r>
      <w:r w:rsidR="00EE171C" w:rsidRPr="00E42052">
        <w:rPr>
          <w:rStyle w:val="Emphasis"/>
          <w:sz w:val="22"/>
          <w:szCs w:val="22"/>
        </w:rPr>
        <w:t>Continued from April 2, 2015- Applicant has requested to Continue until May 7th</w:t>
      </w:r>
    </w:p>
    <w:p w:rsidR="00E66301" w:rsidRDefault="00E66301" w:rsidP="00E66301">
      <w:pPr>
        <w:pStyle w:val="NormalWeb"/>
        <w:shd w:val="clear" w:color="auto" w:fill="FFFFFF"/>
        <w:spacing w:before="0" w:beforeAutospacing="0" w:after="0" w:afterAutospacing="0"/>
        <w:rPr>
          <w:color w:val="000000" w:themeColor="text1"/>
          <w:sz w:val="22"/>
          <w:szCs w:val="22"/>
        </w:rPr>
      </w:pPr>
    </w:p>
    <w:p w:rsidR="00E42052" w:rsidRDefault="00E42052" w:rsidP="00E66301">
      <w:pPr>
        <w:pStyle w:val="NormalWeb"/>
        <w:shd w:val="clear" w:color="auto" w:fill="FFFFFF"/>
        <w:spacing w:before="0" w:beforeAutospacing="0" w:after="0" w:afterAutospacing="0"/>
        <w:rPr>
          <w:color w:val="000000" w:themeColor="text1"/>
          <w:sz w:val="22"/>
          <w:szCs w:val="22"/>
        </w:rPr>
      </w:pPr>
      <w:r>
        <w:rPr>
          <w:color w:val="000000" w:themeColor="text1"/>
          <w:sz w:val="22"/>
          <w:szCs w:val="22"/>
        </w:rPr>
        <w:t>Mr. Civian made a motion to continue 25 Boathouse Lane until May 7</w:t>
      </w:r>
      <w:r w:rsidRPr="00E42052">
        <w:rPr>
          <w:color w:val="000000" w:themeColor="text1"/>
          <w:sz w:val="22"/>
          <w:szCs w:val="22"/>
          <w:vertAlign w:val="superscript"/>
        </w:rPr>
        <w:t>th</w:t>
      </w:r>
      <w:r>
        <w:rPr>
          <w:color w:val="000000" w:themeColor="text1"/>
          <w:sz w:val="22"/>
          <w:szCs w:val="22"/>
        </w:rPr>
        <w:t xml:space="preserve"> as requested by the applicant, seconded by Ms. Bugay, UA. </w:t>
      </w:r>
    </w:p>
    <w:p w:rsidR="00E42052" w:rsidRDefault="00E42052" w:rsidP="00E66301">
      <w:pPr>
        <w:pStyle w:val="NormalWeb"/>
        <w:shd w:val="clear" w:color="auto" w:fill="FFFFFF"/>
        <w:spacing w:before="0" w:beforeAutospacing="0" w:after="0" w:afterAutospacing="0"/>
        <w:rPr>
          <w:color w:val="000000" w:themeColor="text1"/>
          <w:sz w:val="22"/>
          <w:szCs w:val="22"/>
        </w:rPr>
      </w:pPr>
    </w:p>
    <w:p w:rsidR="00E42052" w:rsidRPr="009D1CF0" w:rsidRDefault="00E378E1" w:rsidP="00E42052">
      <w:pPr>
        <w:pStyle w:val="NormalWeb"/>
        <w:shd w:val="clear" w:color="auto" w:fill="FFFFFF"/>
        <w:spacing w:before="0" w:beforeAutospacing="0" w:after="0" w:afterAutospacing="0"/>
        <w:rPr>
          <w:rStyle w:val="Emphasis"/>
          <w:color w:val="000000" w:themeColor="text1"/>
          <w:sz w:val="22"/>
          <w:szCs w:val="22"/>
        </w:rPr>
      </w:pPr>
      <w:r w:rsidRPr="00E378E1">
        <w:rPr>
          <w:rStyle w:val="Strong"/>
          <w:color w:val="000000" w:themeColor="text1"/>
          <w:sz w:val="22"/>
          <w:szCs w:val="22"/>
        </w:rPr>
        <w:lastRenderedPageBreak/>
        <w:t>7:06 PM</w:t>
      </w:r>
      <w:r w:rsidRPr="00E378E1">
        <w:rPr>
          <w:rStyle w:val="Strong"/>
          <w:b w:val="0"/>
          <w:color w:val="000000" w:themeColor="text1"/>
          <w:sz w:val="22"/>
          <w:szCs w:val="22"/>
        </w:rPr>
        <w:t>:</w:t>
      </w:r>
      <w:r>
        <w:rPr>
          <w:rStyle w:val="Strong"/>
          <w:b w:val="0"/>
          <w:color w:val="000000" w:themeColor="text1"/>
          <w:sz w:val="22"/>
          <w:szCs w:val="22"/>
          <w:u w:val="single"/>
        </w:rPr>
        <w:t xml:space="preserve"> </w:t>
      </w:r>
      <w:r w:rsidR="00E42052" w:rsidRPr="00E378E1">
        <w:rPr>
          <w:rStyle w:val="Strong"/>
          <w:b w:val="0"/>
          <w:color w:val="000000" w:themeColor="text1"/>
          <w:sz w:val="22"/>
          <w:szCs w:val="22"/>
          <w:u w:val="single"/>
        </w:rPr>
        <w:t>9 Liberty Lane</w:t>
      </w:r>
      <w:r w:rsidR="00E42052" w:rsidRPr="009D1CF0">
        <w:rPr>
          <w:color w:val="000000" w:themeColor="text1"/>
          <w:sz w:val="22"/>
          <w:szCs w:val="22"/>
        </w:rPr>
        <w:t xml:space="preserve">- </w:t>
      </w:r>
      <w:r w:rsidR="00E42052" w:rsidRPr="009D1CF0">
        <w:rPr>
          <w:i/>
          <w:color w:val="000000" w:themeColor="text1"/>
          <w:sz w:val="22"/>
          <w:szCs w:val="22"/>
        </w:rPr>
        <w:t>Request for Determination of Applicability for the installation of an above ground pool and deck (RDA 2015-03)</w:t>
      </w:r>
      <w:r w:rsidR="00E42052" w:rsidRPr="009D1CF0">
        <w:rPr>
          <w:rStyle w:val="apple-converted-space"/>
          <w:color w:val="000000" w:themeColor="text1"/>
          <w:sz w:val="22"/>
          <w:szCs w:val="22"/>
        </w:rPr>
        <w:t> </w:t>
      </w:r>
      <w:r w:rsidR="00E42052" w:rsidRPr="009D1CF0">
        <w:rPr>
          <w:rStyle w:val="Emphasis"/>
          <w:color w:val="000000" w:themeColor="text1"/>
          <w:sz w:val="22"/>
          <w:szCs w:val="22"/>
        </w:rPr>
        <w:t>Continued from April 2, 2015.</w:t>
      </w:r>
    </w:p>
    <w:p w:rsidR="00E42052" w:rsidRPr="009D1CF0" w:rsidRDefault="00E42052" w:rsidP="00E42052">
      <w:pPr>
        <w:pStyle w:val="NormalWeb"/>
        <w:shd w:val="clear" w:color="auto" w:fill="FFFFFF"/>
        <w:spacing w:before="0" w:beforeAutospacing="0" w:after="0" w:afterAutospacing="0"/>
        <w:rPr>
          <w:color w:val="000000" w:themeColor="text1"/>
          <w:sz w:val="22"/>
          <w:szCs w:val="22"/>
        </w:rPr>
      </w:pPr>
    </w:p>
    <w:p w:rsidR="00E42052" w:rsidRPr="009D1CF0" w:rsidRDefault="00E42052" w:rsidP="00E42052">
      <w:pPr>
        <w:rPr>
          <w:rFonts w:ascii="Times New Roman" w:hAnsi="Times New Roman" w:cs="Times New Roman"/>
          <w:color w:val="000000" w:themeColor="text1"/>
        </w:rPr>
      </w:pPr>
      <w:r w:rsidRPr="009D1CF0">
        <w:rPr>
          <w:rFonts w:ascii="Times New Roman" w:hAnsi="Times New Roman" w:cs="Times New Roman"/>
          <w:color w:val="000000" w:themeColor="text1"/>
        </w:rPr>
        <w:t>Agent O’Connell rec</w:t>
      </w:r>
      <w:r>
        <w:rPr>
          <w:rFonts w:ascii="Times New Roman" w:hAnsi="Times New Roman" w:cs="Times New Roman"/>
          <w:color w:val="000000" w:themeColor="text1"/>
        </w:rPr>
        <w:t>ommended the Commission issue a Ne</w:t>
      </w:r>
      <w:r w:rsidRPr="009D1CF0">
        <w:rPr>
          <w:rFonts w:ascii="Times New Roman" w:hAnsi="Times New Roman" w:cs="Times New Roman"/>
          <w:color w:val="000000" w:themeColor="text1"/>
        </w:rPr>
        <w:t xml:space="preserve">gative </w:t>
      </w:r>
      <w:r>
        <w:rPr>
          <w:rFonts w:ascii="Times New Roman" w:hAnsi="Times New Roman" w:cs="Times New Roman"/>
          <w:color w:val="000000" w:themeColor="text1"/>
        </w:rPr>
        <w:t>D</w:t>
      </w:r>
      <w:r w:rsidRPr="009D1CF0">
        <w:rPr>
          <w:rFonts w:ascii="Times New Roman" w:hAnsi="Times New Roman" w:cs="Times New Roman"/>
          <w:color w:val="000000" w:themeColor="text1"/>
        </w:rPr>
        <w:t xml:space="preserve">etermination </w:t>
      </w:r>
      <w:r>
        <w:rPr>
          <w:rFonts w:ascii="Times New Roman" w:hAnsi="Times New Roman" w:cs="Times New Roman"/>
          <w:color w:val="000000" w:themeColor="text1"/>
        </w:rPr>
        <w:t xml:space="preserve">of Applicability </w:t>
      </w:r>
      <w:r w:rsidRPr="009D1CF0">
        <w:rPr>
          <w:rFonts w:ascii="Times New Roman" w:hAnsi="Times New Roman" w:cs="Times New Roman"/>
          <w:color w:val="000000" w:themeColor="text1"/>
        </w:rPr>
        <w:t xml:space="preserve">with conditions. Agent O’Connell read </w:t>
      </w:r>
      <w:r>
        <w:rPr>
          <w:rFonts w:ascii="Times New Roman" w:hAnsi="Times New Roman" w:cs="Times New Roman"/>
          <w:color w:val="000000" w:themeColor="text1"/>
        </w:rPr>
        <w:t xml:space="preserve">the </w:t>
      </w:r>
      <w:r w:rsidRPr="009D1CF0">
        <w:rPr>
          <w:rFonts w:ascii="Times New Roman" w:hAnsi="Times New Roman" w:cs="Times New Roman"/>
          <w:color w:val="000000" w:themeColor="text1"/>
        </w:rPr>
        <w:t>conditions</w:t>
      </w:r>
      <w:r>
        <w:rPr>
          <w:rFonts w:ascii="Times New Roman" w:hAnsi="Times New Roman" w:cs="Times New Roman"/>
          <w:color w:val="000000" w:themeColor="text1"/>
        </w:rPr>
        <w:t xml:space="preserve"> to the Commission and the applicant</w:t>
      </w:r>
      <w:r w:rsidRPr="009D1CF0">
        <w:rPr>
          <w:rFonts w:ascii="Times New Roman" w:hAnsi="Times New Roman" w:cs="Times New Roman"/>
          <w:color w:val="000000" w:themeColor="text1"/>
        </w:rPr>
        <w:t>.</w:t>
      </w:r>
    </w:p>
    <w:p w:rsidR="00E42052" w:rsidRPr="009D1CF0" w:rsidRDefault="00E42052" w:rsidP="00E42052">
      <w:pPr>
        <w:rPr>
          <w:rFonts w:ascii="Times New Roman" w:hAnsi="Times New Roman" w:cs="Times New Roman"/>
          <w:color w:val="000000" w:themeColor="text1"/>
        </w:rPr>
      </w:pPr>
      <w:r>
        <w:rPr>
          <w:rFonts w:ascii="Times New Roman" w:hAnsi="Times New Roman" w:cs="Times New Roman"/>
          <w:color w:val="000000" w:themeColor="text1"/>
        </w:rPr>
        <w:t xml:space="preserve">The applicant, </w:t>
      </w:r>
      <w:r w:rsidRPr="009D1CF0">
        <w:rPr>
          <w:rFonts w:ascii="Times New Roman" w:hAnsi="Times New Roman" w:cs="Times New Roman"/>
          <w:color w:val="000000" w:themeColor="text1"/>
        </w:rPr>
        <w:t>Christine Grey</w:t>
      </w:r>
      <w:r>
        <w:rPr>
          <w:rFonts w:ascii="Times New Roman" w:hAnsi="Times New Roman" w:cs="Times New Roman"/>
          <w:color w:val="000000" w:themeColor="text1"/>
        </w:rPr>
        <w:t xml:space="preserve">, confirmed that the </w:t>
      </w:r>
      <w:r w:rsidRPr="009D1CF0">
        <w:rPr>
          <w:rFonts w:ascii="Times New Roman" w:hAnsi="Times New Roman" w:cs="Times New Roman"/>
          <w:color w:val="000000" w:themeColor="text1"/>
        </w:rPr>
        <w:t xml:space="preserve">conditions </w:t>
      </w:r>
      <w:r>
        <w:rPr>
          <w:rFonts w:ascii="Times New Roman" w:hAnsi="Times New Roman" w:cs="Times New Roman"/>
          <w:color w:val="000000" w:themeColor="text1"/>
        </w:rPr>
        <w:t xml:space="preserve">were </w:t>
      </w:r>
      <w:r w:rsidRPr="009D1CF0">
        <w:rPr>
          <w:rFonts w:ascii="Times New Roman" w:hAnsi="Times New Roman" w:cs="Times New Roman"/>
          <w:color w:val="000000" w:themeColor="text1"/>
        </w:rPr>
        <w:t>acceptable</w:t>
      </w:r>
      <w:r>
        <w:rPr>
          <w:rFonts w:ascii="Times New Roman" w:hAnsi="Times New Roman" w:cs="Times New Roman"/>
          <w:color w:val="000000" w:themeColor="text1"/>
        </w:rPr>
        <w:t>.</w:t>
      </w:r>
    </w:p>
    <w:p w:rsidR="00E42052" w:rsidRPr="009D1CF0" w:rsidRDefault="00E42052" w:rsidP="00E42052">
      <w:pPr>
        <w:rPr>
          <w:rFonts w:ascii="Times New Roman" w:hAnsi="Times New Roman" w:cs="Times New Roman"/>
          <w:color w:val="000000" w:themeColor="text1"/>
        </w:rPr>
      </w:pPr>
      <w:r w:rsidRPr="009D1CF0">
        <w:rPr>
          <w:rFonts w:ascii="Times New Roman" w:hAnsi="Times New Roman" w:cs="Times New Roman"/>
          <w:color w:val="000000" w:themeColor="text1"/>
        </w:rPr>
        <w:t xml:space="preserve">Mr. Civian made a motion to issue a </w:t>
      </w:r>
      <w:r>
        <w:rPr>
          <w:rFonts w:ascii="Times New Roman" w:hAnsi="Times New Roman" w:cs="Times New Roman"/>
          <w:color w:val="000000" w:themeColor="text1"/>
        </w:rPr>
        <w:t>Negative Determination of Applicability with conditions as recommended by Agent O’Connell, seconded by</w:t>
      </w:r>
      <w:r w:rsidRPr="009D1CF0">
        <w:rPr>
          <w:rFonts w:ascii="Times New Roman" w:hAnsi="Times New Roman" w:cs="Times New Roman"/>
          <w:color w:val="000000" w:themeColor="text1"/>
        </w:rPr>
        <w:t xml:space="preserve"> Mr. Tittler</w:t>
      </w:r>
      <w:r>
        <w:rPr>
          <w:rFonts w:ascii="Times New Roman" w:hAnsi="Times New Roman" w:cs="Times New Roman"/>
          <w:color w:val="000000" w:themeColor="text1"/>
        </w:rPr>
        <w:t>,</w:t>
      </w:r>
      <w:r w:rsidRPr="009D1CF0">
        <w:rPr>
          <w:rFonts w:ascii="Times New Roman" w:hAnsi="Times New Roman" w:cs="Times New Roman"/>
          <w:color w:val="000000" w:themeColor="text1"/>
        </w:rPr>
        <w:t xml:space="preserve"> UA</w:t>
      </w:r>
      <w:r>
        <w:rPr>
          <w:rFonts w:ascii="Times New Roman" w:hAnsi="Times New Roman" w:cs="Times New Roman"/>
          <w:color w:val="000000" w:themeColor="text1"/>
        </w:rPr>
        <w:t>.</w:t>
      </w:r>
    </w:p>
    <w:p w:rsidR="00EE171C" w:rsidRPr="009D1CF0" w:rsidRDefault="00E378E1" w:rsidP="00E66301">
      <w:pPr>
        <w:pStyle w:val="NormalWeb"/>
        <w:shd w:val="clear" w:color="auto" w:fill="FFFFFF"/>
        <w:spacing w:before="0" w:beforeAutospacing="0" w:after="0" w:afterAutospacing="0"/>
        <w:rPr>
          <w:rStyle w:val="Emphasis"/>
          <w:color w:val="000000" w:themeColor="text1"/>
          <w:sz w:val="22"/>
          <w:szCs w:val="22"/>
        </w:rPr>
      </w:pPr>
      <w:r w:rsidRPr="00E378E1">
        <w:rPr>
          <w:rStyle w:val="apple-converted-space"/>
          <w:b/>
          <w:color w:val="000000" w:themeColor="text1"/>
          <w:sz w:val="22"/>
          <w:szCs w:val="22"/>
        </w:rPr>
        <w:t>7:12 PM:</w:t>
      </w:r>
      <w:r w:rsidR="00EE171C" w:rsidRPr="009D1CF0">
        <w:rPr>
          <w:rStyle w:val="apple-converted-space"/>
          <w:color w:val="000000" w:themeColor="text1"/>
          <w:sz w:val="22"/>
          <w:szCs w:val="22"/>
        </w:rPr>
        <w:t> </w:t>
      </w:r>
      <w:r w:rsidR="00EE171C" w:rsidRPr="00E378E1">
        <w:rPr>
          <w:rStyle w:val="Strong"/>
          <w:b w:val="0"/>
          <w:color w:val="000000" w:themeColor="text1"/>
          <w:sz w:val="22"/>
          <w:szCs w:val="22"/>
          <w:u w:val="single"/>
        </w:rPr>
        <w:t>150 Eastern Avenue/Gonzales Field</w:t>
      </w:r>
      <w:r w:rsidR="00EE171C" w:rsidRPr="009D1CF0">
        <w:rPr>
          <w:color w:val="000000" w:themeColor="text1"/>
          <w:sz w:val="22"/>
          <w:szCs w:val="22"/>
        </w:rPr>
        <w:t>-</w:t>
      </w:r>
      <w:r w:rsidR="00EE171C" w:rsidRPr="009D1CF0">
        <w:rPr>
          <w:i/>
          <w:color w:val="000000" w:themeColor="text1"/>
          <w:sz w:val="22"/>
          <w:szCs w:val="22"/>
        </w:rPr>
        <w:t xml:space="preserve"> Notice of Intent from Algonquin Gas Transmission, LLC for the construction of a new natural gas pipeline in Dedham with work proposed within 200 feet of a riverfront area. (DEP# 141-0479)</w:t>
      </w:r>
      <w:r w:rsidR="00EE171C" w:rsidRPr="009D1CF0">
        <w:rPr>
          <w:rStyle w:val="apple-converted-space"/>
          <w:i/>
          <w:color w:val="000000" w:themeColor="text1"/>
          <w:sz w:val="22"/>
          <w:szCs w:val="22"/>
        </w:rPr>
        <w:t> </w:t>
      </w:r>
      <w:r w:rsidR="00EE171C" w:rsidRPr="009D1CF0">
        <w:rPr>
          <w:rStyle w:val="Emphasis"/>
          <w:color w:val="000000" w:themeColor="text1"/>
          <w:sz w:val="22"/>
          <w:szCs w:val="22"/>
        </w:rPr>
        <w:t>Continued from April 2, 2015</w:t>
      </w:r>
    </w:p>
    <w:p w:rsidR="00E66301" w:rsidRPr="009D1CF0" w:rsidRDefault="00E66301" w:rsidP="00E66301">
      <w:pPr>
        <w:pStyle w:val="NormalWeb"/>
        <w:shd w:val="clear" w:color="auto" w:fill="FFFFFF"/>
        <w:spacing w:before="0" w:beforeAutospacing="0" w:after="0" w:afterAutospacing="0"/>
        <w:rPr>
          <w:color w:val="000000" w:themeColor="text1"/>
          <w:sz w:val="22"/>
          <w:szCs w:val="22"/>
        </w:rPr>
      </w:pPr>
    </w:p>
    <w:p w:rsidR="00E66301" w:rsidRPr="009D1CF0" w:rsidRDefault="000C73F9" w:rsidP="00E66301">
      <w:pPr>
        <w:rPr>
          <w:rFonts w:ascii="Times New Roman" w:hAnsi="Times New Roman" w:cs="Times New Roman"/>
          <w:color w:val="000000" w:themeColor="text1"/>
        </w:rPr>
      </w:pPr>
      <w:r>
        <w:rPr>
          <w:rFonts w:ascii="Times New Roman" w:hAnsi="Times New Roman" w:cs="Times New Roman"/>
          <w:color w:val="000000" w:themeColor="text1"/>
        </w:rPr>
        <w:t xml:space="preserve">John </w:t>
      </w:r>
      <w:proofErr w:type="spellStart"/>
      <w:r>
        <w:rPr>
          <w:rFonts w:ascii="Times New Roman" w:hAnsi="Times New Roman" w:cs="Times New Roman"/>
          <w:color w:val="000000" w:themeColor="text1"/>
        </w:rPr>
        <w:t>Bonsall</w:t>
      </w:r>
      <w:proofErr w:type="spellEnd"/>
      <w:r w:rsidR="001F5BE6">
        <w:rPr>
          <w:rFonts w:ascii="Times New Roman" w:hAnsi="Times New Roman" w:cs="Times New Roman"/>
          <w:color w:val="000000" w:themeColor="text1"/>
        </w:rPr>
        <w:t xml:space="preserve"> was present from Algonquin Gas and</w:t>
      </w:r>
      <w:r w:rsidR="00E66301" w:rsidRPr="009D1CF0">
        <w:rPr>
          <w:rFonts w:ascii="Times New Roman" w:hAnsi="Times New Roman" w:cs="Times New Roman"/>
          <w:color w:val="000000" w:themeColor="text1"/>
        </w:rPr>
        <w:t xml:space="preserve"> describe</w:t>
      </w:r>
      <w:r w:rsidR="001F5BE6">
        <w:rPr>
          <w:rFonts w:ascii="Times New Roman" w:hAnsi="Times New Roman" w:cs="Times New Roman"/>
          <w:color w:val="000000" w:themeColor="text1"/>
        </w:rPr>
        <w:t>d</w:t>
      </w:r>
      <w:r w:rsidR="00E66301" w:rsidRPr="009D1CF0">
        <w:rPr>
          <w:rFonts w:ascii="Times New Roman" w:hAnsi="Times New Roman" w:cs="Times New Roman"/>
          <w:color w:val="000000" w:themeColor="text1"/>
        </w:rPr>
        <w:t xml:space="preserve"> the </w:t>
      </w:r>
      <w:r w:rsidR="00982374">
        <w:rPr>
          <w:rFonts w:ascii="Times New Roman" w:hAnsi="Times New Roman" w:cs="Times New Roman"/>
          <w:color w:val="000000" w:themeColor="text1"/>
        </w:rPr>
        <w:t xml:space="preserve">scope of the </w:t>
      </w:r>
      <w:r w:rsidR="00E66301" w:rsidRPr="009D1CF0">
        <w:rPr>
          <w:rFonts w:ascii="Times New Roman" w:hAnsi="Times New Roman" w:cs="Times New Roman"/>
          <w:color w:val="000000" w:themeColor="text1"/>
        </w:rPr>
        <w:t>project</w:t>
      </w:r>
      <w:r w:rsidR="001F5BE6">
        <w:rPr>
          <w:rFonts w:ascii="Times New Roman" w:hAnsi="Times New Roman" w:cs="Times New Roman"/>
          <w:color w:val="000000" w:themeColor="text1"/>
        </w:rPr>
        <w:t xml:space="preserve">. He explained that </w:t>
      </w:r>
      <w:r w:rsidR="00E66301" w:rsidRPr="009D1CF0">
        <w:rPr>
          <w:rFonts w:ascii="Times New Roman" w:hAnsi="Times New Roman" w:cs="Times New Roman"/>
          <w:color w:val="000000" w:themeColor="text1"/>
        </w:rPr>
        <w:t xml:space="preserve">outreach </w:t>
      </w:r>
      <w:r w:rsidR="001F5BE6">
        <w:rPr>
          <w:rFonts w:ascii="Times New Roman" w:hAnsi="Times New Roman" w:cs="Times New Roman"/>
          <w:color w:val="000000" w:themeColor="text1"/>
        </w:rPr>
        <w:t xml:space="preserve">for this project </w:t>
      </w:r>
      <w:r w:rsidR="00E66301" w:rsidRPr="009D1CF0">
        <w:rPr>
          <w:rFonts w:ascii="Times New Roman" w:hAnsi="Times New Roman" w:cs="Times New Roman"/>
          <w:color w:val="000000" w:themeColor="text1"/>
        </w:rPr>
        <w:t>began in 2012/2013</w:t>
      </w:r>
      <w:r w:rsidR="001F5BE6">
        <w:rPr>
          <w:rFonts w:ascii="Times New Roman" w:hAnsi="Times New Roman" w:cs="Times New Roman"/>
          <w:color w:val="000000" w:themeColor="text1"/>
        </w:rPr>
        <w:t>, and they plan to begin construction on June 1</w:t>
      </w:r>
      <w:r w:rsidR="001F5BE6" w:rsidRPr="001F5BE6">
        <w:rPr>
          <w:rFonts w:ascii="Times New Roman" w:hAnsi="Times New Roman" w:cs="Times New Roman"/>
          <w:color w:val="000000" w:themeColor="text1"/>
          <w:vertAlign w:val="superscript"/>
        </w:rPr>
        <w:t>st</w:t>
      </w:r>
      <w:r w:rsidR="001F5BE6">
        <w:rPr>
          <w:rFonts w:ascii="Times New Roman" w:hAnsi="Times New Roman" w:cs="Times New Roman"/>
          <w:color w:val="000000" w:themeColor="text1"/>
        </w:rPr>
        <w:t>, 2015. Their p</w:t>
      </w:r>
      <w:r w:rsidR="00E66301" w:rsidRPr="009D1CF0">
        <w:rPr>
          <w:rFonts w:ascii="Times New Roman" w:hAnsi="Times New Roman" w:cs="Times New Roman"/>
          <w:color w:val="000000" w:themeColor="text1"/>
        </w:rPr>
        <w:t xml:space="preserve">rimary customer </w:t>
      </w:r>
      <w:r w:rsidR="001F5BE6">
        <w:rPr>
          <w:rFonts w:ascii="Times New Roman" w:hAnsi="Times New Roman" w:cs="Times New Roman"/>
          <w:color w:val="000000" w:themeColor="text1"/>
        </w:rPr>
        <w:t xml:space="preserve">is </w:t>
      </w:r>
      <w:r w:rsidR="00E66301" w:rsidRPr="009D1CF0">
        <w:rPr>
          <w:rFonts w:ascii="Times New Roman" w:hAnsi="Times New Roman" w:cs="Times New Roman"/>
          <w:color w:val="000000" w:themeColor="text1"/>
        </w:rPr>
        <w:t>National Grid</w:t>
      </w:r>
      <w:r w:rsidR="001F5BE6">
        <w:rPr>
          <w:rFonts w:ascii="Times New Roman" w:hAnsi="Times New Roman" w:cs="Times New Roman"/>
          <w:color w:val="000000" w:themeColor="text1"/>
        </w:rPr>
        <w:t>.</w:t>
      </w:r>
    </w:p>
    <w:p w:rsidR="00E66301" w:rsidRPr="009D1CF0" w:rsidRDefault="00E66301" w:rsidP="00E66301">
      <w:pPr>
        <w:rPr>
          <w:rFonts w:ascii="Times New Roman" w:hAnsi="Times New Roman" w:cs="Times New Roman"/>
          <w:color w:val="000000" w:themeColor="text1"/>
        </w:rPr>
      </w:pPr>
      <w:r w:rsidRPr="009D1CF0">
        <w:rPr>
          <w:rFonts w:ascii="Times New Roman" w:hAnsi="Times New Roman" w:cs="Times New Roman"/>
          <w:color w:val="000000" w:themeColor="text1"/>
        </w:rPr>
        <w:t>Mike Tyrell</w:t>
      </w:r>
      <w:r w:rsidR="001F5BE6">
        <w:rPr>
          <w:rFonts w:ascii="Times New Roman" w:hAnsi="Times New Roman" w:cs="Times New Roman"/>
          <w:color w:val="000000" w:themeColor="text1"/>
        </w:rPr>
        <w:t>, the</w:t>
      </w:r>
      <w:r w:rsidRPr="009D1CF0">
        <w:rPr>
          <w:rFonts w:ascii="Times New Roman" w:hAnsi="Times New Roman" w:cs="Times New Roman"/>
          <w:color w:val="000000" w:themeColor="text1"/>
        </w:rPr>
        <w:t xml:space="preserve"> Environmental Lead</w:t>
      </w:r>
      <w:r w:rsidR="001F5BE6">
        <w:rPr>
          <w:rFonts w:ascii="Times New Roman" w:hAnsi="Times New Roman" w:cs="Times New Roman"/>
          <w:color w:val="000000" w:themeColor="text1"/>
        </w:rPr>
        <w:t xml:space="preserve">, explained that the area that is under the Conservation Commission’s jurisdiction is </w:t>
      </w:r>
      <w:r w:rsidR="00571C43">
        <w:rPr>
          <w:rFonts w:ascii="Times New Roman" w:hAnsi="Times New Roman" w:cs="Times New Roman"/>
          <w:color w:val="000000" w:themeColor="text1"/>
        </w:rPr>
        <w:t xml:space="preserve">a small portion of the work area that will fall within </w:t>
      </w:r>
      <w:r w:rsidR="001F5BE6">
        <w:rPr>
          <w:rFonts w:ascii="Times New Roman" w:hAnsi="Times New Roman" w:cs="Times New Roman"/>
          <w:color w:val="000000" w:themeColor="text1"/>
        </w:rPr>
        <w:t xml:space="preserve">the </w:t>
      </w:r>
      <w:r w:rsidRPr="009D1CF0">
        <w:rPr>
          <w:rFonts w:ascii="Times New Roman" w:hAnsi="Times New Roman" w:cs="Times New Roman"/>
          <w:color w:val="000000" w:themeColor="text1"/>
        </w:rPr>
        <w:t>200</w:t>
      </w:r>
      <w:r w:rsidR="001F5BE6">
        <w:rPr>
          <w:rFonts w:ascii="Times New Roman" w:hAnsi="Times New Roman" w:cs="Times New Roman"/>
          <w:color w:val="000000" w:themeColor="text1"/>
        </w:rPr>
        <w:t xml:space="preserve"> foot</w:t>
      </w:r>
      <w:r w:rsidRPr="009D1CF0">
        <w:rPr>
          <w:rFonts w:ascii="Times New Roman" w:hAnsi="Times New Roman" w:cs="Times New Roman"/>
          <w:color w:val="000000" w:themeColor="text1"/>
        </w:rPr>
        <w:t xml:space="preserve"> riverfront area at Gonzales Field</w:t>
      </w:r>
      <w:r w:rsidR="001F5BE6">
        <w:rPr>
          <w:rFonts w:ascii="Times New Roman" w:hAnsi="Times New Roman" w:cs="Times New Roman"/>
          <w:color w:val="000000" w:themeColor="text1"/>
        </w:rPr>
        <w:t xml:space="preserve">. Other crossings </w:t>
      </w:r>
      <w:r w:rsidRPr="009D1CF0">
        <w:rPr>
          <w:rFonts w:ascii="Times New Roman" w:hAnsi="Times New Roman" w:cs="Times New Roman"/>
          <w:color w:val="000000" w:themeColor="text1"/>
        </w:rPr>
        <w:t xml:space="preserve">have </w:t>
      </w:r>
      <w:r w:rsidR="00571C43">
        <w:rPr>
          <w:rFonts w:ascii="Times New Roman" w:hAnsi="Times New Roman" w:cs="Times New Roman"/>
          <w:color w:val="000000" w:themeColor="text1"/>
        </w:rPr>
        <w:t xml:space="preserve">no </w:t>
      </w:r>
      <w:r w:rsidRPr="009D1CF0">
        <w:rPr>
          <w:rFonts w:ascii="Times New Roman" w:hAnsi="Times New Roman" w:cs="Times New Roman"/>
          <w:color w:val="000000" w:themeColor="text1"/>
        </w:rPr>
        <w:t>impact or meet the exemption</w:t>
      </w:r>
      <w:r w:rsidR="00571C43">
        <w:rPr>
          <w:rFonts w:ascii="Times New Roman" w:hAnsi="Times New Roman" w:cs="Times New Roman"/>
          <w:color w:val="000000" w:themeColor="text1"/>
        </w:rPr>
        <w:t xml:space="preserve"> of work within public roadways</w:t>
      </w:r>
      <w:r w:rsidRPr="009D1CF0">
        <w:rPr>
          <w:rFonts w:ascii="Times New Roman" w:hAnsi="Times New Roman" w:cs="Times New Roman"/>
          <w:color w:val="000000" w:themeColor="text1"/>
        </w:rPr>
        <w:t xml:space="preserve">. </w:t>
      </w:r>
      <w:r w:rsidR="00571C43">
        <w:rPr>
          <w:rFonts w:ascii="Times New Roman" w:hAnsi="Times New Roman" w:cs="Times New Roman"/>
          <w:color w:val="000000" w:themeColor="text1"/>
        </w:rPr>
        <w:t>He explained there will be a spill plan and procedure in place.</w:t>
      </w:r>
    </w:p>
    <w:p w:rsidR="00E66301" w:rsidRPr="009D1CF0" w:rsidRDefault="00E66301" w:rsidP="00E66301">
      <w:pPr>
        <w:rPr>
          <w:rFonts w:ascii="Times New Roman" w:hAnsi="Times New Roman" w:cs="Times New Roman"/>
          <w:color w:val="000000" w:themeColor="text1"/>
        </w:rPr>
      </w:pPr>
      <w:r w:rsidRPr="009D1CF0">
        <w:rPr>
          <w:rFonts w:ascii="Times New Roman" w:hAnsi="Times New Roman" w:cs="Times New Roman"/>
          <w:color w:val="000000" w:themeColor="text1"/>
        </w:rPr>
        <w:t>David Gorden returned to the meeting.</w:t>
      </w:r>
    </w:p>
    <w:p w:rsidR="009D1CF0" w:rsidRPr="009D1CF0" w:rsidRDefault="009D1CF0" w:rsidP="00E66301">
      <w:pPr>
        <w:rPr>
          <w:rFonts w:ascii="Times New Roman" w:hAnsi="Times New Roman" w:cs="Times New Roman"/>
          <w:color w:val="000000" w:themeColor="text1"/>
        </w:rPr>
      </w:pPr>
      <w:r w:rsidRPr="009D1CF0">
        <w:rPr>
          <w:rFonts w:ascii="Times New Roman" w:hAnsi="Times New Roman" w:cs="Times New Roman"/>
          <w:color w:val="000000" w:themeColor="text1"/>
        </w:rPr>
        <w:t>Mr. Tittler</w:t>
      </w:r>
      <w:r w:rsidR="00B1636D">
        <w:rPr>
          <w:rFonts w:ascii="Times New Roman" w:hAnsi="Times New Roman" w:cs="Times New Roman"/>
          <w:color w:val="000000" w:themeColor="text1"/>
        </w:rPr>
        <w:t xml:space="preserve"> asked where the soil would be placed as it is removed from the ground. Mr. Tyrell responded </w:t>
      </w:r>
      <w:r w:rsidR="00FE128C">
        <w:rPr>
          <w:rFonts w:ascii="Times New Roman" w:hAnsi="Times New Roman" w:cs="Times New Roman"/>
          <w:color w:val="000000" w:themeColor="text1"/>
        </w:rPr>
        <w:t>that it will be put into trucks, stored for that day and brought back and backfilled.</w:t>
      </w:r>
    </w:p>
    <w:p w:rsidR="009D1CF0" w:rsidRDefault="009D1CF0" w:rsidP="00E66301">
      <w:pPr>
        <w:rPr>
          <w:rFonts w:ascii="Times New Roman" w:hAnsi="Times New Roman" w:cs="Times New Roman"/>
          <w:color w:val="000000" w:themeColor="text1"/>
        </w:rPr>
      </w:pPr>
      <w:r w:rsidRPr="009D1CF0">
        <w:rPr>
          <w:rFonts w:ascii="Times New Roman" w:hAnsi="Times New Roman" w:cs="Times New Roman"/>
          <w:color w:val="000000" w:themeColor="text1"/>
        </w:rPr>
        <w:t>Mr. Gorden</w:t>
      </w:r>
      <w:r w:rsidR="00640F72">
        <w:rPr>
          <w:rFonts w:ascii="Times New Roman" w:hAnsi="Times New Roman" w:cs="Times New Roman"/>
          <w:color w:val="000000" w:themeColor="text1"/>
        </w:rPr>
        <w:t xml:space="preserve"> asked about any </w:t>
      </w:r>
      <w:r w:rsidRPr="009D1CF0">
        <w:rPr>
          <w:rFonts w:ascii="Times New Roman" w:hAnsi="Times New Roman" w:cs="Times New Roman"/>
          <w:color w:val="000000" w:themeColor="text1"/>
        </w:rPr>
        <w:t>soil borings</w:t>
      </w:r>
      <w:r w:rsidR="00640F72">
        <w:rPr>
          <w:rFonts w:ascii="Times New Roman" w:hAnsi="Times New Roman" w:cs="Times New Roman"/>
          <w:color w:val="000000" w:themeColor="text1"/>
        </w:rPr>
        <w:t xml:space="preserve"> that were taken and the findings. He confirmed that none of the utility sites need s</w:t>
      </w:r>
      <w:r w:rsidRPr="009D1CF0">
        <w:rPr>
          <w:rFonts w:ascii="Times New Roman" w:hAnsi="Times New Roman" w:cs="Times New Roman"/>
          <w:color w:val="000000" w:themeColor="text1"/>
        </w:rPr>
        <w:t>pecial handling</w:t>
      </w:r>
      <w:r w:rsidR="00640F72">
        <w:rPr>
          <w:rFonts w:ascii="Times New Roman" w:hAnsi="Times New Roman" w:cs="Times New Roman"/>
          <w:color w:val="000000" w:themeColor="text1"/>
        </w:rPr>
        <w:t>.</w:t>
      </w:r>
      <w:r w:rsidRPr="009D1CF0">
        <w:rPr>
          <w:rFonts w:ascii="Times New Roman" w:hAnsi="Times New Roman" w:cs="Times New Roman"/>
          <w:color w:val="000000" w:themeColor="text1"/>
        </w:rPr>
        <w:t xml:space="preserve"> </w:t>
      </w:r>
    </w:p>
    <w:p w:rsidR="009D1CF0" w:rsidRDefault="009D1CF0" w:rsidP="00E66301">
      <w:pPr>
        <w:rPr>
          <w:rFonts w:ascii="Times New Roman" w:hAnsi="Times New Roman" w:cs="Times New Roman"/>
          <w:color w:val="000000" w:themeColor="text1"/>
        </w:rPr>
      </w:pPr>
      <w:r>
        <w:rPr>
          <w:rFonts w:ascii="Times New Roman" w:hAnsi="Times New Roman" w:cs="Times New Roman"/>
          <w:color w:val="000000" w:themeColor="text1"/>
        </w:rPr>
        <w:t xml:space="preserve">Mr. Civian </w:t>
      </w:r>
      <w:r w:rsidR="00FF47A1">
        <w:rPr>
          <w:rFonts w:ascii="Times New Roman" w:hAnsi="Times New Roman" w:cs="Times New Roman"/>
          <w:color w:val="000000" w:themeColor="text1"/>
        </w:rPr>
        <w:t xml:space="preserve">asked the applicant </w:t>
      </w:r>
      <w:r>
        <w:rPr>
          <w:rFonts w:ascii="Times New Roman" w:hAnsi="Times New Roman" w:cs="Times New Roman"/>
          <w:color w:val="000000" w:themeColor="text1"/>
        </w:rPr>
        <w:t>what</w:t>
      </w:r>
      <w:r w:rsidR="00FE128C">
        <w:rPr>
          <w:rFonts w:ascii="Times New Roman" w:hAnsi="Times New Roman" w:cs="Times New Roman"/>
          <w:color w:val="000000" w:themeColor="text1"/>
        </w:rPr>
        <w:t xml:space="preserve"> Wetland Protection Act</w:t>
      </w:r>
      <w:r>
        <w:rPr>
          <w:rFonts w:ascii="Times New Roman" w:hAnsi="Times New Roman" w:cs="Times New Roman"/>
          <w:color w:val="000000" w:themeColor="text1"/>
        </w:rPr>
        <w:t xml:space="preserve"> </w:t>
      </w:r>
      <w:r w:rsidR="000C4EAA">
        <w:rPr>
          <w:rFonts w:ascii="Times New Roman" w:hAnsi="Times New Roman" w:cs="Times New Roman"/>
          <w:color w:val="000000" w:themeColor="text1"/>
        </w:rPr>
        <w:t xml:space="preserve">(WPA) </w:t>
      </w:r>
      <w:r>
        <w:rPr>
          <w:rFonts w:ascii="Times New Roman" w:hAnsi="Times New Roman" w:cs="Times New Roman"/>
          <w:color w:val="000000" w:themeColor="text1"/>
        </w:rPr>
        <w:t xml:space="preserve">standards </w:t>
      </w:r>
      <w:r w:rsidR="00E24575">
        <w:rPr>
          <w:rFonts w:ascii="Times New Roman" w:hAnsi="Times New Roman" w:cs="Times New Roman"/>
          <w:color w:val="000000" w:themeColor="text1"/>
        </w:rPr>
        <w:t>they</w:t>
      </w:r>
      <w:r>
        <w:rPr>
          <w:rFonts w:ascii="Times New Roman" w:hAnsi="Times New Roman" w:cs="Times New Roman"/>
          <w:color w:val="000000" w:themeColor="text1"/>
        </w:rPr>
        <w:t xml:space="preserve"> need to meet</w:t>
      </w:r>
      <w:r w:rsidR="00E24575">
        <w:rPr>
          <w:rFonts w:ascii="Times New Roman" w:hAnsi="Times New Roman" w:cs="Times New Roman"/>
          <w:color w:val="000000" w:themeColor="text1"/>
        </w:rPr>
        <w:t>.</w:t>
      </w:r>
      <w:r>
        <w:rPr>
          <w:rFonts w:ascii="Times New Roman" w:hAnsi="Times New Roman" w:cs="Times New Roman"/>
          <w:color w:val="000000" w:themeColor="text1"/>
        </w:rPr>
        <w:t xml:space="preserve"> Mr. Tyrell</w:t>
      </w:r>
      <w:r w:rsidR="00E24575">
        <w:rPr>
          <w:rFonts w:ascii="Times New Roman" w:hAnsi="Times New Roman" w:cs="Times New Roman"/>
          <w:color w:val="000000" w:themeColor="text1"/>
        </w:rPr>
        <w:t xml:space="preserve"> explained that </w:t>
      </w:r>
      <w:r>
        <w:rPr>
          <w:rFonts w:ascii="Times New Roman" w:hAnsi="Times New Roman" w:cs="Times New Roman"/>
          <w:color w:val="000000" w:themeColor="text1"/>
        </w:rPr>
        <w:t>need</w:t>
      </w:r>
      <w:r w:rsidR="00FE128C">
        <w:rPr>
          <w:rFonts w:ascii="Times New Roman" w:hAnsi="Times New Roman" w:cs="Times New Roman"/>
          <w:color w:val="000000" w:themeColor="text1"/>
        </w:rPr>
        <w:t xml:space="preserve"> to restore the riverfront area, but beyond that they are </w:t>
      </w:r>
      <w:r w:rsidR="000C4EAA">
        <w:rPr>
          <w:rFonts w:ascii="Times New Roman" w:hAnsi="Times New Roman" w:cs="Times New Roman"/>
          <w:color w:val="000000" w:themeColor="text1"/>
        </w:rPr>
        <w:t>exempt. Mr. Civian explained that usually applicants tell the Commission what part of the WPA applies to them, and then they will cite it, and explain how they are meeting that particular area.</w:t>
      </w:r>
    </w:p>
    <w:p w:rsidR="000C4EAA" w:rsidRDefault="000C4EAA" w:rsidP="00E66301">
      <w:pPr>
        <w:rPr>
          <w:rFonts w:ascii="Times New Roman" w:hAnsi="Times New Roman" w:cs="Times New Roman"/>
          <w:color w:val="000000" w:themeColor="text1"/>
        </w:rPr>
      </w:pPr>
      <w:r>
        <w:rPr>
          <w:rFonts w:ascii="Times New Roman" w:hAnsi="Times New Roman" w:cs="Times New Roman"/>
          <w:color w:val="000000" w:themeColor="text1"/>
        </w:rPr>
        <w:t xml:space="preserve">Mr. Civian commented that in the application the applicant checked that they are exempt from the Massachusetts </w:t>
      </w:r>
      <w:proofErr w:type="spellStart"/>
      <w:r>
        <w:rPr>
          <w:rFonts w:ascii="Times New Roman" w:hAnsi="Times New Roman" w:cs="Times New Roman"/>
          <w:color w:val="000000" w:themeColor="text1"/>
        </w:rPr>
        <w:t>stormwater</w:t>
      </w:r>
      <w:proofErr w:type="spellEnd"/>
      <w:r>
        <w:rPr>
          <w:rFonts w:ascii="Times New Roman" w:hAnsi="Times New Roman" w:cs="Times New Roman"/>
          <w:color w:val="000000" w:themeColor="text1"/>
        </w:rPr>
        <w:t xml:space="preserve"> standards but he did not see the reason for that specified within the application.</w:t>
      </w:r>
    </w:p>
    <w:p w:rsidR="009D1CF0" w:rsidRDefault="009D1CF0" w:rsidP="00E66301">
      <w:pPr>
        <w:rPr>
          <w:rFonts w:ascii="Times New Roman" w:hAnsi="Times New Roman" w:cs="Times New Roman"/>
          <w:color w:val="000000" w:themeColor="text1"/>
        </w:rPr>
      </w:pPr>
      <w:r>
        <w:rPr>
          <w:rFonts w:ascii="Times New Roman" w:hAnsi="Times New Roman" w:cs="Times New Roman"/>
          <w:color w:val="000000" w:themeColor="text1"/>
        </w:rPr>
        <w:t>Mr. Civian</w:t>
      </w:r>
      <w:r w:rsidR="00C905BC">
        <w:rPr>
          <w:rFonts w:ascii="Times New Roman" w:hAnsi="Times New Roman" w:cs="Times New Roman"/>
          <w:color w:val="000000" w:themeColor="text1"/>
        </w:rPr>
        <w:t xml:space="preserve"> asked if a</w:t>
      </w:r>
      <w:r>
        <w:rPr>
          <w:rFonts w:ascii="Times New Roman" w:hAnsi="Times New Roman" w:cs="Times New Roman"/>
          <w:color w:val="000000" w:themeColor="text1"/>
        </w:rPr>
        <w:t xml:space="preserve"> construction general permit</w:t>
      </w:r>
      <w:r w:rsidR="00C905BC">
        <w:rPr>
          <w:rFonts w:ascii="Times New Roman" w:hAnsi="Times New Roman" w:cs="Times New Roman"/>
          <w:color w:val="000000" w:themeColor="text1"/>
        </w:rPr>
        <w:t xml:space="preserve"> would be needed since it generally is</w:t>
      </w:r>
      <w:r w:rsidR="007162D1">
        <w:rPr>
          <w:rFonts w:ascii="Times New Roman" w:hAnsi="Times New Roman" w:cs="Times New Roman"/>
          <w:color w:val="000000" w:themeColor="text1"/>
        </w:rPr>
        <w:t xml:space="preserve"> needed</w:t>
      </w:r>
      <w:r w:rsidR="00C905BC">
        <w:rPr>
          <w:rFonts w:ascii="Times New Roman" w:hAnsi="Times New Roman" w:cs="Times New Roman"/>
          <w:color w:val="000000" w:themeColor="text1"/>
        </w:rPr>
        <w:t xml:space="preserve"> when a </w:t>
      </w:r>
      <w:r>
        <w:rPr>
          <w:rFonts w:ascii="Times New Roman" w:hAnsi="Times New Roman" w:cs="Times New Roman"/>
          <w:color w:val="000000" w:themeColor="text1"/>
        </w:rPr>
        <w:t>phase project is over an acre.</w:t>
      </w:r>
      <w:r w:rsidR="000C4EAA">
        <w:rPr>
          <w:rFonts w:ascii="Times New Roman" w:hAnsi="Times New Roman" w:cs="Times New Roman"/>
          <w:color w:val="000000" w:themeColor="text1"/>
        </w:rPr>
        <w:t xml:space="preserve"> Mr. Tyrell explained that they are on the cusp of needing that since they will not be opening up the entire route at one time, but technically they are not required to do this but a lot of times they do it anyway.</w:t>
      </w:r>
    </w:p>
    <w:p w:rsidR="00C03C68" w:rsidRDefault="00C03C68" w:rsidP="00E66301">
      <w:pPr>
        <w:rPr>
          <w:rFonts w:ascii="Times New Roman" w:hAnsi="Times New Roman" w:cs="Times New Roman"/>
          <w:color w:val="000000" w:themeColor="text1"/>
        </w:rPr>
      </w:pPr>
      <w:r>
        <w:rPr>
          <w:rFonts w:ascii="Times New Roman" w:hAnsi="Times New Roman" w:cs="Times New Roman"/>
          <w:color w:val="000000" w:themeColor="text1"/>
        </w:rPr>
        <w:t>Mr. Tittler asked if their staging area for equipment is located in Dedham.</w:t>
      </w:r>
    </w:p>
    <w:p w:rsidR="00AA5FE8" w:rsidRDefault="009D1CF0" w:rsidP="00E66301">
      <w:pPr>
        <w:rPr>
          <w:rFonts w:ascii="Times New Roman" w:hAnsi="Times New Roman" w:cs="Times New Roman"/>
          <w:color w:val="000000" w:themeColor="text1"/>
        </w:rPr>
      </w:pPr>
      <w:r>
        <w:rPr>
          <w:rFonts w:ascii="Times New Roman" w:hAnsi="Times New Roman" w:cs="Times New Roman"/>
          <w:color w:val="000000" w:themeColor="text1"/>
        </w:rPr>
        <w:t>Dave Neil</w:t>
      </w:r>
      <w:r w:rsidR="00C03C68">
        <w:rPr>
          <w:rFonts w:ascii="Times New Roman" w:hAnsi="Times New Roman" w:cs="Times New Roman"/>
          <w:color w:val="000000" w:themeColor="text1"/>
        </w:rPr>
        <w:t xml:space="preserve">, </w:t>
      </w:r>
      <w:r>
        <w:rPr>
          <w:rFonts w:ascii="Times New Roman" w:hAnsi="Times New Roman" w:cs="Times New Roman"/>
          <w:color w:val="000000" w:themeColor="text1"/>
        </w:rPr>
        <w:t>Project Manager</w:t>
      </w:r>
      <w:r w:rsidR="00C03C68">
        <w:rPr>
          <w:rFonts w:ascii="Times New Roman" w:hAnsi="Times New Roman" w:cs="Times New Roman"/>
          <w:color w:val="000000" w:themeColor="text1"/>
        </w:rPr>
        <w:t>, responded that they do have a site that is located in Dedham.</w:t>
      </w:r>
      <w:r w:rsidR="00AA5FE8">
        <w:rPr>
          <w:rFonts w:ascii="Times New Roman" w:hAnsi="Times New Roman" w:cs="Times New Roman"/>
          <w:color w:val="000000" w:themeColor="text1"/>
        </w:rPr>
        <w:t xml:space="preserve"> He will get that address for the Commission.</w:t>
      </w:r>
    </w:p>
    <w:p w:rsidR="005E700D" w:rsidRDefault="00AA5FE8" w:rsidP="00E66301">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Ms. Bugay asked if there would </w:t>
      </w:r>
      <w:r w:rsidR="005E700D">
        <w:rPr>
          <w:rFonts w:ascii="Times New Roman" w:hAnsi="Times New Roman" w:cs="Times New Roman"/>
          <w:color w:val="000000" w:themeColor="text1"/>
        </w:rPr>
        <w:t>be any staging</w:t>
      </w:r>
      <w:r>
        <w:rPr>
          <w:rFonts w:ascii="Times New Roman" w:hAnsi="Times New Roman" w:cs="Times New Roman"/>
          <w:color w:val="000000" w:themeColor="text1"/>
        </w:rPr>
        <w:t xml:space="preserve"> or stockpiling of material within the riverfront area or on the field besides what is necessary for trenching. Mr. Tyrell confirmed there would not be. </w:t>
      </w:r>
    </w:p>
    <w:p w:rsidR="003C1661" w:rsidRDefault="00F1146F" w:rsidP="00E66301">
      <w:pPr>
        <w:rPr>
          <w:rFonts w:ascii="Times New Roman" w:hAnsi="Times New Roman" w:cs="Times New Roman"/>
          <w:color w:val="000000" w:themeColor="text1"/>
        </w:rPr>
      </w:pPr>
      <w:r>
        <w:rPr>
          <w:rFonts w:ascii="Times New Roman" w:hAnsi="Times New Roman" w:cs="Times New Roman"/>
          <w:color w:val="000000" w:themeColor="text1"/>
        </w:rPr>
        <w:t>Mr. Tittler</w:t>
      </w:r>
      <w:r w:rsidR="008E2FDB">
        <w:rPr>
          <w:rFonts w:ascii="Times New Roman" w:hAnsi="Times New Roman" w:cs="Times New Roman"/>
          <w:color w:val="000000" w:themeColor="text1"/>
        </w:rPr>
        <w:t xml:space="preserve"> confirmed that the jurisdictional area near Gonzales Field will not be an area that they will be digging within, it is just workspace.</w:t>
      </w:r>
      <w:r w:rsidR="007C2A5C">
        <w:rPr>
          <w:rFonts w:ascii="Times New Roman" w:hAnsi="Times New Roman" w:cs="Times New Roman"/>
          <w:color w:val="000000" w:themeColor="text1"/>
        </w:rPr>
        <w:t xml:space="preserve"> </w:t>
      </w:r>
    </w:p>
    <w:p w:rsidR="00F1146F" w:rsidRDefault="003C1661" w:rsidP="00E66301">
      <w:pPr>
        <w:rPr>
          <w:rFonts w:ascii="Times New Roman" w:hAnsi="Times New Roman" w:cs="Times New Roman"/>
          <w:color w:val="000000" w:themeColor="text1"/>
        </w:rPr>
      </w:pPr>
      <w:r>
        <w:rPr>
          <w:rFonts w:ascii="Times New Roman" w:hAnsi="Times New Roman" w:cs="Times New Roman"/>
          <w:color w:val="000000" w:themeColor="text1"/>
        </w:rPr>
        <w:t xml:space="preserve">Mr. Tittler commented that he did not see an </w:t>
      </w:r>
      <w:r w:rsidR="00F1146F">
        <w:rPr>
          <w:rFonts w:ascii="Times New Roman" w:hAnsi="Times New Roman" w:cs="Times New Roman"/>
          <w:color w:val="000000" w:themeColor="text1"/>
        </w:rPr>
        <w:t>O&amp;M plan</w:t>
      </w:r>
      <w:r>
        <w:rPr>
          <w:rFonts w:ascii="Times New Roman" w:hAnsi="Times New Roman" w:cs="Times New Roman"/>
          <w:color w:val="000000" w:themeColor="text1"/>
        </w:rPr>
        <w:t xml:space="preserve">. </w:t>
      </w:r>
      <w:r w:rsidR="00F1146F">
        <w:rPr>
          <w:rFonts w:ascii="Times New Roman" w:hAnsi="Times New Roman" w:cs="Times New Roman"/>
          <w:color w:val="000000" w:themeColor="text1"/>
        </w:rPr>
        <w:t>Mr. Tyrell</w:t>
      </w:r>
      <w:r>
        <w:rPr>
          <w:rFonts w:ascii="Times New Roman" w:hAnsi="Times New Roman" w:cs="Times New Roman"/>
          <w:color w:val="000000" w:themeColor="text1"/>
        </w:rPr>
        <w:t xml:space="preserve"> responded that they would not typically provide the O&amp;M plan in situations like this with little wetland impact, but they do have one for the maintenance of the pipeline itself they can share with the Commission if needed. </w:t>
      </w:r>
      <w:r w:rsidR="00F1146F">
        <w:rPr>
          <w:rFonts w:ascii="Times New Roman" w:hAnsi="Times New Roman" w:cs="Times New Roman"/>
          <w:color w:val="000000" w:themeColor="text1"/>
        </w:rPr>
        <w:t xml:space="preserve"> </w:t>
      </w:r>
    </w:p>
    <w:p w:rsidR="003C1661" w:rsidRDefault="003C1661" w:rsidP="00E66301">
      <w:pPr>
        <w:rPr>
          <w:rFonts w:ascii="Times New Roman" w:hAnsi="Times New Roman" w:cs="Times New Roman"/>
          <w:color w:val="000000" w:themeColor="text1"/>
        </w:rPr>
      </w:pPr>
      <w:r>
        <w:rPr>
          <w:rFonts w:ascii="Times New Roman" w:hAnsi="Times New Roman" w:cs="Times New Roman"/>
          <w:color w:val="000000" w:themeColor="text1"/>
        </w:rPr>
        <w:t>Mr. Tittler asked if they have looked at the condition of the culvert</w:t>
      </w:r>
      <w:r w:rsidR="00E9728A">
        <w:rPr>
          <w:rFonts w:ascii="Times New Roman" w:hAnsi="Times New Roman" w:cs="Times New Roman"/>
          <w:color w:val="000000" w:themeColor="text1"/>
        </w:rPr>
        <w:t>. Mr. Tyrell responded that they have not inspected the culvert but if they were to run into a problem they will coordinate with the Town and DPW on the issue.</w:t>
      </w:r>
    </w:p>
    <w:p w:rsidR="00F1146F" w:rsidRDefault="00F1146F" w:rsidP="00E66301">
      <w:pPr>
        <w:rPr>
          <w:rFonts w:ascii="Times New Roman" w:hAnsi="Times New Roman" w:cs="Times New Roman"/>
          <w:color w:val="000000" w:themeColor="text1"/>
        </w:rPr>
      </w:pPr>
      <w:r>
        <w:rPr>
          <w:rFonts w:ascii="Times New Roman" w:hAnsi="Times New Roman" w:cs="Times New Roman"/>
          <w:color w:val="000000" w:themeColor="text1"/>
        </w:rPr>
        <w:t>Mr. Neil</w:t>
      </w:r>
      <w:r w:rsidR="007162D1">
        <w:rPr>
          <w:rFonts w:ascii="Times New Roman" w:hAnsi="Times New Roman" w:cs="Times New Roman"/>
          <w:color w:val="000000" w:themeColor="text1"/>
        </w:rPr>
        <w:t xml:space="preserve"> responded that the address for the location of the yard is</w:t>
      </w:r>
      <w:r>
        <w:rPr>
          <w:rFonts w:ascii="Times New Roman" w:hAnsi="Times New Roman" w:cs="Times New Roman"/>
          <w:color w:val="000000" w:themeColor="text1"/>
        </w:rPr>
        <w:t xml:space="preserve"> 10 </w:t>
      </w:r>
      <w:r w:rsidR="007162D1">
        <w:rPr>
          <w:rFonts w:ascii="Times New Roman" w:hAnsi="Times New Roman" w:cs="Times New Roman"/>
          <w:color w:val="000000" w:themeColor="text1"/>
        </w:rPr>
        <w:t>I</w:t>
      </w:r>
      <w:r>
        <w:rPr>
          <w:rFonts w:ascii="Times New Roman" w:hAnsi="Times New Roman" w:cs="Times New Roman"/>
          <w:color w:val="000000" w:themeColor="text1"/>
        </w:rPr>
        <w:t xml:space="preserve">ndustrial </w:t>
      </w:r>
      <w:r w:rsidR="007162D1">
        <w:rPr>
          <w:rFonts w:ascii="Times New Roman" w:hAnsi="Times New Roman" w:cs="Times New Roman"/>
          <w:color w:val="000000" w:themeColor="text1"/>
        </w:rPr>
        <w:t>A</w:t>
      </w:r>
      <w:r>
        <w:rPr>
          <w:rFonts w:ascii="Times New Roman" w:hAnsi="Times New Roman" w:cs="Times New Roman"/>
          <w:color w:val="000000" w:themeColor="text1"/>
        </w:rPr>
        <w:t>ve</w:t>
      </w:r>
      <w:r w:rsidR="007162D1">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7B0916" w:rsidRDefault="00F1146F" w:rsidP="00E66301">
      <w:pPr>
        <w:rPr>
          <w:rFonts w:ascii="Times New Roman" w:hAnsi="Times New Roman" w:cs="Times New Roman"/>
          <w:color w:val="000000" w:themeColor="text1"/>
        </w:rPr>
      </w:pPr>
      <w:r>
        <w:rPr>
          <w:rFonts w:ascii="Times New Roman" w:hAnsi="Times New Roman" w:cs="Times New Roman"/>
          <w:color w:val="000000" w:themeColor="text1"/>
        </w:rPr>
        <w:t>Mr. Gorden</w:t>
      </w:r>
      <w:r w:rsidR="00AE3C8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confirmed </w:t>
      </w:r>
      <w:r w:rsidR="00AE3C8E">
        <w:rPr>
          <w:rFonts w:ascii="Times New Roman" w:hAnsi="Times New Roman" w:cs="Times New Roman"/>
          <w:color w:val="000000" w:themeColor="text1"/>
        </w:rPr>
        <w:t xml:space="preserve">the </w:t>
      </w:r>
      <w:r>
        <w:rPr>
          <w:rFonts w:ascii="Times New Roman" w:hAnsi="Times New Roman" w:cs="Times New Roman"/>
          <w:color w:val="000000" w:themeColor="text1"/>
        </w:rPr>
        <w:t>resource areas</w:t>
      </w:r>
      <w:r w:rsidR="00AE3C8E">
        <w:rPr>
          <w:rFonts w:ascii="Times New Roman" w:hAnsi="Times New Roman" w:cs="Times New Roman"/>
          <w:color w:val="000000" w:themeColor="text1"/>
        </w:rPr>
        <w:t xml:space="preserve"> with the applicant.</w:t>
      </w:r>
      <w:r w:rsidR="00E9728A">
        <w:rPr>
          <w:rFonts w:ascii="Times New Roman" w:hAnsi="Times New Roman" w:cs="Times New Roman"/>
          <w:color w:val="000000" w:themeColor="text1"/>
        </w:rPr>
        <w:t xml:space="preserve"> He asked why the federal form as used instead of the state form.</w:t>
      </w:r>
      <w:r w:rsidR="00AE3C8E">
        <w:rPr>
          <w:rFonts w:ascii="Times New Roman" w:hAnsi="Times New Roman" w:cs="Times New Roman"/>
          <w:color w:val="000000" w:themeColor="text1"/>
        </w:rPr>
        <w:t xml:space="preserve"> He </w:t>
      </w:r>
      <w:r w:rsidR="00E9728A">
        <w:rPr>
          <w:rFonts w:ascii="Times New Roman" w:hAnsi="Times New Roman" w:cs="Times New Roman"/>
          <w:color w:val="000000" w:themeColor="text1"/>
        </w:rPr>
        <w:t xml:space="preserve">also </w:t>
      </w:r>
      <w:r w:rsidR="00AE3C8E">
        <w:rPr>
          <w:rFonts w:ascii="Times New Roman" w:hAnsi="Times New Roman" w:cs="Times New Roman"/>
          <w:color w:val="000000" w:themeColor="text1"/>
        </w:rPr>
        <w:t xml:space="preserve">commented that an </w:t>
      </w:r>
      <w:r>
        <w:rPr>
          <w:rFonts w:ascii="Times New Roman" w:hAnsi="Times New Roman" w:cs="Times New Roman"/>
          <w:color w:val="000000" w:themeColor="text1"/>
        </w:rPr>
        <w:t>old</w:t>
      </w:r>
      <w:r w:rsidR="00AE3C8E">
        <w:rPr>
          <w:rFonts w:ascii="Times New Roman" w:hAnsi="Times New Roman" w:cs="Times New Roman"/>
          <w:color w:val="000000" w:themeColor="text1"/>
        </w:rPr>
        <w:t xml:space="preserve"> version of the Notice of Intent</w:t>
      </w:r>
      <w:r w:rsidR="00E9728A">
        <w:rPr>
          <w:rFonts w:ascii="Times New Roman" w:hAnsi="Times New Roman" w:cs="Times New Roman"/>
          <w:color w:val="000000" w:themeColor="text1"/>
        </w:rPr>
        <w:t xml:space="preserve"> form was </w:t>
      </w:r>
      <w:r>
        <w:rPr>
          <w:rFonts w:ascii="Times New Roman" w:hAnsi="Times New Roman" w:cs="Times New Roman"/>
          <w:color w:val="000000" w:themeColor="text1"/>
        </w:rPr>
        <w:t xml:space="preserve">used from September 2014, </w:t>
      </w:r>
      <w:r w:rsidR="00AE3C8E">
        <w:rPr>
          <w:rFonts w:ascii="Times New Roman" w:hAnsi="Times New Roman" w:cs="Times New Roman"/>
          <w:color w:val="000000" w:themeColor="text1"/>
        </w:rPr>
        <w:t>but</w:t>
      </w:r>
      <w:r w:rsidR="00E9728A">
        <w:rPr>
          <w:rFonts w:ascii="Times New Roman" w:hAnsi="Times New Roman" w:cs="Times New Roman"/>
          <w:color w:val="000000" w:themeColor="text1"/>
        </w:rPr>
        <w:t xml:space="preserve"> a newer form is available. </w:t>
      </w:r>
    </w:p>
    <w:p w:rsidR="00F1146F" w:rsidRDefault="007B0916" w:rsidP="00E66301">
      <w:pPr>
        <w:rPr>
          <w:rFonts w:ascii="Times New Roman" w:hAnsi="Times New Roman" w:cs="Times New Roman"/>
          <w:color w:val="000000" w:themeColor="text1"/>
        </w:rPr>
      </w:pPr>
      <w:r>
        <w:rPr>
          <w:rFonts w:ascii="Times New Roman" w:hAnsi="Times New Roman" w:cs="Times New Roman"/>
          <w:color w:val="000000" w:themeColor="text1"/>
        </w:rPr>
        <w:t xml:space="preserve">Mr. Civian commented on the need for </w:t>
      </w:r>
      <w:r w:rsidR="00E9728A">
        <w:rPr>
          <w:rFonts w:ascii="Times New Roman" w:hAnsi="Times New Roman" w:cs="Times New Roman"/>
          <w:color w:val="000000" w:themeColor="text1"/>
        </w:rPr>
        <w:t xml:space="preserve">an </w:t>
      </w:r>
      <w:r>
        <w:rPr>
          <w:rFonts w:ascii="Times New Roman" w:hAnsi="Times New Roman" w:cs="Times New Roman"/>
          <w:color w:val="000000" w:themeColor="text1"/>
        </w:rPr>
        <w:t>alternatives</w:t>
      </w:r>
      <w:r w:rsidR="00E9728A">
        <w:rPr>
          <w:rFonts w:ascii="Times New Roman" w:hAnsi="Times New Roman" w:cs="Times New Roman"/>
          <w:color w:val="000000" w:themeColor="text1"/>
        </w:rPr>
        <w:t xml:space="preserve"> analysis</w:t>
      </w:r>
      <w:r>
        <w:rPr>
          <w:rFonts w:ascii="Times New Roman" w:hAnsi="Times New Roman" w:cs="Times New Roman"/>
          <w:color w:val="000000" w:themeColor="text1"/>
        </w:rPr>
        <w:t xml:space="preserve"> and explained that usually people</w:t>
      </w:r>
      <w:r w:rsidR="00F1146F">
        <w:rPr>
          <w:rFonts w:ascii="Times New Roman" w:hAnsi="Times New Roman" w:cs="Times New Roman"/>
          <w:color w:val="000000" w:themeColor="text1"/>
        </w:rPr>
        <w:t xml:space="preserve"> explain what part of the wetland protection act appl</w:t>
      </w:r>
      <w:r>
        <w:rPr>
          <w:rFonts w:ascii="Times New Roman" w:hAnsi="Times New Roman" w:cs="Times New Roman"/>
          <w:color w:val="000000" w:themeColor="text1"/>
        </w:rPr>
        <w:t>ies</w:t>
      </w:r>
      <w:r w:rsidR="00F1146F">
        <w:rPr>
          <w:rFonts w:ascii="Times New Roman" w:hAnsi="Times New Roman" w:cs="Times New Roman"/>
          <w:color w:val="000000" w:themeColor="text1"/>
        </w:rPr>
        <w:t xml:space="preserve"> to each part</w:t>
      </w:r>
      <w:r>
        <w:rPr>
          <w:rFonts w:ascii="Times New Roman" w:hAnsi="Times New Roman" w:cs="Times New Roman"/>
          <w:color w:val="000000" w:themeColor="text1"/>
        </w:rPr>
        <w:t>. He added that the applicant needs to demonstrate t</w:t>
      </w:r>
      <w:r w:rsidR="00F1146F">
        <w:rPr>
          <w:rFonts w:ascii="Times New Roman" w:hAnsi="Times New Roman" w:cs="Times New Roman"/>
          <w:color w:val="000000" w:themeColor="text1"/>
        </w:rPr>
        <w:t xml:space="preserve">hat they are meeting the </w:t>
      </w:r>
      <w:r>
        <w:rPr>
          <w:rFonts w:ascii="Times New Roman" w:hAnsi="Times New Roman" w:cs="Times New Roman"/>
          <w:color w:val="000000" w:themeColor="text1"/>
        </w:rPr>
        <w:t>W</w:t>
      </w:r>
      <w:r w:rsidR="00F1146F">
        <w:rPr>
          <w:rFonts w:ascii="Times New Roman" w:hAnsi="Times New Roman" w:cs="Times New Roman"/>
          <w:color w:val="000000" w:themeColor="text1"/>
        </w:rPr>
        <w:t xml:space="preserve">etland </w:t>
      </w:r>
      <w:r>
        <w:rPr>
          <w:rFonts w:ascii="Times New Roman" w:hAnsi="Times New Roman" w:cs="Times New Roman"/>
          <w:color w:val="000000" w:themeColor="text1"/>
        </w:rPr>
        <w:t>P</w:t>
      </w:r>
      <w:r w:rsidR="00F1146F">
        <w:rPr>
          <w:rFonts w:ascii="Times New Roman" w:hAnsi="Times New Roman" w:cs="Times New Roman"/>
          <w:color w:val="000000" w:themeColor="text1"/>
        </w:rPr>
        <w:t xml:space="preserve">rotection </w:t>
      </w:r>
      <w:r>
        <w:rPr>
          <w:rFonts w:ascii="Times New Roman" w:hAnsi="Times New Roman" w:cs="Times New Roman"/>
          <w:color w:val="000000" w:themeColor="text1"/>
        </w:rPr>
        <w:t>A</w:t>
      </w:r>
      <w:r w:rsidR="00F1146F">
        <w:rPr>
          <w:rFonts w:ascii="Times New Roman" w:hAnsi="Times New Roman" w:cs="Times New Roman"/>
          <w:color w:val="000000" w:themeColor="text1"/>
        </w:rPr>
        <w:t>ct.</w:t>
      </w:r>
    </w:p>
    <w:p w:rsidR="00F1146F" w:rsidRDefault="00F1146F" w:rsidP="00E66301">
      <w:pPr>
        <w:rPr>
          <w:rFonts w:ascii="Times New Roman" w:hAnsi="Times New Roman" w:cs="Times New Roman"/>
          <w:color w:val="000000" w:themeColor="text1"/>
        </w:rPr>
      </w:pPr>
      <w:r>
        <w:rPr>
          <w:rFonts w:ascii="Times New Roman" w:hAnsi="Times New Roman" w:cs="Times New Roman"/>
          <w:color w:val="000000" w:themeColor="text1"/>
        </w:rPr>
        <w:t xml:space="preserve">Ms. Bugay </w:t>
      </w:r>
      <w:r w:rsidR="006778E7">
        <w:rPr>
          <w:rFonts w:ascii="Times New Roman" w:hAnsi="Times New Roman" w:cs="Times New Roman"/>
          <w:color w:val="000000" w:themeColor="text1"/>
        </w:rPr>
        <w:t xml:space="preserve">wanted to add onto Mr. </w:t>
      </w:r>
      <w:proofErr w:type="spellStart"/>
      <w:r w:rsidR="006778E7">
        <w:rPr>
          <w:rFonts w:ascii="Times New Roman" w:hAnsi="Times New Roman" w:cs="Times New Roman"/>
          <w:color w:val="000000" w:themeColor="text1"/>
        </w:rPr>
        <w:t>Tittler’s</w:t>
      </w:r>
      <w:proofErr w:type="spellEnd"/>
      <w:r w:rsidR="006778E7">
        <w:rPr>
          <w:rFonts w:ascii="Times New Roman" w:hAnsi="Times New Roman" w:cs="Times New Roman"/>
          <w:color w:val="000000" w:themeColor="text1"/>
        </w:rPr>
        <w:t xml:space="preserve"> comments on the O&amp;M plan, and explained that what the Commission might be most concerned about is if there are needed repairs in the future. She also asked about the sequence of the construction. Mr. </w:t>
      </w:r>
      <w:proofErr w:type="spellStart"/>
      <w:r w:rsidR="006778E7">
        <w:rPr>
          <w:rFonts w:ascii="Times New Roman" w:hAnsi="Times New Roman" w:cs="Times New Roman"/>
          <w:color w:val="000000" w:themeColor="text1"/>
        </w:rPr>
        <w:t>Bonsall</w:t>
      </w:r>
      <w:proofErr w:type="spellEnd"/>
      <w:r w:rsidR="006778E7">
        <w:rPr>
          <w:rFonts w:ascii="Times New Roman" w:hAnsi="Times New Roman" w:cs="Times New Roman"/>
          <w:color w:val="000000" w:themeColor="text1"/>
        </w:rPr>
        <w:t xml:space="preserve"> explained that they would wait until after the soccer season to disturb the field. Ms. Bugay asked about the detail to use backfill in the trench and if they would be using</w:t>
      </w:r>
      <w:r w:rsidR="00745D83">
        <w:rPr>
          <w:rFonts w:ascii="Times New Roman" w:hAnsi="Times New Roman" w:cs="Times New Roman"/>
          <w:color w:val="000000" w:themeColor="text1"/>
        </w:rPr>
        <w:t xml:space="preserve"> </w:t>
      </w:r>
      <w:proofErr w:type="spellStart"/>
      <w:r w:rsidR="000C73F9">
        <w:rPr>
          <w:rFonts w:ascii="Times New Roman" w:hAnsi="Times New Roman" w:cs="Times New Roman"/>
          <w:color w:val="000000" w:themeColor="text1"/>
        </w:rPr>
        <w:t>flowable</w:t>
      </w:r>
      <w:proofErr w:type="spellEnd"/>
      <w:r w:rsidR="000C73F9">
        <w:rPr>
          <w:rFonts w:ascii="Times New Roman" w:hAnsi="Times New Roman" w:cs="Times New Roman"/>
          <w:color w:val="000000" w:themeColor="text1"/>
        </w:rPr>
        <w:t xml:space="preserve"> fill </w:t>
      </w:r>
      <w:r w:rsidR="00745D83">
        <w:rPr>
          <w:rFonts w:ascii="Times New Roman" w:hAnsi="Times New Roman" w:cs="Times New Roman"/>
          <w:color w:val="000000" w:themeColor="text1"/>
        </w:rPr>
        <w:t>or</w:t>
      </w:r>
      <w:r w:rsidR="000C73F9">
        <w:rPr>
          <w:rFonts w:ascii="Times New Roman" w:hAnsi="Times New Roman" w:cs="Times New Roman"/>
          <w:color w:val="000000" w:themeColor="text1"/>
        </w:rPr>
        <w:t xml:space="preserve"> compacted gravel</w:t>
      </w:r>
      <w:r w:rsidR="00745D83">
        <w:rPr>
          <w:rFonts w:ascii="Times New Roman" w:hAnsi="Times New Roman" w:cs="Times New Roman"/>
          <w:color w:val="000000" w:themeColor="text1"/>
        </w:rPr>
        <w:t xml:space="preserve">. </w:t>
      </w:r>
      <w:r w:rsidR="006778E7">
        <w:rPr>
          <w:rFonts w:ascii="Times New Roman" w:hAnsi="Times New Roman" w:cs="Times New Roman"/>
          <w:color w:val="000000" w:themeColor="text1"/>
        </w:rPr>
        <w:t xml:space="preserve">Mr. Neil </w:t>
      </w:r>
      <w:r w:rsidR="00745D83">
        <w:rPr>
          <w:rFonts w:ascii="Times New Roman" w:hAnsi="Times New Roman" w:cs="Times New Roman"/>
          <w:color w:val="000000" w:themeColor="text1"/>
        </w:rPr>
        <w:t>responded th</w:t>
      </w:r>
      <w:r w:rsidR="006778E7">
        <w:rPr>
          <w:rFonts w:ascii="Times New Roman" w:hAnsi="Times New Roman" w:cs="Times New Roman"/>
          <w:color w:val="000000" w:themeColor="text1"/>
        </w:rPr>
        <w:t xml:space="preserve">ey will be using </w:t>
      </w:r>
      <w:proofErr w:type="spellStart"/>
      <w:r w:rsidR="00D81ADE">
        <w:rPr>
          <w:rFonts w:ascii="Times New Roman" w:hAnsi="Times New Roman" w:cs="Times New Roman"/>
          <w:color w:val="000000" w:themeColor="text1"/>
        </w:rPr>
        <w:t>flowable</w:t>
      </w:r>
      <w:proofErr w:type="spellEnd"/>
      <w:r w:rsidR="00D81ADE">
        <w:rPr>
          <w:rFonts w:ascii="Times New Roman" w:hAnsi="Times New Roman" w:cs="Times New Roman"/>
          <w:color w:val="000000" w:themeColor="text1"/>
        </w:rPr>
        <w:t xml:space="preserve"> fill on the entire street, and they do not have any concerns about leaks</w:t>
      </w:r>
      <w:r w:rsidR="000C73F9">
        <w:rPr>
          <w:rFonts w:ascii="Times New Roman" w:hAnsi="Times New Roman" w:cs="Times New Roman"/>
          <w:color w:val="000000" w:themeColor="text1"/>
        </w:rPr>
        <w:t>.</w:t>
      </w:r>
      <w:r w:rsidR="00D81ADE">
        <w:rPr>
          <w:rFonts w:ascii="Times New Roman" w:hAnsi="Times New Roman" w:cs="Times New Roman"/>
          <w:color w:val="000000" w:themeColor="text1"/>
        </w:rPr>
        <w:t xml:space="preserve"> Ms. Bugay asked how the easement through the field gets approved. Mr. </w:t>
      </w:r>
      <w:proofErr w:type="spellStart"/>
      <w:r w:rsidR="00D81ADE">
        <w:rPr>
          <w:rFonts w:ascii="Times New Roman" w:hAnsi="Times New Roman" w:cs="Times New Roman"/>
          <w:color w:val="000000" w:themeColor="text1"/>
        </w:rPr>
        <w:t>Bonsall</w:t>
      </w:r>
      <w:proofErr w:type="spellEnd"/>
      <w:r w:rsidR="00D81ADE">
        <w:rPr>
          <w:rFonts w:ascii="Times New Roman" w:hAnsi="Times New Roman" w:cs="Times New Roman"/>
          <w:color w:val="000000" w:themeColor="text1"/>
        </w:rPr>
        <w:t xml:space="preserve"> explained that the MBTA grants the easement, and the Board of Selectmen has agreements before them tonight and one of which is to accept the MBTA granted easement. </w:t>
      </w:r>
    </w:p>
    <w:p w:rsidR="00C31FFC" w:rsidRDefault="00C31FFC" w:rsidP="00E66301">
      <w:pPr>
        <w:rPr>
          <w:rFonts w:ascii="Times New Roman" w:hAnsi="Times New Roman" w:cs="Times New Roman"/>
          <w:color w:val="000000" w:themeColor="text1"/>
        </w:rPr>
      </w:pPr>
      <w:r>
        <w:rPr>
          <w:rFonts w:ascii="Times New Roman" w:hAnsi="Times New Roman" w:cs="Times New Roman"/>
          <w:color w:val="000000" w:themeColor="text1"/>
        </w:rPr>
        <w:t xml:space="preserve">Agent </w:t>
      </w:r>
      <w:r w:rsidR="000F695A">
        <w:rPr>
          <w:rFonts w:ascii="Times New Roman" w:hAnsi="Times New Roman" w:cs="Times New Roman"/>
          <w:color w:val="000000" w:themeColor="text1"/>
        </w:rPr>
        <w:t>O’</w:t>
      </w:r>
      <w:r>
        <w:rPr>
          <w:rFonts w:ascii="Times New Roman" w:hAnsi="Times New Roman" w:cs="Times New Roman"/>
          <w:color w:val="000000" w:themeColor="text1"/>
        </w:rPr>
        <w:t xml:space="preserve">Connell </w:t>
      </w:r>
      <w:r w:rsidR="00D81ADE">
        <w:rPr>
          <w:rFonts w:ascii="Times New Roman" w:hAnsi="Times New Roman" w:cs="Times New Roman"/>
          <w:color w:val="000000" w:themeColor="text1"/>
        </w:rPr>
        <w:t xml:space="preserve">asked if they intend to provide the Commission with an </w:t>
      </w:r>
      <w:r>
        <w:rPr>
          <w:rFonts w:ascii="Times New Roman" w:hAnsi="Times New Roman" w:cs="Times New Roman"/>
          <w:color w:val="000000" w:themeColor="text1"/>
        </w:rPr>
        <w:t xml:space="preserve">updated </w:t>
      </w:r>
      <w:r w:rsidR="000F695A">
        <w:rPr>
          <w:rFonts w:ascii="Times New Roman" w:hAnsi="Times New Roman" w:cs="Times New Roman"/>
          <w:color w:val="000000" w:themeColor="text1"/>
        </w:rPr>
        <w:t>Notice of Intent</w:t>
      </w:r>
      <w:r>
        <w:rPr>
          <w:rFonts w:ascii="Times New Roman" w:hAnsi="Times New Roman" w:cs="Times New Roman"/>
          <w:color w:val="000000" w:themeColor="text1"/>
        </w:rPr>
        <w:t xml:space="preserve"> form</w:t>
      </w:r>
      <w:r w:rsidR="000F695A">
        <w:rPr>
          <w:rFonts w:ascii="Times New Roman" w:hAnsi="Times New Roman" w:cs="Times New Roman"/>
          <w:color w:val="000000" w:themeColor="text1"/>
        </w:rPr>
        <w:t>.</w:t>
      </w:r>
    </w:p>
    <w:p w:rsidR="0008756F" w:rsidRDefault="004F5FEA" w:rsidP="00E66301">
      <w:pPr>
        <w:rPr>
          <w:rFonts w:ascii="Times New Roman" w:hAnsi="Times New Roman" w:cs="Times New Roman"/>
          <w:color w:val="000000" w:themeColor="text1"/>
        </w:rPr>
      </w:pPr>
      <w:r>
        <w:rPr>
          <w:rFonts w:ascii="Times New Roman" w:hAnsi="Times New Roman" w:cs="Times New Roman"/>
          <w:color w:val="000000" w:themeColor="text1"/>
        </w:rPr>
        <w:t xml:space="preserve">Andrea </w:t>
      </w:r>
      <w:proofErr w:type="spellStart"/>
      <w:r>
        <w:rPr>
          <w:rFonts w:ascii="Times New Roman" w:hAnsi="Times New Roman" w:cs="Times New Roman"/>
          <w:color w:val="000000" w:themeColor="text1"/>
        </w:rPr>
        <w:t>Dereamis</w:t>
      </w:r>
      <w:proofErr w:type="spellEnd"/>
      <w:r>
        <w:rPr>
          <w:rFonts w:ascii="Times New Roman" w:hAnsi="Times New Roman" w:cs="Times New Roman"/>
          <w:color w:val="000000" w:themeColor="text1"/>
        </w:rPr>
        <w:t>,</w:t>
      </w:r>
      <w:r w:rsidR="00C31FFC">
        <w:rPr>
          <w:rFonts w:ascii="Times New Roman" w:hAnsi="Times New Roman" w:cs="Times New Roman"/>
          <w:color w:val="000000" w:themeColor="text1"/>
        </w:rPr>
        <w:t xml:space="preserve"> </w:t>
      </w:r>
      <w:r w:rsidR="006A4DC0">
        <w:rPr>
          <w:rFonts w:ascii="Times New Roman" w:hAnsi="Times New Roman" w:cs="Times New Roman"/>
          <w:color w:val="000000" w:themeColor="text1"/>
        </w:rPr>
        <w:t>West Roxbury resident</w:t>
      </w:r>
      <w:r>
        <w:rPr>
          <w:rFonts w:ascii="Times New Roman" w:hAnsi="Times New Roman" w:cs="Times New Roman"/>
          <w:color w:val="000000" w:themeColor="text1"/>
        </w:rPr>
        <w:t>, explained that she wanted to make sure that everyone was aware of the</w:t>
      </w:r>
      <w:r w:rsidR="006A4DC0">
        <w:rPr>
          <w:rFonts w:ascii="Times New Roman" w:hAnsi="Times New Roman" w:cs="Times New Roman"/>
          <w:color w:val="000000" w:themeColor="text1"/>
        </w:rPr>
        <w:t xml:space="preserve"> request for rehearing filed on April 3</w:t>
      </w:r>
      <w:r w:rsidR="006A4DC0" w:rsidRPr="006A4DC0">
        <w:rPr>
          <w:rFonts w:ascii="Times New Roman" w:hAnsi="Times New Roman" w:cs="Times New Roman"/>
          <w:color w:val="000000" w:themeColor="text1"/>
          <w:vertAlign w:val="superscript"/>
        </w:rPr>
        <w:t>rd</w:t>
      </w:r>
      <w:r>
        <w:rPr>
          <w:rFonts w:ascii="Times New Roman" w:hAnsi="Times New Roman" w:cs="Times New Roman"/>
          <w:color w:val="000000" w:themeColor="text1"/>
        </w:rPr>
        <w:t xml:space="preserve">. She asked if she could read directly from the request for rehearing. Mr. Civian responded that she can, especially if what she is reading will apply to wetland impacts. Ms. </w:t>
      </w:r>
      <w:proofErr w:type="spellStart"/>
      <w:r>
        <w:rPr>
          <w:rFonts w:ascii="Times New Roman" w:hAnsi="Times New Roman" w:cs="Times New Roman"/>
          <w:color w:val="000000" w:themeColor="text1"/>
        </w:rPr>
        <w:t>Dereamis</w:t>
      </w:r>
      <w:proofErr w:type="spellEnd"/>
      <w:r>
        <w:rPr>
          <w:rFonts w:ascii="Times New Roman" w:hAnsi="Times New Roman" w:cs="Times New Roman"/>
          <w:color w:val="000000" w:themeColor="text1"/>
        </w:rPr>
        <w:t xml:space="preserve"> read from the document</w:t>
      </w:r>
      <w:r w:rsidR="00F620E7">
        <w:rPr>
          <w:rFonts w:ascii="Times New Roman" w:hAnsi="Times New Roman" w:cs="Times New Roman"/>
          <w:color w:val="000000" w:themeColor="text1"/>
        </w:rPr>
        <w:t xml:space="preserve"> about</w:t>
      </w:r>
      <w:r>
        <w:rPr>
          <w:rFonts w:ascii="Times New Roman" w:hAnsi="Times New Roman" w:cs="Times New Roman"/>
          <w:color w:val="000000" w:themeColor="text1"/>
        </w:rPr>
        <w:t xml:space="preserve"> how </w:t>
      </w:r>
      <w:r w:rsidR="00F620E7">
        <w:rPr>
          <w:rFonts w:ascii="Times New Roman" w:hAnsi="Times New Roman" w:cs="Times New Roman"/>
          <w:color w:val="000000" w:themeColor="text1"/>
        </w:rPr>
        <w:t xml:space="preserve">the overall project </w:t>
      </w:r>
      <w:r>
        <w:rPr>
          <w:rFonts w:ascii="Times New Roman" w:hAnsi="Times New Roman" w:cs="Times New Roman"/>
          <w:color w:val="000000" w:themeColor="text1"/>
        </w:rPr>
        <w:t xml:space="preserve">poses a severe safety risk. </w:t>
      </w:r>
      <w:r w:rsidR="006A4DC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She explained from her own understanding that </w:t>
      </w:r>
      <w:r w:rsidR="006A4DC0">
        <w:rPr>
          <w:rFonts w:ascii="Times New Roman" w:hAnsi="Times New Roman" w:cs="Times New Roman"/>
          <w:color w:val="000000" w:themeColor="text1"/>
        </w:rPr>
        <w:t>there are many examples of accidents that have occurred</w:t>
      </w:r>
      <w:r>
        <w:rPr>
          <w:rFonts w:ascii="Times New Roman" w:hAnsi="Times New Roman" w:cs="Times New Roman"/>
          <w:color w:val="000000" w:themeColor="text1"/>
        </w:rPr>
        <w:t xml:space="preserve">. </w:t>
      </w:r>
      <w:r w:rsidR="006A4DC0">
        <w:rPr>
          <w:rFonts w:ascii="Times New Roman" w:hAnsi="Times New Roman" w:cs="Times New Roman"/>
          <w:color w:val="000000" w:themeColor="text1"/>
        </w:rPr>
        <w:t xml:space="preserve">Mr. Neil explained a </w:t>
      </w:r>
      <w:proofErr w:type="spellStart"/>
      <w:r w:rsidR="006A4DC0">
        <w:rPr>
          <w:rFonts w:ascii="Times New Roman" w:hAnsi="Times New Roman" w:cs="Times New Roman"/>
          <w:color w:val="000000" w:themeColor="text1"/>
        </w:rPr>
        <w:t>blowdown</w:t>
      </w:r>
      <w:proofErr w:type="spellEnd"/>
      <w:r w:rsidR="006A4DC0">
        <w:rPr>
          <w:rFonts w:ascii="Times New Roman" w:hAnsi="Times New Roman" w:cs="Times New Roman"/>
          <w:color w:val="000000" w:themeColor="text1"/>
        </w:rPr>
        <w:t xml:space="preserve"> is when you need to evacuate a section of the pipeline for maintenance reasons</w:t>
      </w:r>
      <w:r w:rsidR="00F05E46">
        <w:rPr>
          <w:rFonts w:ascii="Times New Roman" w:hAnsi="Times New Roman" w:cs="Times New Roman"/>
          <w:color w:val="000000" w:themeColor="text1"/>
        </w:rPr>
        <w:t xml:space="preserve">. Ms. </w:t>
      </w:r>
      <w:proofErr w:type="spellStart"/>
      <w:r w:rsidR="00F05E46">
        <w:rPr>
          <w:rFonts w:ascii="Times New Roman" w:hAnsi="Times New Roman" w:cs="Times New Roman"/>
          <w:color w:val="000000" w:themeColor="text1"/>
        </w:rPr>
        <w:t>Dereamis</w:t>
      </w:r>
      <w:proofErr w:type="spellEnd"/>
      <w:r w:rsidR="00F05E46">
        <w:rPr>
          <w:rFonts w:ascii="Times New Roman" w:hAnsi="Times New Roman" w:cs="Times New Roman"/>
          <w:color w:val="000000" w:themeColor="text1"/>
        </w:rPr>
        <w:t xml:space="preserve"> asked if </w:t>
      </w:r>
      <w:proofErr w:type="spellStart"/>
      <w:r w:rsidR="00F05E46">
        <w:rPr>
          <w:rFonts w:ascii="Times New Roman" w:hAnsi="Times New Roman" w:cs="Times New Roman"/>
          <w:color w:val="000000" w:themeColor="text1"/>
        </w:rPr>
        <w:t>blowdown</w:t>
      </w:r>
      <w:proofErr w:type="spellEnd"/>
      <w:r w:rsidR="00F05E46">
        <w:rPr>
          <w:rFonts w:ascii="Times New Roman" w:hAnsi="Times New Roman" w:cs="Times New Roman"/>
          <w:color w:val="000000" w:themeColor="text1"/>
        </w:rPr>
        <w:t xml:space="preserve"> would occur within wetland jurisdictional areas. Mr. Neil responded that would occur in Westwood or West Roxbury, not Dedham. Ms. </w:t>
      </w:r>
      <w:proofErr w:type="spellStart"/>
      <w:r w:rsidR="00F05E46">
        <w:rPr>
          <w:rFonts w:ascii="Times New Roman" w:hAnsi="Times New Roman" w:cs="Times New Roman"/>
          <w:color w:val="000000" w:themeColor="text1"/>
        </w:rPr>
        <w:t>Dereamis</w:t>
      </w:r>
      <w:proofErr w:type="spellEnd"/>
      <w:r w:rsidR="00F05E46">
        <w:rPr>
          <w:rFonts w:ascii="Times New Roman" w:hAnsi="Times New Roman" w:cs="Times New Roman"/>
          <w:color w:val="000000" w:themeColor="text1"/>
        </w:rPr>
        <w:t xml:space="preserve"> asked if the pressure in this new pipe would differ than the pressure in the existing pipes. Mr. Neil responded that the pressure in a transmission line is higher than the pressure in a distribution line. Ms. </w:t>
      </w:r>
      <w:proofErr w:type="spellStart"/>
      <w:r w:rsidR="00F05E46">
        <w:rPr>
          <w:rFonts w:ascii="Times New Roman" w:hAnsi="Times New Roman" w:cs="Times New Roman"/>
          <w:color w:val="000000" w:themeColor="text1"/>
        </w:rPr>
        <w:t>Dereamis</w:t>
      </w:r>
      <w:proofErr w:type="spellEnd"/>
      <w:r w:rsidR="00F05E46">
        <w:rPr>
          <w:rFonts w:ascii="Times New Roman" w:hAnsi="Times New Roman" w:cs="Times New Roman"/>
          <w:color w:val="000000" w:themeColor="text1"/>
        </w:rPr>
        <w:t xml:space="preserve"> asked the difference in pressure between the existing lines and the proposed line. Mr. Civian ruled her question out </w:t>
      </w:r>
      <w:r w:rsidR="00F05E46">
        <w:rPr>
          <w:rFonts w:ascii="Times New Roman" w:hAnsi="Times New Roman" w:cs="Times New Roman"/>
          <w:color w:val="000000" w:themeColor="text1"/>
        </w:rPr>
        <w:lastRenderedPageBreak/>
        <w:t xml:space="preserve">of order because it was irrelevant to the jurisdiction of the Conservation Commission and irrelevant to protecting wetlands.  </w:t>
      </w:r>
      <w:r w:rsidR="0008756F">
        <w:rPr>
          <w:rFonts w:ascii="Times New Roman" w:hAnsi="Times New Roman" w:cs="Times New Roman"/>
          <w:color w:val="000000" w:themeColor="text1"/>
        </w:rPr>
        <w:t>Mr. Tyrell</w:t>
      </w:r>
      <w:r w:rsidR="0058681F">
        <w:rPr>
          <w:rFonts w:ascii="Times New Roman" w:hAnsi="Times New Roman" w:cs="Times New Roman"/>
          <w:color w:val="000000" w:themeColor="text1"/>
        </w:rPr>
        <w:t xml:space="preserve"> explained that</w:t>
      </w:r>
      <w:r w:rsidR="0008756F">
        <w:rPr>
          <w:rFonts w:ascii="Times New Roman" w:hAnsi="Times New Roman" w:cs="Times New Roman"/>
          <w:color w:val="000000" w:themeColor="text1"/>
        </w:rPr>
        <w:t xml:space="preserve"> there are not increased risks</w:t>
      </w:r>
      <w:r w:rsidR="0058681F">
        <w:rPr>
          <w:rFonts w:ascii="Times New Roman" w:hAnsi="Times New Roman" w:cs="Times New Roman"/>
          <w:color w:val="000000" w:themeColor="text1"/>
        </w:rPr>
        <w:t xml:space="preserve"> to the wetland for burying a pipeline. </w:t>
      </w:r>
    </w:p>
    <w:p w:rsidR="0008756F" w:rsidRDefault="0008756F" w:rsidP="00E66301">
      <w:pPr>
        <w:rPr>
          <w:rFonts w:ascii="Times New Roman" w:hAnsi="Times New Roman" w:cs="Times New Roman"/>
          <w:color w:val="000000" w:themeColor="text1"/>
        </w:rPr>
      </w:pPr>
      <w:r>
        <w:rPr>
          <w:rFonts w:ascii="Times New Roman" w:hAnsi="Times New Roman" w:cs="Times New Roman"/>
          <w:color w:val="000000" w:themeColor="text1"/>
        </w:rPr>
        <w:t>Ellen Fine</w:t>
      </w:r>
      <w:r w:rsidR="0058681F">
        <w:rPr>
          <w:rFonts w:ascii="Times New Roman" w:hAnsi="Times New Roman" w:cs="Times New Roman"/>
          <w:color w:val="000000" w:themeColor="text1"/>
        </w:rPr>
        <w:t xml:space="preserve">, a resident of </w:t>
      </w:r>
      <w:r>
        <w:rPr>
          <w:rFonts w:ascii="Times New Roman" w:hAnsi="Times New Roman" w:cs="Times New Roman"/>
          <w:color w:val="000000" w:themeColor="text1"/>
        </w:rPr>
        <w:t>Needham</w:t>
      </w:r>
      <w:r w:rsidR="0058681F">
        <w:rPr>
          <w:rFonts w:ascii="Times New Roman" w:hAnsi="Times New Roman" w:cs="Times New Roman"/>
          <w:color w:val="000000" w:themeColor="text1"/>
        </w:rPr>
        <w:t>, asked if</w:t>
      </w:r>
      <w:r>
        <w:rPr>
          <w:rFonts w:ascii="Times New Roman" w:hAnsi="Times New Roman" w:cs="Times New Roman"/>
          <w:color w:val="000000" w:themeColor="text1"/>
        </w:rPr>
        <w:t xml:space="preserve"> </w:t>
      </w:r>
      <w:r w:rsidR="0058681F">
        <w:rPr>
          <w:rFonts w:ascii="Times New Roman" w:hAnsi="Times New Roman" w:cs="Times New Roman"/>
          <w:color w:val="000000" w:themeColor="text1"/>
        </w:rPr>
        <w:t>T</w:t>
      </w:r>
      <w:r>
        <w:rPr>
          <w:rFonts w:ascii="Times New Roman" w:hAnsi="Times New Roman" w:cs="Times New Roman"/>
          <w:color w:val="000000" w:themeColor="text1"/>
        </w:rPr>
        <w:t xml:space="preserve">own </w:t>
      </w:r>
      <w:r w:rsidR="0058681F">
        <w:rPr>
          <w:rFonts w:ascii="Times New Roman" w:hAnsi="Times New Roman" w:cs="Times New Roman"/>
          <w:color w:val="000000" w:themeColor="text1"/>
        </w:rPr>
        <w:t>attorneys have</w:t>
      </w:r>
      <w:r>
        <w:rPr>
          <w:rFonts w:ascii="Times New Roman" w:hAnsi="Times New Roman" w:cs="Times New Roman"/>
          <w:color w:val="000000" w:themeColor="text1"/>
        </w:rPr>
        <w:t xml:space="preserve"> looked over the application. </w:t>
      </w:r>
      <w:r w:rsidR="00EB74DB">
        <w:rPr>
          <w:rFonts w:ascii="Times New Roman" w:hAnsi="Times New Roman" w:cs="Times New Roman"/>
          <w:color w:val="000000" w:themeColor="text1"/>
        </w:rPr>
        <w:t xml:space="preserve">She also asked how close the pipeline will be to the Charles River and why it is not a wetlands concern. </w:t>
      </w:r>
      <w:r>
        <w:rPr>
          <w:rFonts w:ascii="Times New Roman" w:hAnsi="Times New Roman" w:cs="Times New Roman"/>
          <w:color w:val="000000" w:themeColor="text1"/>
        </w:rPr>
        <w:t xml:space="preserve">Mr. McGrath </w:t>
      </w:r>
      <w:r w:rsidR="00EB74DB">
        <w:rPr>
          <w:rFonts w:ascii="Times New Roman" w:hAnsi="Times New Roman" w:cs="Times New Roman"/>
          <w:color w:val="000000" w:themeColor="text1"/>
        </w:rPr>
        <w:t>described the path that the pipeline will take.</w:t>
      </w:r>
      <w:r>
        <w:rPr>
          <w:rFonts w:ascii="Times New Roman" w:hAnsi="Times New Roman" w:cs="Times New Roman"/>
          <w:color w:val="000000" w:themeColor="text1"/>
        </w:rPr>
        <w:t xml:space="preserve"> </w:t>
      </w:r>
      <w:r w:rsidR="00EB74DB">
        <w:rPr>
          <w:rFonts w:ascii="Times New Roman" w:hAnsi="Times New Roman" w:cs="Times New Roman"/>
          <w:color w:val="000000" w:themeColor="text1"/>
        </w:rPr>
        <w:t>Ms. Fine asked if there is any potential with field maintenance after the pipeline is installed. Mr. Tyrell explained that there will be 3 feet of cover over the carbon steel pipeline, so any kind of normal maintenance of the field is not going to have any impact at all on the pipeline.</w:t>
      </w:r>
    </w:p>
    <w:p w:rsidR="00C166B7" w:rsidRDefault="00C166B7" w:rsidP="00E66301">
      <w:pPr>
        <w:rPr>
          <w:rFonts w:ascii="Times New Roman" w:hAnsi="Times New Roman" w:cs="Times New Roman"/>
          <w:color w:val="000000" w:themeColor="text1"/>
        </w:rPr>
      </w:pPr>
      <w:r>
        <w:rPr>
          <w:rFonts w:ascii="Times New Roman" w:hAnsi="Times New Roman" w:cs="Times New Roman"/>
          <w:color w:val="000000" w:themeColor="text1"/>
        </w:rPr>
        <w:t>Andrea</w:t>
      </w:r>
      <w:r w:rsidR="001F7FEC">
        <w:rPr>
          <w:rFonts w:ascii="Times New Roman" w:hAnsi="Times New Roman" w:cs="Times New Roman"/>
          <w:color w:val="000000" w:themeColor="text1"/>
        </w:rPr>
        <w:t xml:space="preserve"> </w:t>
      </w:r>
      <w:proofErr w:type="spellStart"/>
      <w:r w:rsidR="001F7FEC">
        <w:rPr>
          <w:rFonts w:ascii="Times New Roman" w:hAnsi="Times New Roman" w:cs="Times New Roman"/>
          <w:color w:val="000000" w:themeColor="text1"/>
        </w:rPr>
        <w:t>Dereamis</w:t>
      </w:r>
      <w:proofErr w:type="spellEnd"/>
      <w:r w:rsidR="001F7FEC">
        <w:rPr>
          <w:rFonts w:ascii="Times New Roman" w:hAnsi="Times New Roman" w:cs="Times New Roman"/>
          <w:color w:val="000000" w:themeColor="text1"/>
        </w:rPr>
        <w:t xml:space="preserve"> commented that she would like to </w:t>
      </w:r>
      <w:r>
        <w:rPr>
          <w:rFonts w:ascii="Times New Roman" w:hAnsi="Times New Roman" w:cs="Times New Roman"/>
          <w:color w:val="000000" w:themeColor="text1"/>
        </w:rPr>
        <w:t xml:space="preserve">challenge </w:t>
      </w:r>
      <w:r w:rsidR="001F7FEC">
        <w:rPr>
          <w:rFonts w:ascii="Times New Roman" w:hAnsi="Times New Roman" w:cs="Times New Roman"/>
          <w:color w:val="000000" w:themeColor="text1"/>
        </w:rPr>
        <w:t xml:space="preserve">the assumption </w:t>
      </w:r>
      <w:r>
        <w:rPr>
          <w:rFonts w:ascii="Times New Roman" w:hAnsi="Times New Roman" w:cs="Times New Roman"/>
          <w:color w:val="000000" w:themeColor="text1"/>
        </w:rPr>
        <w:t>that the pip</w:t>
      </w:r>
      <w:r w:rsidR="001F7FEC">
        <w:rPr>
          <w:rFonts w:ascii="Times New Roman" w:hAnsi="Times New Roman" w:cs="Times New Roman"/>
          <w:color w:val="000000" w:themeColor="text1"/>
        </w:rPr>
        <w:t>e</w:t>
      </w:r>
      <w:r>
        <w:rPr>
          <w:rFonts w:ascii="Times New Roman" w:hAnsi="Times New Roman" w:cs="Times New Roman"/>
          <w:color w:val="000000" w:themeColor="text1"/>
        </w:rPr>
        <w:t>line is needed</w:t>
      </w:r>
      <w:r w:rsidR="001F7FEC">
        <w:rPr>
          <w:rFonts w:ascii="Times New Roman" w:hAnsi="Times New Roman" w:cs="Times New Roman"/>
          <w:color w:val="000000" w:themeColor="text1"/>
        </w:rPr>
        <w:t xml:space="preserve">, she believes the studies were </w:t>
      </w:r>
      <w:r>
        <w:rPr>
          <w:rFonts w:ascii="Times New Roman" w:hAnsi="Times New Roman" w:cs="Times New Roman"/>
          <w:color w:val="000000" w:themeColor="text1"/>
        </w:rPr>
        <w:t>flawed</w:t>
      </w:r>
      <w:r w:rsidR="001F7FEC">
        <w:rPr>
          <w:rFonts w:ascii="Times New Roman" w:hAnsi="Times New Roman" w:cs="Times New Roman"/>
          <w:color w:val="000000" w:themeColor="text1"/>
        </w:rPr>
        <w:t xml:space="preserve"> and people need their gas the way a heroin addict needs a fix, and we need to look at our whole</w:t>
      </w:r>
      <w:r>
        <w:rPr>
          <w:rFonts w:ascii="Times New Roman" w:hAnsi="Times New Roman" w:cs="Times New Roman"/>
          <w:color w:val="000000" w:themeColor="text1"/>
        </w:rPr>
        <w:t>- need to look at our whole</w:t>
      </w:r>
      <w:r w:rsidR="001F7FEC">
        <w:rPr>
          <w:rFonts w:ascii="Times New Roman" w:hAnsi="Times New Roman" w:cs="Times New Roman"/>
          <w:color w:val="000000" w:themeColor="text1"/>
        </w:rPr>
        <w:t xml:space="preserve"> culture and</w:t>
      </w:r>
      <w:r>
        <w:rPr>
          <w:rFonts w:ascii="Times New Roman" w:hAnsi="Times New Roman" w:cs="Times New Roman"/>
          <w:color w:val="000000" w:themeColor="text1"/>
        </w:rPr>
        <w:t xml:space="preserve"> society</w:t>
      </w:r>
      <w:r w:rsidR="001F7FEC">
        <w:rPr>
          <w:rFonts w:ascii="Times New Roman" w:hAnsi="Times New Roman" w:cs="Times New Roman"/>
          <w:color w:val="000000" w:themeColor="text1"/>
        </w:rPr>
        <w:t>.</w:t>
      </w:r>
    </w:p>
    <w:p w:rsidR="00C166B7" w:rsidRDefault="001F7FEC" w:rsidP="00E66301">
      <w:pPr>
        <w:rPr>
          <w:rFonts w:ascii="Times New Roman" w:hAnsi="Times New Roman" w:cs="Times New Roman"/>
          <w:color w:val="000000" w:themeColor="text1"/>
        </w:rPr>
      </w:pPr>
      <w:r>
        <w:rPr>
          <w:rFonts w:ascii="Times New Roman" w:hAnsi="Times New Roman" w:cs="Times New Roman"/>
          <w:color w:val="000000" w:themeColor="text1"/>
        </w:rPr>
        <w:t xml:space="preserve">Mr. Gorden asked for more information on </w:t>
      </w:r>
      <w:proofErr w:type="spellStart"/>
      <w:r>
        <w:rPr>
          <w:rFonts w:ascii="Times New Roman" w:hAnsi="Times New Roman" w:cs="Times New Roman"/>
          <w:color w:val="000000" w:themeColor="text1"/>
        </w:rPr>
        <w:t>Alqonquin’s</w:t>
      </w:r>
      <w:proofErr w:type="spellEnd"/>
      <w:r>
        <w:rPr>
          <w:rFonts w:ascii="Times New Roman" w:hAnsi="Times New Roman" w:cs="Times New Roman"/>
          <w:color w:val="000000" w:themeColor="text1"/>
        </w:rPr>
        <w:t xml:space="preserve"> </w:t>
      </w:r>
      <w:r w:rsidR="00C166B7">
        <w:rPr>
          <w:rFonts w:ascii="Times New Roman" w:hAnsi="Times New Roman" w:cs="Times New Roman"/>
          <w:color w:val="000000" w:themeColor="text1"/>
        </w:rPr>
        <w:t>study of the fault lines</w:t>
      </w:r>
      <w:r>
        <w:rPr>
          <w:rFonts w:ascii="Times New Roman" w:hAnsi="Times New Roman" w:cs="Times New Roman"/>
          <w:color w:val="000000" w:themeColor="text1"/>
        </w:rPr>
        <w:t xml:space="preserve"> relevant to this project. Mr. Tyrell explained that FERC concluded that this is not subject to any risks related to faults. Mr. Gorden confirmed with Mr. Tyrell that they are not proposing any pig-launchers in Dedham.</w:t>
      </w:r>
      <w:r w:rsidR="00C166B7">
        <w:rPr>
          <w:rFonts w:ascii="Times New Roman" w:hAnsi="Times New Roman" w:cs="Times New Roman"/>
          <w:color w:val="000000" w:themeColor="text1"/>
        </w:rPr>
        <w:t xml:space="preserve"> </w:t>
      </w:r>
    </w:p>
    <w:p w:rsidR="00C166B7" w:rsidRDefault="00C166B7" w:rsidP="00E66301">
      <w:pPr>
        <w:rPr>
          <w:rFonts w:ascii="Times New Roman" w:hAnsi="Times New Roman" w:cs="Times New Roman"/>
          <w:color w:val="000000" w:themeColor="text1"/>
        </w:rPr>
      </w:pPr>
      <w:r>
        <w:rPr>
          <w:rFonts w:ascii="Times New Roman" w:hAnsi="Times New Roman" w:cs="Times New Roman"/>
          <w:color w:val="000000" w:themeColor="text1"/>
        </w:rPr>
        <w:t>Mr. Gorden</w:t>
      </w:r>
      <w:r w:rsidR="001F7FEC">
        <w:rPr>
          <w:rFonts w:ascii="Times New Roman" w:hAnsi="Times New Roman" w:cs="Times New Roman"/>
          <w:color w:val="000000" w:themeColor="text1"/>
        </w:rPr>
        <w:t xml:space="preserve"> explained that in 2014 there were changes to the</w:t>
      </w:r>
      <w:r>
        <w:rPr>
          <w:rFonts w:ascii="Times New Roman" w:hAnsi="Times New Roman" w:cs="Times New Roman"/>
          <w:color w:val="000000" w:themeColor="text1"/>
        </w:rPr>
        <w:t xml:space="preserve"> abutter notification</w:t>
      </w:r>
      <w:r w:rsidR="001F7FEC">
        <w:rPr>
          <w:rFonts w:ascii="Times New Roman" w:hAnsi="Times New Roman" w:cs="Times New Roman"/>
          <w:color w:val="000000" w:themeColor="text1"/>
        </w:rPr>
        <w:t xml:space="preserve"> for the Wetlands Protection Act, and he asked them to make sure they followed those requirements. </w:t>
      </w:r>
      <w:r>
        <w:rPr>
          <w:rFonts w:ascii="Times New Roman" w:hAnsi="Times New Roman" w:cs="Times New Roman"/>
          <w:color w:val="000000" w:themeColor="text1"/>
        </w:rPr>
        <w:t xml:space="preserve">Mr. Tyrell </w:t>
      </w:r>
      <w:r w:rsidR="00B1073B">
        <w:rPr>
          <w:rFonts w:ascii="Times New Roman" w:hAnsi="Times New Roman" w:cs="Times New Roman"/>
          <w:color w:val="000000" w:themeColor="text1"/>
        </w:rPr>
        <w:t xml:space="preserve">explained that they met with Agent O’Connell before filing and fulfilled their abutter notification requirements. </w:t>
      </w:r>
      <w:r w:rsidR="00C62297">
        <w:rPr>
          <w:rFonts w:ascii="Times New Roman" w:hAnsi="Times New Roman" w:cs="Times New Roman"/>
          <w:color w:val="000000" w:themeColor="text1"/>
        </w:rPr>
        <w:t xml:space="preserve">Mr. Gorden explained that would mean that abutters in West Roxbury and Westwood would have needed to be notified that abut the Dedham portion of the pipeline. Mr. Tyrell explained that the notified abutters within 300 feet of the resource areas only as that was all that was jurisdictional. </w:t>
      </w:r>
    </w:p>
    <w:p w:rsidR="00C62297" w:rsidRDefault="00C62297" w:rsidP="00E66301">
      <w:pPr>
        <w:rPr>
          <w:rFonts w:ascii="Times New Roman" w:hAnsi="Times New Roman" w:cs="Times New Roman"/>
          <w:color w:val="000000" w:themeColor="text1"/>
        </w:rPr>
      </w:pPr>
      <w:r>
        <w:rPr>
          <w:rFonts w:ascii="Times New Roman" w:hAnsi="Times New Roman" w:cs="Times New Roman"/>
          <w:color w:val="000000" w:themeColor="text1"/>
        </w:rPr>
        <w:t xml:space="preserve">Mr. Tittler explained that the local bylaw says to notify abutters within 300 feet of the property, not just the resource areas. Mr. </w:t>
      </w:r>
      <w:proofErr w:type="spellStart"/>
      <w:r>
        <w:rPr>
          <w:rFonts w:ascii="Times New Roman" w:hAnsi="Times New Roman" w:cs="Times New Roman"/>
          <w:color w:val="000000" w:themeColor="text1"/>
        </w:rPr>
        <w:t>Bonsall</w:t>
      </w:r>
      <w:proofErr w:type="spellEnd"/>
      <w:r>
        <w:rPr>
          <w:rFonts w:ascii="Times New Roman" w:hAnsi="Times New Roman" w:cs="Times New Roman"/>
          <w:color w:val="000000" w:themeColor="text1"/>
        </w:rPr>
        <w:t xml:space="preserve"> explained that when you have a linear project like this </w:t>
      </w:r>
      <w:r w:rsidR="00176ABB">
        <w:rPr>
          <w:rFonts w:ascii="Times New Roman" w:hAnsi="Times New Roman" w:cs="Times New Roman"/>
          <w:color w:val="000000" w:themeColor="text1"/>
        </w:rPr>
        <w:t>you focus on the resource areas as opposed to 2.8 miles within a community. Their reasonable interpretation was to notify people within the resource areas.</w:t>
      </w:r>
      <w:r w:rsidR="00780F85">
        <w:rPr>
          <w:rFonts w:ascii="Times New Roman" w:hAnsi="Times New Roman" w:cs="Times New Roman"/>
          <w:color w:val="000000" w:themeColor="text1"/>
        </w:rPr>
        <w:t xml:space="preserve"> He explained that they understand that the Conservation Commission does not typically get linear projects like this, and he thinks they should consider the linear component.</w:t>
      </w:r>
    </w:p>
    <w:p w:rsidR="00C166B7" w:rsidRDefault="00C166B7" w:rsidP="00E66301">
      <w:pPr>
        <w:rPr>
          <w:rFonts w:ascii="Times New Roman" w:hAnsi="Times New Roman" w:cs="Times New Roman"/>
          <w:color w:val="000000" w:themeColor="text1"/>
        </w:rPr>
      </w:pPr>
      <w:r>
        <w:rPr>
          <w:rFonts w:ascii="Times New Roman" w:hAnsi="Times New Roman" w:cs="Times New Roman"/>
          <w:color w:val="000000" w:themeColor="text1"/>
        </w:rPr>
        <w:t xml:space="preserve">John </w:t>
      </w:r>
      <w:proofErr w:type="spellStart"/>
      <w:r>
        <w:rPr>
          <w:rFonts w:ascii="Times New Roman" w:hAnsi="Times New Roman" w:cs="Times New Roman"/>
          <w:color w:val="000000" w:themeColor="text1"/>
        </w:rPr>
        <w:t>Bonsall</w:t>
      </w:r>
      <w:proofErr w:type="spellEnd"/>
      <w:r>
        <w:rPr>
          <w:rFonts w:ascii="Times New Roman" w:hAnsi="Times New Roman" w:cs="Times New Roman"/>
          <w:color w:val="000000" w:themeColor="text1"/>
        </w:rPr>
        <w:t>- when you have linear project like this you focus on the resource areas- reasonable interpretation is that you notify people within the resource areas. It is the linear component you have to take into consideration.</w:t>
      </w:r>
    </w:p>
    <w:p w:rsidR="00B76C82" w:rsidRDefault="00C336FB" w:rsidP="00E66301">
      <w:pPr>
        <w:rPr>
          <w:rFonts w:ascii="Times New Roman" w:hAnsi="Times New Roman" w:cs="Times New Roman"/>
          <w:color w:val="000000" w:themeColor="text1"/>
        </w:rPr>
      </w:pPr>
      <w:r>
        <w:rPr>
          <w:rFonts w:ascii="Times New Roman" w:hAnsi="Times New Roman" w:cs="Times New Roman"/>
          <w:color w:val="000000" w:themeColor="text1"/>
        </w:rPr>
        <w:t>Agent O’Connell</w:t>
      </w:r>
      <w:r w:rsidR="00B76C82">
        <w:rPr>
          <w:rFonts w:ascii="Times New Roman" w:hAnsi="Times New Roman" w:cs="Times New Roman"/>
          <w:color w:val="000000" w:themeColor="text1"/>
        </w:rPr>
        <w:t xml:space="preserve"> commented that she agrees with the applicant that it would be unreasonable to expect the applicant to notify every abutter along the entire length of the project, perhaps they should request a waiver from that particular portion of the bylaw.</w:t>
      </w:r>
    </w:p>
    <w:p w:rsidR="00C336FB" w:rsidRDefault="00B76C82" w:rsidP="00E66301">
      <w:pPr>
        <w:rPr>
          <w:rFonts w:ascii="Times New Roman" w:hAnsi="Times New Roman" w:cs="Times New Roman"/>
          <w:color w:val="000000" w:themeColor="text1"/>
        </w:rPr>
      </w:pPr>
      <w:r>
        <w:rPr>
          <w:rFonts w:ascii="Times New Roman" w:hAnsi="Times New Roman" w:cs="Times New Roman"/>
          <w:color w:val="000000" w:themeColor="text1"/>
        </w:rPr>
        <w:t>Agent O’Connell commented that given the fact that they are looking</w:t>
      </w:r>
      <w:r w:rsidR="00C336FB">
        <w:rPr>
          <w:rFonts w:ascii="Times New Roman" w:hAnsi="Times New Roman" w:cs="Times New Roman"/>
          <w:color w:val="000000" w:themeColor="text1"/>
        </w:rPr>
        <w:t xml:space="preserve"> for a lot of additional information</w:t>
      </w:r>
      <w:r>
        <w:rPr>
          <w:rFonts w:ascii="Times New Roman" w:hAnsi="Times New Roman" w:cs="Times New Roman"/>
          <w:color w:val="000000" w:themeColor="text1"/>
        </w:rPr>
        <w:t xml:space="preserve"> she would recommend they continue the hearing until the next meeting.</w:t>
      </w:r>
      <w:r w:rsidR="00082BAE">
        <w:rPr>
          <w:rFonts w:ascii="Times New Roman" w:hAnsi="Times New Roman" w:cs="Times New Roman"/>
          <w:color w:val="000000" w:themeColor="text1"/>
        </w:rPr>
        <w:t xml:space="preserve"> The applicant agreed that would be fine.</w:t>
      </w:r>
    </w:p>
    <w:p w:rsidR="00446AD1" w:rsidRDefault="00C336FB" w:rsidP="00E66301">
      <w:pPr>
        <w:rPr>
          <w:rFonts w:ascii="Times New Roman" w:hAnsi="Times New Roman" w:cs="Times New Roman"/>
          <w:color w:val="000000" w:themeColor="text1"/>
        </w:rPr>
      </w:pPr>
      <w:r>
        <w:rPr>
          <w:rFonts w:ascii="Times New Roman" w:hAnsi="Times New Roman" w:cs="Times New Roman"/>
          <w:color w:val="000000" w:themeColor="text1"/>
        </w:rPr>
        <w:t>Mr. Civian</w:t>
      </w:r>
      <w:r w:rsidR="004973B0">
        <w:rPr>
          <w:rFonts w:ascii="Times New Roman" w:hAnsi="Times New Roman" w:cs="Times New Roman"/>
          <w:color w:val="000000" w:themeColor="text1"/>
        </w:rPr>
        <w:t xml:space="preserve"> asked for something in writing describing why they </w:t>
      </w:r>
      <w:r>
        <w:rPr>
          <w:rFonts w:ascii="Times New Roman" w:hAnsi="Times New Roman" w:cs="Times New Roman"/>
          <w:color w:val="000000" w:themeColor="text1"/>
        </w:rPr>
        <w:t xml:space="preserve">would be exempt from the </w:t>
      </w:r>
      <w:proofErr w:type="spellStart"/>
      <w:r>
        <w:rPr>
          <w:rFonts w:ascii="Times New Roman" w:hAnsi="Times New Roman" w:cs="Times New Roman"/>
          <w:color w:val="000000" w:themeColor="text1"/>
        </w:rPr>
        <w:t>stormwater</w:t>
      </w:r>
      <w:proofErr w:type="spellEnd"/>
      <w:r>
        <w:rPr>
          <w:rFonts w:ascii="Times New Roman" w:hAnsi="Times New Roman" w:cs="Times New Roman"/>
          <w:color w:val="000000" w:themeColor="text1"/>
        </w:rPr>
        <w:t xml:space="preserve"> standards</w:t>
      </w:r>
      <w:r w:rsidR="004973B0">
        <w:rPr>
          <w:rFonts w:ascii="Times New Roman" w:hAnsi="Times New Roman" w:cs="Times New Roman"/>
          <w:color w:val="000000" w:themeColor="text1"/>
        </w:rPr>
        <w:t>. He would like them to specify the l</w:t>
      </w:r>
      <w:r>
        <w:rPr>
          <w:rFonts w:ascii="Times New Roman" w:hAnsi="Times New Roman" w:cs="Times New Roman"/>
          <w:color w:val="000000" w:themeColor="text1"/>
        </w:rPr>
        <w:t>ocation of the staging area in writin</w:t>
      </w:r>
      <w:r w:rsidR="00446AD1">
        <w:rPr>
          <w:rFonts w:ascii="Times New Roman" w:hAnsi="Times New Roman" w:cs="Times New Roman"/>
          <w:color w:val="000000" w:themeColor="text1"/>
        </w:rPr>
        <w:t>g</w:t>
      </w:r>
      <w:r w:rsidR="004973B0">
        <w:rPr>
          <w:rFonts w:ascii="Times New Roman" w:hAnsi="Times New Roman" w:cs="Times New Roman"/>
          <w:color w:val="000000" w:themeColor="text1"/>
        </w:rPr>
        <w:t>. He would like a summary of the Operations and Maintenance procedures that will be in place. He would like to see</w:t>
      </w:r>
      <w:r w:rsidR="00446AD1">
        <w:rPr>
          <w:rFonts w:ascii="Times New Roman" w:hAnsi="Times New Roman" w:cs="Times New Roman"/>
          <w:color w:val="000000" w:themeColor="text1"/>
        </w:rPr>
        <w:t xml:space="preserve"> </w:t>
      </w:r>
      <w:r w:rsidR="00446AD1">
        <w:rPr>
          <w:rFonts w:ascii="Times New Roman" w:hAnsi="Times New Roman" w:cs="Times New Roman"/>
          <w:color w:val="000000" w:themeColor="text1"/>
        </w:rPr>
        <w:lastRenderedPageBreak/>
        <w:t>construction details</w:t>
      </w:r>
      <w:r w:rsidR="004973B0">
        <w:rPr>
          <w:rFonts w:ascii="Times New Roman" w:hAnsi="Times New Roman" w:cs="Times New Roman"/>
          <w:color w:val="000000" w:themeColor="text1"/>
        </w:rPr>
        <w:t xml:space="preserve"> describing what</w:t>
      </w:r>
      <w:r w:rsidR="00446AD1">
        <w:rPr>
          <w:rFonts w:ascii="Times New Roman" w:hAnsi="Times New Roman" w:cs="Times New Roman"/>
          <w:color w:val="000000" w:themeColor="text1"/>
        </w:rPr>
        <w:t xml:space="preserve"> they would do in the event </w:t>
      </w:r>
      <w:r w:rsidR="004973B0">
        <w:rPr>
          <w:rFonts w:ascii="Times New Roman" w:hAnsi="Times New Roman" w:cs="Times New Roman"/>
          <w:color w:val="000000" w:themeColor="text1"/>
        </w:rPr>
        <w:t xml:space="preserve">that </w:t>
      </w:r>
      <w:r w:rsidR="00446AD1">
        <w:rPr>
          <w:rFonts w:ascii="Times New Roman" w:hAnsi="Times New Roman" w:cs="Times New Roman"/>
          <w:color w:val="000000" w:themeColor="text1"/>
        </w:rPr>
        <w:t>they discover a collapsed pipe</w:t>
      </w:r>
      <w:r w:rsidR="004973B0">
        <w:rPr>
          <w:rFonts w:ascii="Times New Roman" w:hAnsi="Times New Roman" w:cs="Times New Roman"/>
          <w:color w:val="000000" w:themeColor="text1"/>
        </w:rPr>
        <w:t xml:space="preserve">. He would like them to clarify that the sediment barriers will be in place before, not after, ground </w:t>
      </w:r>
      <w:r w:rsidR="00446AD1">
        <w:rPr>
          <w:rFonts w:ascii="Times New Roman" w:hAnsi="Times New Roman" w:cs="Times New Roman"/>
          <w:color w:val="000000" w:themeColor="text1"/>
        </w:rPr>
        <w:t>disturbance</w:t>
      </w:r>
      <w:r w:rsidR="004973B0">
        <w:rPr>
          <w:rFonts w:ascii="Times New Roman" w:hAnsi="Times New Roman" w:cs="Times New Roman"/>
          <w:color w:val="000000" w:themeColor="text1"/>
        </w:rPr>
        <w:t>. He would also like them so explain which parts of the state wet</w:t>
      </w:r>
      <w:r w:rsidR="00446AD1">
        <w:rPr>
          <w:rFonts w:ascii="Times New Roman" w:hAnsi="Times New Roman" w:cs="Times New Roman"/>
          <w:color w:val="000000" w:themeColor="text1"/>
        </w:rPr>
        <w:t>lands act they</w:t>
      </w:r>
      <w:r w:rsidR="004973B0">
        <w:rPr>
          <w:rFonts w:ascii="Times New Roman" w:hAnsi="Times New Roman" w:cs="Times New Roman"/>
          <w:color w:val="000000" w:themeColor="text1"/>
        </w:rPr>
        <w:t xml:space="preserve"> believe apply to their project</w:t>
      </w:r>
      <w:r w:rsidR="00446AD1">
        <w:rPr>
          <w:rFonts w:ascii="Times New Roman" w:hAnsi="Times New Roman" w:cs="Times New Roman"/>
          <w:color w:val="000000" w:themeColor="text1"/>
        </w:rPr>
        <w:t xml:space="preserve"> and why they believe they satisfy </w:t>
      </w:r>
      <w:r w:rsidR="004973B0">
        <w:rPr>
          <w:rFonts w:ascii="Times New Roman" w:hAnsi="Times New Roman" w:cs="Times New Roman"/>
          <w:color w:val="000000" w:themeColor="text1"/>
        </w:rPr>
        <w:t xml:space="preserve">those </w:t>
      </w:r>
      <w:r w:rsidR="00446AD1">
        <w:rPr>
          <w:rFonts w:ascii="Times New Roman" w:hAnsi="Times New Roman" w:cs="Times New Roman"/>
          <w:color w:val="000000" w:themeColor="text1"/>
        </w:rPr>
        <w:t>requirements</w:t>
      </w:r>
      <w:r w:rsidR="004973B0">
        <w:rPr>
          <w:rFonts w:ascii="Times New Roman" w:hAnsi="Times New Roman" w:cs="Times New Roman"/>
          <w:color w:val="000000" w:themeColor="text1"/>
        </w:rPr>
        <w:t xml:space="preserve">. The applicant should also update the Notice of Intent form used. </w:t>
      </w:r>
    </w:p>
    <w:p w:rsidR="00C336FB" w:rsidRPr="009D1CF0" w:rsidRDefault="00446AD1" w:rsidP="00E66301">
      <w:pPr>
        <w:rPr>
          <w:rFonts w:ascii="Times New Roman" w:hAnsi="Times New Roman" w:cs="Times New Roman"/>
          <w:color w:val="000000" w:themeColor="text1"/>
        </w:rPr>
      </w:pPr>
      <w:r>
        <w:rPr>
          <w:rFonts w:ascii="Times New Roman" w:hAnsi="Times New Roman" w:cs="Times New Roman"/>
          <w:color w:val="000000" w:themeColor="text1"/>
        </w:rPr>
        <w:t>Mr. C</w:t>
      </w:r>
      <w:r w:rsidR="00B443C1">
        <w:rPr>
          <w:rFonts w:ascii="Times New Roman" w:hAnsi="Times New Roman" w:cs="Times New Roman"/>
          <w:color w:val="000000" w:themeColor="text1"/>
        </w:rPr>
        <w:t>ivian made a motion to</w:t>
      </w:r>
      <w:r>
        <w:rPr>
          <w:rFonts w:ascii="Times New Roman" w:hAnsi="Times New Roman" w:cs="Times New Roman"/>
          <w:color w:val="000000" w:themeColor="text1"/>
        </w:rPr>
        <w:t xml:space="preserve"> continue</w:t>
      </w:r>
      <w:r w:rsidR="004973B0">
        <w:rPr>
          <w:rFonts w:ascii="Times New Roman" w:hAnsi="Times New Roman" w:cs="Times New Roman"/>
          <w:color w:val="000000" w:themeColor="text1"/>
        </w:rPr>
        <w:t xml:space="preserve"> the hearing on</w:t>
      </w:r>
      <w:r>
        <w:rPr>
          <w:rFonts w:ascii="Times New Roman" w:hAnsi="Times New Roman" w:cs="Times New Roman"/>
          <w:color w:val="000000" w:themeColor="text1"/>
        </w:rPr>
        <w:t xml:space="preserve"> </w:t>
      </w:r>
      <w:r w:rsidR="00B443C1">
        <w:rPr>
          <w:rFonts w:ascii="Times New Roman" w:hAnsi="Times New Roman" w:cs="Times New Roman"/>
          <w:color w:val="000000" w:themeColor="text1"/>
        </w:rPr>
        <w:t xml:space="preserve">150 Eastern Avenue until </w:t>
      </w:r>
      <w:r>
        <w:rPr>
          <w:rFonts w:ascii="Times New Roman" w:hAnsi="Times New Roman" w:cs="Times New Roman"/>
          <w:color w:val="000000" w:themeColor="text1"/>
        </w:rPr>
        <w:t>May 7</w:t>
      </w:r>
      <w:r w:rsidRPr="00446AD1">
        <w:rPr>
          <w:rFonts w:ascii="Times New Roman" w:hAnsi="Times New Roman" w:cs="Times New Roman"/>
          <w:color w:val="000000" w:themeColor="text1"/>
          <w:vertAlign w:val="superscript"/>
        </w:rPr>
        <w:t>th</w:t>
      </w:r>
      <w:r w:rsidR="00B443C1">
        <w:rPr>
          <w:rFonts w:ascii="Times New Roman" w:hAnsi="Times New Roman" w:cs="Times New Roman"/>
          <w:color w:val="000000" w:themeColor="text1"/>
        </w:rPr>
        <w:t>, seconded by Ms. Langdon,</w:t>
      </w:r>
      <w:r>
        <w:rPr>
          <w:rFonts w:ascii="Times New Roman" w:hAnsi="Times New Roman" w:cs="Times New Roman"/>
          <w:color w:val="000000" w:themeColor="text1"/>
        </w:rPr>
        <w:t xml:space="preserve"> UA</w:t>
      </w:r>
      <w:r w:rsidR="00B443C1">
        <w:rPr>
          <w:rFonts w:ascii="Times New Roman" w:hAnsi="Times New Roman" w:cs="Times New Roman"/>
          <w:color w:val="000000" w:themeColor="text1"/>
        </w:rPr>
        <w:t>.</w:t>
      </w:r>
      <w:r w:rsidR="00C336FB">
        <w:rPr>
          <w:rFonts w:ascii="Times New Roman" w:hAnsi="Times New Roman" w:cs="Times New Roman"/>
          <w:color w:val="000000" w:themeColor="text1"/>
        </w:rPr>
        <w:t xml:space="preserve"> </w:t>
      </w:r>
    </w:p>
    <w:p w:rsidR="00EE171C" w:rsidRDefault="00EE171C" w:rsidP="00251C21">
      <w:pPr>
        <w:pStyle w:val="NormalWeb"/>
        <w:shd w:val="clear" w:color="auto" w:fill="FFFFFF"/>
        <w:spacing w:before="0" w:beforeAutospacing="0" w:after="0" w:afterAutospacing="0"/>
        <w:rPr>
          <w:color w:val="000000" w:themeColor="text1"/>
          <w:sz w:val="22"/>
          <w:szCs w:val="22"/>
        </w:rPr>
      </w:pPr>
      <w:r w:rsidRPr="009D1CF0">
        <w:rPr>
          <w:rStyle w:val="Strong"/>
          <w:color w:val="000000" w:themeColor="text1"/>
          <w:sz w:val="22"/>
          <w:szCs w:val="22"/>
          <w:u w:val="single"/>
        </w:rPr>
        <w:t>38 North Stone Mill Drive-</w:t>
      </w:r>
      <w:r w:rsidRPr="009D1CF0">
        <w:rPr>
          <w:rStyle w:val="apple-converted-space"/>
          <w:b/>
          <w:bCs/>
          <w:color w:val="000000" w:themeColor="text1"/>
          <w:sz w:val="22"/>
          <w:szCs w:val="22"/>
          <w:u w:val="single"/>
        </w:rPr>
        <w:t> </w:t>
      </w:r>
      <w:r w:rsidRPr="00B443C1">
        <w:rPr>
          <w:i/>
          <w:color w:val="000000" w:themeColor="text1"/>
          <w:sz w:val="22"/>
          <w:szCs w:val="22"/>
        </w:rPr>
        <w:t>Request for Determination of Applicability from Ivas Environmental for deck waterproofing and associated work at the Mother Brook Condos. (RDA 2015-04)</w:t>
      </w:r>
    </w:p>
    <w:p w:rsidR="00446AD1" w:rsidRDefault="00446AD1" w:rsidP="00251C21">
      <w:pPr>
        <w:pStyle w:val="NormalWeb"/>
        <w:shd w:val="clear" w:color="auto" w:fill="FFFFFF"/>
        <w:spacing w:before="0" w:beforeAutospacing="0" w:after="0" w:afterAutospacing="0"/>
        <w:rPr>
          <w:color w:val="000000" w:themeColor="text1"/>
          <w:sz w:val="22"/>
          <w:szCs w:val="22"/>
        </w:rPr>
      </w:pPr>
    </w:p>
    <w:p w:rsidR="00446AD1" w:rsidRDefault="00CC56B0" w:rsidP="00251C21">
      <w:pPr>
        <w:pStyle w:val="NormalWeb"/>
        <w:shd w:val="clear" w:color="auto" w:fill="FFFFFF"/>
        <w:spacing w:before="0" w:beforeAutospacing="0" w:after="0" w:afterAutospacing="0"/>
        <w:rPr>
          <w:color w:val="000000" w:themeColor="text1"/>
          <w:sz w:val="22"/>
          <w:szCs w:val="22"/>
        </w:rPr>
      </w:pPr>
      <w:r>
        <w:rPr>
          <w:color w:val="000000" w:themeColor="text1"/>
          <w:sz w:val="22"/>
          <w:szCs w:val="22"/>
        </w:rPr>
        <w:t xml:space="preserve">Susan Bernstein, Attorney for Mother Brook Condo Association was present along with Steve Ivas, wetland scientist and principle of Ivas Environmental. </w:t>
      </w:r>
    </w:p>
    <w:p w:rsidR="00446AD1" w:rsidRDefault="00446AD1" w:rsidP="00251C21">
      <w:pPr>
        <w:pStyle w:val="NormalWeb"/>
        <w:shd w:val="clear" w:color="auto" w:fill="FFFFFF"/>
        <w:spacing w:before="0" w:beforeAutospacing="0" w:after="0" w:afterAutospacing="0"/>
        <w:rPr>
          <w:color w:val="000000" w:themeColor="text1"/>
          <w:sz w:val="22"/>
          <w:szCs w:val="22"/>
        </w:rPr>
      </w:pPr>
    </w:p>
    <w:p w:rsidR="00446AD1" w:rsidRDefault="00446AD1" w:rsidP="00251C21">
      <w:pPr>
        <w:pStyle w:val="NormalWeb"/>
        <w:shd w:val="clear" w:color="auto" w:fill="FFFFFF"/>
        <w:spacing w:before="0" w:beforeAutospacing="0" w:after="0" w:afterAutospacing="0"/>
        <w:rPr>
          <w:color w:val="000000" w:themeColor="text1"/>
          <w:sz w:val="22"/>
          <w:szCs w:val="22"/>
        </w:rPr>
      </w:pPr>
      <w:r>
        <w:rPr>
          <w:color w:val="000000" w:themeColor="text1"/>
          <w:sz w:val="22"/>
          <w:szCs w:val="22"/>
        </w:rPr>
        <w:t>Steve Ivas</w:t>
      </w:r>
      <w:r w:rsidR="00CC56B0">
        <w:rPr>
          <w:color w:val="000000" w:themeColor="text1"/>
          <w:sz w:val="22"/>
          <w:szCs w:val="22"/>
        </w:rPr>
        <w:t xml:space="preserve"> explained that the </w:t>
      </w:r>
      <w:r>
        <w:rPr>
          <w:color w:val="000000" w:themeColor="text1"/>
          <w:sz w:val="22"/>
          <w:szCs w:val="22"/>
        </w:rPr>
        <w:t xml:space="preserve">area is on the southern side of </w:t>
      </w:r>
      <w:r w:rsidR="00CC56B0">
        <w:rPr>
          <w:color w:val="000000" w:themeColor="text1"/>
          <w:sz w:val="22"/>
          <w:szCs w:val="22"/>
        </w:rPr>
        <w:t>M</w:t>
      </w:r>
      <w:r>
        <w:rPr>
          <w:color w:val="000000" w:themeColor="text1"/>
          <w:sz w:val="22"/>
          <w:szCs w:val="22"/>
        </w:rPr>
        <w:t xml:space="preserve">other </w:t>
      </w:r>
      <w:r w:rsidR="00CC56B0">
        <w:rPr>
          <w:color w:val="000000" w:themeColor="text1"/>
          <w:sz w:val="22"/>
          <w:szCs w:val="22"/>
        </w:rPr>
        <w:t>B</w:t>
      </w:r>
      <w:r>
        <w:rPr>
          <w:color w:val="000000" w:themeColor="text1"/>
          <w:sz w:val="22"/>
          <w:szCs w:val="22"/>
        </w:rPr>
        <w:t>rook</w:t>
      </w:r>
      <w:r w:rsidR="00CC56B0">
        <w:rPr>
          <w:color w:val="000000" w:themeColor="text1"/>
          <w:sz w:val="22"/>
          <w:szCs w:val="22"/>
        </w:rPr>
        <w:t xml:space="preserve"> in the </w:t>
      </w:r>
      <w:r w:rsidR="00875039">
        <w:rPr>
          <w:color w:val="000000" w:themeColor="text1"/>
          <w:sz w:val="22"/>
          <w:szCs w:val="22"/>
        </w:rPr>
        <w:t>riverfront along the former</w:t>
      </w:r>
      <w:r w:rsidR="00CC56B0">
        <w:rPr>
          <w:color w:val="000000" w:themeColor="text1"/>
          <w:sz w:val="22"/>
          <w:szCs w:val="22"/>
        </w:rPr>
        <w:t xml:space="preserve"> </w:t>
      </w:r>
      <w:r w:rsidR="00875039">
        <w:rPr>
          <w:color w:val="000000" w:themeColor="text1"/>
          <w:sz w:val="22"/>
          <w:szCs w:val="22"/>
        </w:rPr>
        <w:t>raceway</w:t>
      </w:r>
      <w:r w:rsidR="00CC56B0">
        <w:rPr>
          <w:color w:val="000000" w:themeColor="text1"/>
          <w:sz w:val="22"/>
          <w:szCs w:val="22"/>
        </w:rPr>
        <w:t xml:space="preserve">. </w:t>
      </w:r>
      <w:r w:rsidR="00ED724E">
        <w:rPr>
          <w:color w:val="000000" w:themeColor="text1"/>
          <w:sz w:val="22"/>
          <w:szCs w:val="22"/>
        </w:rPr>
        <w:t>The site has land under water, bordering land subject to flooding, and t</w:t>
      </w:r>
      <w:r w:rsidR="00CC56B0">
        <w:rPr>
          <w:color w:val="000000" w:themeColor="text1"/>
          <w:sz w:val="22"/>
          <w:szCs w:val="22"/>
        </w:rPr>
        <w:t>he closes</w:t>
      </w:r>
      <w:r w:rsidR="00ED724E">
        <w:rPr>
          <w:color w:val="000000" w:themeColor="text1"/>
          <w:sz w:val="22"/>
          <w:szCs w:val="22"/>
        </w:rPr>
        <w:t>t</w:t>
      </w:r>
      <w:r w:rsidR="00CC56B0">
        <w:rPr>
          <w:color w:val="000000" w:themeColor="text1"/>
          <w:sz w:val="22"/>
          <w:szCs w:val="22"/>
        </w:rPr>
        <w:t xml:space="preserve"> </w:t>
      </w:r>
      <w:r w:rsidR="00875039">
        <w:rPr>
          <w:color w:val="000000" w:themeColor="text1"/>
          <w:sz w:val="22"/>
          <w:szCs w:val="22"/>
        </w:rPr>
        <w:t>BVW is over 100 feet away at</w:t>
      </w:r>
      <w:r w:rsidR="00CC56B0">
        <w:rPr>
          <w:color w:val="000000" w:themeColor="text1"/>
          <w:sz w:val="22"/>
          <w:szCs w:val="22"/>
        </w:rPr>
        <w:t xml:space="preserve"> the intersection of M</w:t>
      </w:r>
      <w:r w:rsidR="00875039">
        <w:rPr>
          <w:color w:val="000000" w:themeColor="text1"/>
          <w:sz w:val="22"/>
          <w:szCs w:val="22"/>
        </w:rPr>
        <w:t>oth</w:t>
      </w:r>
      <w:r w:rsidR="00CC56B0">
        <w:rPr>
          <w:color w:val="000000" w:themeColor="text1"/>
          <w:sz w:val="22"/>
          <w:szCs w:val="22"/>
        </w:rPr>
        <w:t>er B</w:t>
      </w:r>
      <w:r w:rsidR="00875039">
        <w:rPr>
          <w:color w:val="000000" w:themeColor="text1"/>
          <w:sz w:val="22"/>
          <w:szCs w:val="22"/>
        </w:rPr>
        <w:t xml:space="preserve">rook and the </w:t>
      </w:r>
      <w:r w:rsidR="00ED724E">
        <w:rPr>
          <w:color w:val="000000" w:themeColor="text1"/>
          <w:sz w:val="22"/>
          <w:szCs w:val="22"/>
        </w:rPr>
        <w:t xml:space="preserve">former </w:t>
      </w:r>
      <w:r w:rsidR="00875039">
        <w:rPr>
          <w:color w:val="000000" w:themeColor="text1"/>
          <w:sz w:val="22"/>
          <w:szCs w:val="22"/>
        </w:rPr>
        <w:t>raceway.</w:t>
      </w:r>
      <w:r w:rsidR="007F65AD">
        <w:rPr>
          <w:color w:val="000000" w:themeColor="text1"/>
          <w:sz w:val="22"/>
          <w:szCs w:val="22"/>
        </w:rPr>
        <w:t xml:space="preserve"> He described the existing conditions of the garage and deck. The plan to waterproof the underground garage, rebuild the surfaces with concrete pavers on top of the garage and doing some structural work inside the garage to address cracks, and replacing stairs.</w:t>
      </w:r>
    </w:p>
    <w:p w:rsidR="002D2C07" w:rsidRPr="00B443C1" w:rsidRDefault="002D2C07" w:rsidP="00251C21">
      <w:pPr>
        <w:pStyle w:val="NormalWeb"/>
        <w:shd w:val="clear" w:color="auto" w:fill="FFFFFF"/>
        <w:spacing w:before="0" w:beforeAutospacing="0" w:after="0" w:afterAutospacing="0"/>
        <w:rPr>
          <w:color w:val="FF0000"/>
          <w:sz w:val="22"/>
          <w:szCs w:val="22"/>
        </w:rPr>
      </w:pPr>
    </w:p>
    <w:p w:rsidR="000416D5" w:rsidRDefault="000416D5" w:rsidP="00251C21">
      <w:pPr>
        <w:pStyle w:val="NormalWeb"/>
        <w:shd w:val="clear" w:color="auto" w:fill="FFFFFF"/>
        <w:spacing w:before="0" w:beforeAutospacing="0" w:after="0" w:afterAutospacing="0"/>
        <w:rPr>
          <w:color w:val="000000" w:themeColor="text1"/>
          <w:sz w:val="22"/>
          <w:szCs w:val="22"/>
        </w:rPr>
      </w:pPr>
      <w:r>
        <w:rPr>
          <w:color w:val="000000" w:themeColor="text1"/>
          <w:sz w:val="22"/>
          <w:szCs w:val="22"/>
        </w:rPr>
        <w:t>Mr. Tittler</w:t>
      </w:r>
      <w:r w:rsidR="007F65AD">
        <w:rPr>
          <w:color w:val="000000" w:themeColor="text1"/>
          <w:sz w:val="22"/>
          <w:szCs w:val="22"/>
        </w:rPr>
        <w:t xml:space="preserve"> asked if they would be using some kind of liquid sealant for the waterproofing.</w:t>
      </w:r>
    </w:p>
    <w:p w:rsidR="000416D5" w:rsidRDefault="000416D5" w:rsidP="00251C21">
      <w:pPr>
        <w:pStyle w:val="NormalWeb"/>
        <w:shd w:val="clear" w:color="auto" w:fill="FFFFFF"/>
        <w:spacing w:before="0" w:beforeAutospacing="0" w:after="0" w:afterAutospacing="0"/>
        <w:rPr>
          <w:color w:val="000000" w:themeColor="text1"/>
          <w:sz w:val="22"/>
          <w:szCs w:val="22"/>
        </w:rPr>
      </w:pPr>
    </w:p>
    <w:p w:rsidR="000416D5" w:rsidRDefault="000416D5" w:rsidP="00251C21">
      <w:pPr>
        <w:pStyle w:val="NormalWeb"/>
        <w:shd w:val="clear" w:color="auto" w:fill="FFFFFF"/>
        <w:spacing w:before="0" w:beforeAutospacing="0" w:after="0" w:afterAutospacing="0"/>
        <w:rPr>
          <w:color w:val="000000" w:themeColor="text1"/>
          <w:sz w:val="22"/>
          <w:szCs w:val="22"/>
        </w:rPr>
      </w:pPr>
      <w:r>
        <w:rPr>
          <w:color w:val="000000" w:themeColor="text1"/>
          <w:sz w:val="22"/>
          <w:szCs w:val="22"/>
        </w:rPr>
        <w:t xml:space="preserve">Peter </w:t>
      </w:r>
      <w:proofErr w:type="spellStart"/>
      <w:r>
        <w:rPr>
          <w:color w:val="000000" w:themeColor="text1"/>
          <w:sz w:val="22"/>
          <w:szCs w:val="22"/>
        </w:rPr>
        <w:t>Gailbreth</w:t>
      </w:r>
      <w:proofErr w:type="spellEnd"/>
      <w:r w:rsidR="001B0A7D">
        <w:rPr>
          <w:color w:val="000000" w:themeColor="text1"/>
          <w:sz w:val="22"/>
          <w:szCs w:val="22"/>
        </w:rPr>
        <w:t>, M</w:t>
      </w:r>
      <w:r>
        <w:rPr>
          <w:color w:val="000000" w:themeColor="text1"/>
          <w:sz w:val="22"/>
          <w:szCs w:val="22"/>
        </w:rPr>
        <w:t xml:space="preserve">ember of the </w:t>
      </w:r>
      <w:r w:rsidR="001B0A7D">
        <w:rPr>
          <w:color w:val="000000" w:themeColor="text1"/>
          <w:sz w:val="22"/>
          <w:szCs w:val="22"/>
        </w:rPr>
        <w:t>Mother Brook Bo</w:t>
      </w:r>
      <w:r>
        <w:rPr>
          <w:color w:val="000000" w:themeColor="text1"/>
          <w:sz w:val="22"/>
          <w:szCs w:val="22"/>
        </w:rPr>
        <w:t>ard</w:t>
      </w:r>
      <w:r w:rsidR="001B0A7D">
        <w:rPr>
          <w:color w:val="000000" w:themeColor="text1"/>
          <w:sz w:val="22"/>
          <w:szCs w:val="22"/>
        </w:rPr>
        <w:t>, explained that they will be replacing a rubber membrane, and applying sealant.</w:t>
      </w:r>
    </w:p>
    <w:p w:rsidR="009030E1" w:rsidRDefault="009030E1" w:rsidP="00251C21">
      <w:pPr>
        <w:pStyle w:val="NormalWeb"/>
        <w:shd w:val="clear" w:color="auto" w:fill="FFFFFF"/>
        <w:spacing w:before="0" w:beforeAutospacing="0" w:after="0" w:afterAutospacing="0"/>
        <w:rPr>
          <w:color w:val="000000" w:themeColor="text1"/>
          <w:sz w:val="22"/>
          <w:szCs w:val="22"/>
        </w:rPr>
      </w:pPr>
    </w:p>
    <w:p w:rsidR="009030E1" w:rsidRDefault="009030E1" w:rsidP="00251C21">
      <w:pPr>
        <w:pStyle w:val="NormalWeb"/>
        <w:shd w:val="clear" w:color="auto" w:fill="FFFFFF"/>
        <w:spacing w:before="0" w:beforeAutospacing="0" w:after="0" w:afterAutospacing="0"/>
        <w:rPr>
          <w:color w:val="000000" w:themeColor="text1"/>
          <w:sz w:val="22"/>
          <w:szCs w:val="22"/>
        </w:rPr>
      </w:pPr>
      <w:r>
        <w:rPr>
          <w:color w:val="000000" w:themeColor="text1"/>
          <w:sz w:val="22"/>
          <w:szCs w:val="22"/>
        </w:rPr>
        <w:t xml:space="preserve">Agent O’Connell </w:t>
      </w:r>
      <w:r w:rsidR="00B443C1">
        <w:rPr>
          <w:color w:val="000000" w:themeColor="text1"/>
          <w:sz w:val="22"/>
          <w:szCs w:val="22"/>
        </w:rPr>
        <w:t>recommended the Commission</w:t>
      </w:r>
      <w:r>
        <w:rPr>
          <w:color w:val="000000" w:themeColor="text1"/>
          <w:sz w:val="22"/>
          <w:szCs w:val="22"/>
        </w:rPr>
        <w:t xml:space="preserve"> issue a</w:t>
      </w:r>
      <w:r w:rsidR="00B443C1">
        <w:rPr>
          <w:color w:val="000000" w:themeColor="text1"/>
          <w:sz w:val="22"/>
          <w:szCs w:val="22"/>
        </w:rPr>
        <w:t xml:space="preserve"> Negative Determination of Applicability with conditions.</w:t>
      </w:r>
      <w:r w:rsidR="001B0A7D">
        <w:rPr>
          <w:color w:val="000000" w:themeColor="text1"/>
          <w:sz w:val="22"/>
          <w:szCs w:val="22"/>
        </w:rPr>
        <w:t xml:space="preserve"> She asked what conditions should be added.</w:t>
      </w:r>
    </w:p>
    <w:p w:rsidR="001B0A7D" w:rsidRDefault="001B0A7D" w:rsidP="00251C21">
      <w:pPr>
        <w:pStyle w:val="NormalWeb"/>
        <w:shd w:val="clear" w:color="auto" w:fill="FFFFFF"/>
        <w:spacing w:before="0" w:beforeAutospacing="0" w:after="0" w:afterAutospacing="0"/>
        <w:rPr>
          <w:color w:val="000000" w:themeColor="text1"/>
          <w:sz w:val="22"/>
          <w:szCs w:val="22"/>
        </w:rPr>
      </w:pPr>
    </w:p>
    <w:p w:rsidR="005555C4" w:rsidRDefault="005555C4" w:rsidP="00251C21">
      <w:pPr>
        <w:pStyle w:val="NormalWeb"/>
        <w:shd w:val="clear" w:color="auto" w:fill="FFFFFF"/>
        <w:spacing w:before="0" w:beforeAutospacing="0" w:after="0" w:afterAutospacing="0"/>
        <w:rPr>
          <w:color w:val="000000" w:themeColor="text1"/>
          <w:sz w:val="22"/>
          <w:szCs w:val="22"/>
        </w:rPr>
      </w:pPr>
      <w:r>
        <w:rPr>
          <w:color w:val="000000" w:themeColor="text1"/>
          <w:sz w:val="22"/>
          <w:szCs w:val="22"/>
        </w:rPr>
        <w:t xml:space="preserve">Mr. McGrath added </w:t>
      </w:r>
      <w:r w:rsidR="001B0A7D">
        <w:rPr>
          <w:color w:val="000000" w:themeColor="text1"/>
          <w:sz w:val="22"/>
          <w:szCs w:val="22"/>
        </w:rPr>
        <w:t xml:space="preserve">the condition to </w:t>
      </w:r>
      <w:r>
        <w:rPr>
          <w:color w:val="000000" w:themeColor="text1"/>
          <w:sz w:val="22"/>
          <w:szCs w:val="22"/>
        </w:rPr>
        <w:t>cleaning existing catch basins prior to construction</w:t>
      </w:r>
    </w:p>
    <w:p w:rsidR="00067D47" w:rsidRPr="00B443C1" w:rsidRDefault="00067D47" w:rsidP="00251C21">
      <w:pPr>
        <w:pStyle w:val="NormalWeb"/>
        <w:shd w:val="clear" w:color="auto" w:fill="FFFFFF"/>
        <w:spacing w:before="0" w:beforeAutospacing="0" w:after="0" w:afterAutospacing="0"/>
        <w:rPr>
          <w:color w:val="FF0000"/>
          <w:sz w:val="22"/>
          <w:szCs w:val="22"/>
        </w:rPr>
      </w:pPr>
    </w:p>
    <w:p w:rsidR="009030E1" w:rsidRPr="009D1CF0" w:rsidRDefault="005555C4" w:rsidP="00251C21">
      <w:pPr>
        <w:pStyle w:val="NormalWeb"/>
        <w:shd w:val="clear" w:color="auto" w:fill="FFFFFF"/>
        <w:spacing w:before="0" w:beforeAutospacing="0" w:after="0" w:afterAutospacing="0"/>
        <w:rPr>
          <w:color w:val="000000" w:themeColor="text1"/>
          <w:sz w:val="22"/>
          <w:szCs w:val="22"/>
        </w:rPr>
      </w:pPr>
      <w:r>
        <w:rPr>
          <w:color w:val="000000" w:themeColor="text1"/>
          <w:sz w:val="22"/>
          <w:szCs w:val="22"/>
        </w:rPr>
        <w:t xml:space="preserve">Mr. Civian </w:t>
      </w:r>
      <w:r w:rsidR="00B443C1">
        <w:rPr>
          <w:color w:val="000000" w:themeColor="text1"/>
          <w:sz w:val="22"/>
          <w:szCs w:val="22"/>
        </w:rPr>
        <w:t xml:space="preserve">made a motion to issue a Negative Determination of Applicability with conditions as proposed by Mr. Civian and Mr. McGrath, </w:t>
      </w:r>
      <w:r>
        <w:rPr>
          <w:color w:val="000000" w:themeColor="text1"/>
          <w:sz w:val="22"/>
          <w:szCs w:val="22"/>
        </w:rPr>
        <w:t>seconded by Ms. Bugay</w:t>
      </w:r>
      <w:r w:rsidR="00B443C1">
        <w:rPr>
          <w:color w:val="000000" w:themeColor="text1"/>
          <w:sz w:val="22"/>
          <w:szCs w:val="22"/>
        </w:rPr>
        <w:t xml:space="preserve">, </w:t>
      </w:r>
      <w:r>
        <w:rPr>
          <w:color w:val="000000" w:themeColor="text1"/>
          <w:sz w:val="22"/>
          <w:szCs w:val="22"/>
        </w:rPr>
        <w:t>UA</w:t>
      </w:r>
      <w:r w:rsidR="00B443C1">
        <w:rPr>
          <w:color w:val="000000" w:themeColor="text1"/>
          <w:sz w:val="22"/>
          <w:szCs w:val="22"/>
        </w:rPr>
        <w:t>.</w:t>
      </w:r>
    </w:p>
    <w:p w:rsidR="00251C21" w:rsidRPr="009D1CF0" w:rsidRDefault="00251C21" w:rsidP="00251C21">
      <w:pPr>
        <w:pStyle w:val="NormalWeb"/>
        <w:shd w:val="clear" w:color="auto" w:fill="FFFFFF"/>
        <w:spacing w:before="0" w:beforeAutospacing="0" w:after="0" w:afterAutospacing="0"/>
        <w:rPr>
          <w:color w:val="000000" w:themeColor="text1"/>
          <w:sz w:val="22"/>
          <w:szCs w:val="22"/>
        </w:rPr>
      </w:pPr>
    </w:p>
    <w:p w:rsidR="00EE171C" w:rsidRDefault="00EE171C" w:rsidP="00251C21">
      <w:pPr>
        <w:pStyle w:val="NormalWeb"/>
        <w:shd w:val="clear" w:color="auto" w:fill="FFFFFF"/>
        <w:spacing w:before="0" w:beforeAutospacing="0" w:after="0" w:afterAutospacing="0"/>
        <w:rPr>
          <w:color w:val="000000" w:themeColor="text1"/>
          <w:sz w:val="22"/>
          <w:szCs w:val="22"/>
        </w:rPr>
      </w:pPr>
      <w:r w:rsidRPr="009D1CF0">
        <w:rPr>
          <w:rStyle w:val="Strong"/>
          <w:color w:val="000000" w:themeColor="text1"/>
          <w:sz w:val="22"/>
          <w:szCs w:val="22"/>
          <w:u w:val="single"/>
        </w:rPr>
        <w:t>47 Crane St</w:t>
      </w:r>
      <w:r w:rsidRPr="009D1CF0">
        <w:rPr>
          <w:rStyle w:val="Strong"/>
          <w:color w:val="000000" w:themeColor="text1"/>
          <w:sz w:val="22"/>
          <w:szCs w:val="22"/>
        </w:rPr>
        <w:t>-</w:t>
      </w:r>
      <w:r w:rsidRPr="009D1CF0">
        <w:rPr>
          <w:rStyle w:val="apple-converted-space"/>
          <w:b/>
          <w:bCs/>
          <w:color w:val="000000" w:themeColor="text1"/>
          <w:sz w:val="22"/>
          <w:szCs w:val="22"/>
        </w:rPr>
        <w:t> </w:t>
      </w:r>
      <w:r w:rsidRPr="00067D47">
        <w:rPr>
          <w:i/>
          <w:color w:val="000000" w:themeColor="text1"/>
          <w:sz w:val="22"/>
          <w:szCs w:val="22"/>
        </w:rPr>
        <w:t xml:space="preserve">Request for a </w:t>
      </w:r>
      <w:proofErr w:type="spellStart"/>
      <w:r w:rsidRPr="00067D47">
        <w:rPr>
          <w:i/>
          <w:color w:val="000000" w:themeColor="text1"/>
          <w:sz w:val="22"/>
          <w:szCs w:val="22"/>
        </w:rPr>
        <w:t>Stormwater</w:t>
      </w:r>
      <w:proofErr w:type="spellEnd"/>
      <w:r w:rsidRPr="00067D47">
        <w:rPr>
          <w:i/>
          <w:color w:val="000000" w:themeColor="text1"/>
          <w:sz w:val="22"/>
          <w:szCs w:val="22"/>
        </w:rPr>
        <w:t xml:space="preserve"> Certificate of Compliance for SWP 2014-12</w:t>
      </w:r>
    </w:p>
    <w:p w:rsidR="00067D47" w:rsidRDefault="00067D47" w:rsidP="00251C21">
      <w:pPr>
        <w:pStyle w:val="NormalWeb"/>
        <w:shd w:val="clear" w:color="auto" w:fill="FFFFFF"/>
        <w:spacing w:before="0" w:beforeAutospacing="0" w:after="0" w:afterAutospacing="0"/>
        <w:rPr>
          <w:color w:val="000000" w:themeColor="text1"/>
          <w:sz w:val="22"/>
          <w:szCs w:val="22"/>
        </w:rPr>
      </w:pPr>
    </w:p>
    <w:p w:rsidR="00067D47" w:rsidRDefault="00563AC8" w:rsidP="00251C21">
      <w:pPr>
        <w:pStyle w:val="NormalWeb"/>
        <w:shd w:val="clear" w:color="auto" w:fill="FFFFFF"/>
        <w:spacing w:before="0" w:beforeAutospacing="0" w:after="0" w:afterAutospacing="0"/>
        <w:rPr>
          <w:color w:val="000000" w:themeColor="text1"/>
          <w:sz w:val="22"/>
          <w:szCs w:val="22"/>
        </w:rPr>
      </w:pPr>
      <w:r>
        <w:rPr>
          <w:color w:val="000000" w:themeColor="text1"/>
          <w:sz w:val="22"/>
          <w:szCs w:val="22"/>
        </w:rPr>
        <w:t xml:space="preserve">Mr. Civian made a motion to issue a </w:t>
      </w:r>
      <w:proofErr w:type="spellStart"/>
      <w:r>
        <w:rPr>
          <w:color w:val="000000" w:themeColor="text1"/>
          <w:sz w:val="22"/>
          <w:szCs w:val="22"/>
        </w:rPr>
        <w:t>Stormwater</w:t>
      </w:r>
      <w:proofErr w:type="spellEnd"/>
      <w:r>
        <w:rPr>
          <w:color w:val="000000" w:themeColor="text1"/>
          <w:sz w:val="22"/>
          <w:szCs w:val="22"/>
        </w:rPr>
        <w:t xml:space="preserve"> Certificate of Compliance for 47 Crane Street as recommended by Agent O’Connell, seconded by M</w:t>
      </w:r>
      <w:r w:rsidR="00B443C1">
        <w:rPr>
          <w:color w:val="000000" w:themeColor="text1"/>
          <w:sz w:val="22"/>
          <w:szCs w:val="22"/>
        </w:rPr>
        <w:t>s. Bugay, UA.</w:t>
      </w:r>
    </w:p>
    <w:p w:rsidR="00067D47" w:rsidRDefault="00067D47" w:rsidP="00251C21">
      <w:pPr>
        <w:pStyle w:val="NormalWeb"/>
        <w:shd w:val="clear" w:color="auto" w:fill="FFFFFF"/>
        <w:spacing w:before="0" w:beforeAutospacing="0" w:after="0" w:afterAutospacing="0"/>
        <w:rPr>
          <w:color w:val="000000" w:themeColor="text1"/>
          <w:sz w:val="22"/>
          <w:szCs w:val="22"/>
        </w:rPr>
      </w:pPr>
    </w:p>
    <w:p w:rsidR="00067D47" w:rsidRDefault="00067D47" w:rsidP="00067D47">
      <w:pPr>
        <w:pStyle w:val="NormalWeb"/>
        <w:shd w:val="clear" w:color="auto" w:fill="FFFFFF"/>
        <w:spacing w:before="0" w:beforeAutospacing="0" w:after="0" w:afterAutospacing="0"/>
        <w:rPr>
          <w:i/>
          <w:color w:val="000000" w:themeColor="text1"/>
          <w:sz w:val="22"/>
          <w:szCs w:val="22"/>
        </w:rPr>
      </w:pPr>
      <w:r w:rsidRPr="009D1CF0">
        <w:rPr>
          <w:rStyle w:val="Strong"/>
          <w:color w:val="000000" w:themeColor="text1"/>
          <w:sz w:val="22"/>
          <w:szCs w:val="22"/>
          <w:u w:val="single"/>
        </w:rPr>
        <w:t>112 Meadow Road-</w:t>
      </w:r>
      <w:r w:rsidRPr="009D1CF0">
        <w:rPr>
          <w:rStyle w:val="apple-converted-space"/>
          <w:color w:val="000000" w:themeColor="text1"/>
          <w:sz w:val="22"/>
          <w:szCs w:val="22"/>
        </w:rPr>
        <w:t> </w:t>
      </w:r>
      <w:r w:rsidRPr="00067D47">
        <w:rPr>
          <w:i/>
          <w:color w:val="000000" w:themeColor="text1"/>
          <w:sz w:val="22"/>
          <w:szCs w:val="22"/>
        </w:rPr>
        <w:t>Request for Determination of Applicability from M.S. Walker for work associated with the construction of a new commercial building on the property located at 112 Meadow Rd. (RDA 2015-05, SWP 2015-04)</w:t>
      </w:r>
    </w:p>
    <w:p w:rsidR="00067D47" w:rsidRDefault="00067D47" w:rsidP="00067D47">
      <w:pPr>
        <w:pStyle w:val="NormalWeb"/>
        <w:shd w:val="clear" w:color="auto" w:fill="FFFFFF"/>
        <w:spacing w:before="0" w:beforeAutospacing="0" w:after="0" w:afterAutospacing="0"/>
        <w:rPr>
          <w:i/>
          <w:color w:val="000000" w:themeColor="text1"/>
          <w:sz w:val="22"/>
          <w:szCs w:val="22"/>
        </w:rPr>
      </w:pPr>
    </w:p>
    <w:p w:rsidR="00B443C1" w:rsidRDefault="00B443C1" w:rsidP="00067D47">
      <w:pPr>
        <w:pStyle w:val="NormalWeb"/>
        <w:shd w:val="clear" w:color="auto" w:fill="FFFFFF"/>
        <w:spacing w:before="0" w:beforeAutospacing="0" w:after="0" w:afterAutospacing="0"/>
        <w:rPr>
          <w:color w:val="000000" w:themeColor="text1"/>
          <w:sz w:val="22"/>
          <w:szCs w:val="22"/>
        </w:rPr>
      </w:pPr>
      <w:r>
        <w:rPr>
          <w:color w:val="000000" w:themeColor="text1"/>
          <w:sz w:val="22"/>
          <w:szCs w:val="22"/>
        </w:rPr>
        <w:t>Agent O’Connell recommended that the Commission request funding for a peer review in the amount of $3,000, and a continuation until May 7</w:t>
      </w:r>
      <w:r w:rsidRPr="00B443C1">
        <w:rPr>
          <w:color w:val="000000" w:themeColor="text1"/>
          <w:sz w:val="22"/>
          <w:szCs w:val="22"/>
          <w:vertAlign w:val="superscript"/>
        </w:rPr>
        <w:t>th</w:t>
      </w:r>
      <w:r>
        <w:rPr>
          <w:color w:val="000000" w:themeColor="text1"/>
          <w:sz w:val="22"/>
          <w:szCs w:val="22"/>
        </w:rPr>
        <w:t xml:space="preserve">. </w:t>
      </w:r>
    </w:p>
    <w:p w:rsidR="00B443C1" w:rsidRDefault="00B443C1" w:rsidP="00067D47">
      <w:pPr>
        <w:pStyle w:val="NormalWeb"/>
        <w:shd w:val="clear" w:color="auto" w:fill="FFFFFF"/>
        <w:spacing w:before="0" w:beforeAutospacing="0" w:after="0" w:afterAutospacing="0"/>
        <w:rPr>
          <w:color w:val="000000" w:themeColor="text1"/>
          <w:sz w:val="22"/>
          <w:szCs w:val="22"/>
        </w:rPr>
      </w:pPr>
    </w:p>
    <w:p w:rsidR="00067D47" w:rsidRDefault="00B443C1" w:rsidP="00067D47">
      <w:pPr>
        <w:pStyle w:val="NormalWeb"/>
        <w:shd w:val="clear" w:color="auto" w:fill="FFFFFF"/>
        <w:spacing w:before="0" w:beforeAutospacing="0" w:after="0" w:afterAutospacing="0"/>
        <w:rPr>
          <w:color w:val="000000" w:themeColor="text1"/>
          <w:sz w:val="22"/>
          <w:szCs w:val="22"/>
        </w:rPr>
      </w:pPr>
      <w:r>
        <w:rPr>
          <w:color w:val="000000" w:themeColor="text1"/>
          <w:sz w:val="22"/>
          <w:szCs w:val="22"/>
        </w:rPr>
        <w:t>Mr. Civian made a motion to request funding for a peer review in the amount of $3,000, and a continuation until May 7</w:t>
      </w:r>
      <w:r w:rsidRPr="00B443C1">
        <w:rPr>
          <w:color w:val="000000" w:themeColor="text1"/>
          <w:sz w:val="22"/>
          <w:szCs w:val="22"/>
          <w:vertAlign w:val="superscript"/>
        </w:rPr>
        <w:t>th</w:t>
      </w:r>
      <w:r>
        <w:rPr>
          <w:color w:val="000000" w:themeColor="text1"/>
          <w:sz w:val="22"/>
          <w:szCs w:val="22"/>
        </w:rPr>
        <w:t>, seconded by Ms. Bugay, UA.</w:t>
      </w:r>
    </w:p>
    <w:p w:rsidR="00E40991" w:rsidRDefault="00E40991" w:rsidP="00067D47">
      <w:pPr>
        <w:pStyle w:val="NormalWeb"/>
        <w:shd w:val="clear" w:color="auto" w:fill="FFFFFF"/>
        <w:spacing w:before="0" w:beforeAutospacing="0" w:after="0" w:afterAutospacing="0"/>
        <w:rPr>
          <w:color w:val="000000" w:themeColor="text1"/>
          <w:sz w:val="22"/>
          <w:szCs w:val="22"/>
        </w:rPr>
      </w:pPr>
    </w:p>
    <w:p w:rsidR="00E40991" w:rsidRPr="009D1CF0" w:rsidRDefault="00E40991" w:rsidP="00E40991">
      <w:pPr>
        <w:pStyle w:val="NormalWeb"/>
        <w:shd w:val="clear" w:color="auto" w:fill="FFFFFF"/>
        <w:spacing w:before="0" w:beforeAutospacing="0" w:after="0" w:afterAutospacing="0"/>
        <w:rPr>
          <w:rStyle w:val="Emphasis"/>
          <w:color w:val="000000" w:themeColor="text1"/>
          <w:sz w:val="22"/>
          <w:szCs w:val="22"/>
        </w:rPr>
      </w:pPr>
      <w:r w:rsidRPr="009D1CF0">
        <w:rPr>
          <w:rStyle w:val="Strong"/>
          <w:color w:val="000000" w:themeColor="text1"/>
          <w:sz w:val="22"/>
          <w:szCs w:val="22"/>
          <w:u w:val="single"/>
        </w:rPr>
        <w:lastRenderedPageBreak/>
        <w:t>Schoolmaster Lane</w:t>
      </w:r>
      <w:r w:rsidRPr="009D1CF0">
        <w:rPr>
          <w:color w:val="000000" w:themeColor="text1"/>
          <w:sz w:val="22"/>
          <w:szCs w:val="22"/>
          <w:u w:val="single"/>
        </w:rPr>
        <w:t>-</w:t>
      </w:r>
      <w:r w:rsidRPr="009D1CF0">
        <w:rPr>
          <w:rStyle w:val="apple-converted-space"/>
          <w:color w:val="000000" w:themeColor="text1"/>
          <w:sz w:val="22"/>
          <w:szCs w:val="22"/>
        </w:rPr>
        <w:t> </w:t>
      </w:r>
      <w:r w:rsidRPr="009D1CF0">
        <w:rPr>
          <w:i/>
          <w:color w:val="000000" w:themeColor="text1"/>
          <w:sz w:val="22"/>
          <w:szCs w:val="22"/>
        </w:rPr>
        <w:t>Notice of Intent from Dedham Land Company, LLC for the widening of Schoolmaster Lane, as well as the widening of an existing intermittent stream/culvert crossing, filling 180 square feet of wetlands, installation of retaining wall on both sides of the road and wetland replication work. (DEP # 141- 0467)</w:t>
      </w:r>
      <w:r w:rsidRPr="009D1CF0">
        <w:rPr>
          <w:rStyle w:val="apple-converted-space"/>
          <w:color w:val="000000" w:themeColor="text1"/>
          <w:sz w:val="22"/>
          <w:szCs w:val="22"/>
        </w:rPr>
        <w:t> </w:t>
      </w:r>
      <w:r w:rsidRPr="009D1CF0">
        <w:rPr>
          <w:rStyle w:val="Emphasis"/>
          <w:color w:val="000000" w:themeColor="text1"/>
          <w:sz w:val="22"/>
          <w:szCs w:val="22"/>
        </w:rPr>
        <w:t>Continued from April 2, 2015</w:t>
      </w:r>
    </w:p>
    <w:p w:rsidR="00067D47" w:rsidRDefault="00067D47" w:rsidP="00251C21">
      <w:pPr>
        <w:pStyle w:val="NormalWeb"/>
        <w:shd w:val="clear" w:color="auto" w:fill="FFFFFF"/>
        <w:spacing w:before="0" w:beforeAutospacing="0" w:after="0" w:afterAutospacing="0"/>
        <w:rPr>
          <w:color w:val="000000" w:themeColor="text1"/>
          <w:sz w:val="22"/>
          <w:szCs w:val="22"/>
        </w:rPr>
      </w:pPr>
    </w:p>
    <w:p w:rsidR="00E40991" w:rsidRDefault="00772843" w:rsidP="00251C21">
      <w:pPr>
        <w:pStyle w:val="NormalWeb"/>
        <w:shd w:val="clear" w:color="auto" w:fill="FFFFFF"/>
        <w:spacing w:before="0" w:beforeAutospacing="0" w:after="0" w:afterAutospacing="0"/>
        <w:rPr>
          <w:color w:val="000000" w:themeColor="text1"/>
          <w:sz w:val="22"/>
          <w:szCs w:val="22"/>
        </w:rPr>
      </w:pPr>
      <w:r>
        <w:rPr>
          <w:color w:val="000000" w:themeColor="text1"/>
          <w:sz w:val="22"/>
          <w:szCs w:val="22"/>
        </w:rPr>
        <w:t>Mr. Civian asked with regards to the filing fees that were paid, what work was done administratively. Agent O’Connell explained there were staff level meetings.</w:t>
      </w:r>
    </w:p>
    <w:p w:rsidR="00772843" w:rsidRDefault="00772843" w:rsidP="00251C21">
      <w:pPr>
        <w:pStyle w:val="NormalWeb"/>
        <w:shd w:val="clear" w:color="auto" w:fill="FFFFFF"/>
        <w:spacing w:before="0" w:beforeAutospacing="0" w:after="0" w:afterAutospacing="0"/>
        <w:rPr>
          <w:color w:val="000000" w:themeColor="text1"/>
          <w:sz w:val="22"/>
          <w:szCs w:val="22"/>
        </w:rPr>
      </w:pPr>
      <w:r>
        <w:rPr>
          <w:color w:val="000000" w:themeColor="text1"/>
          <w:sz w:val="22"/>
          <w:szCs w:val="22"/>
        </w:rPr>
        <w:t xml:space="preserve">Mr. Civian summarized that they had no meeting in front of the Commission, but there were staff meetings and administrative work. Mr. McGrath reminded the Commission that the applicant did make a presentation at an open meeting. </w:t>
      </w:r>
    </w:p>
    <w:p w:rsidR="00E40991" w:rsidRDefault="00E40991" w:rsidP="00251C21">
      <w:pPr>
        <w:pStyle w:val="NormalWeb"/>
        <w:shd w:val="clear" w:color="auto" w:fill="FFFFFF"/>
        <w:spacing w:before="0" w:beforeAutospacing="0" w:after="0" w:afterAutospacing="0"/>
        <w:rPr>
          <w:color w:val="000000" w:themeColor="text1"/>
          <w:sz w:val="22"/>
          <w:szCs w:val="22"/>
        </w:rPr>
      </w:pPr>
      <w:r>
        <w:rPr>
          <w:color w:val="000000" w:themeColor="text1"/>
          <w:sz w:val="22"/>
          <w:szCs w:val="22"/>
        </w:rPr>
        <w:t>Mr. Civian ma</w:t>
      </w:r>
      <w:r w:rsidR="00772843">
        <w:rPr>
          <w:color w:val="000000" w:themeColor="text1"/>
          <w:sz w:val="22"/>
          <w:szCs w:val="22"/>
        </w:rPr>
        <w:t>de</w:t>
      </w:r>
      <w:r>
        <w:rPr>
          <w:color w:val="000000" w:themeColor="text1"/>
          <w:sz w:val="22"/>
          <w:szCs w:val="22"/>
        </w:rPr>
        <w:t xml:space="preserve"> a motion to return filing and review fees, seconded by Mr. Tittler.</w:t>
      </w:r>
    </w:p>
    <w:p w:rsidR="00772843" w:rsidRDefault="00772843" w:rsidP="00251C21">
      <w:pPr>
        <w:pStyle w:val="NormalWeb"/>
        <w:shd w:val="clear" w:color="auto" w:fill="FFFFFF"/>
        <w:spacing w:before="0" w:beforeAutospacing="0" w:after="0" w:afterAutospacing="0"/>
        <w:rPr>
          <w:color w:val="000000" w:themeColor="text1"/>
          <w:sz w:val="22"/>
          <w:szCs w:val="22"/>
        </w:rPr>
      </w:pPr>
    </w:p>
    <w:p w:rsidR="00E40991" w:rsidRDefault="00772843" w:rsidP="00251C21">
      <w:pPr>
        <w:pStyle w:val="NormalWeb"/>
        <w:shd w:val="clear" w:color="auto" w:fill="FFFFFF"/>
        <w:spacing w:before="0" w:beforeAutospacing="0" w:after="0" w:afterAutospacing="0"/>
        <w:rPr>
          <w:color w:val="000000" w:themeColor="text1"/>
          <w:sz w:val="22"/>
          <w:szCs w:val="22"/>
        </w:rPr>
      </w:pPr>
      <w:r>
        <w:rPr>
          <w:color w:val="000000" w:themeColor="text1"/>
          <w:sz w:val="22"/>
          <w:szCs w:val="22"/>
        </w:rPr>
        <w:t>Mr. Civian explained that he does not think the money should be returned to the applicant. Mr. Tittler agreed. He explained he does not think their decision to suspend their hearings entitles them to getting their money back.</w:t>
      </w:r>
    </w:p>
    <w:p w:rsidR="00772843" w:rsidRDefault="00772843" w:rsidP="00251C21">
      <w:pPr>
        <w:pStyle w:val="NormalWeb"/>
        <w:shd w:val="clear" w:color="auto" w:fill="FFFFFF"/>
        <w:spacing w:before="0" w:beforeAutospacing="0" w:after="0" w:afterAutospacing="0"/>
        <w:rPr>
          <w:color w:val="000000" w:themeColor="text1"/>
          <w:sz w:val="22"/>
          <w:szCs w:val="22"/>
        </w:rPr>
      </w:pPr>
    </w:p>
    <w:p w:rsidR="00E40991" w:rsidRDefault="00772843" w:rsidP="00251C21">
      <w:pPr>
        <w:pStyle w:val="NormalWeb"/>
        <w:shd w:val="clear" w:color="auto" w:fill="FFFFFF"/>
        <w:spacing w:before="0" w:beforeAutospacing="0" w:after="0" w:afterAutospacing="0"/>
        <w:rPr>
          <w:color w:val="000000" w:themeColor="text1"/>
          <w:sz w:val="22"/>
          <w:szCs w:val="22"/>
        </w:rPr>
      </w:pPr>
      <w:r>
        <w:rPr>
          <w:color w:val="000000" w:themeColor="text1"/>
          <w:sz w:val="22"/>
          <w:szCs w:val="22"/>
        </w:rPr>
        <w:t xml:space="preserve">It was voted </w:t>
      </w:r>
      <w:r w:rsidR="00E40991">
        <w:rPr>
          <w:color w:val="000000" w:themeColor="text1"/>
          <w:sz w:val="22"/>
          <w:szCs w:val="22"/>
        </w:rPr>
        <w:t>0-6</w:t>
      </w:r>
      <w:r>
        <w:rPr>
          <w:color w:val="000000" w:themeColor="text1"/>
          <w:sz w:val="22"/>
          <w:szCs w:val="22"/>
        </w:rPr>
        <w:t>.</w:t>
      </w:r>
    </w:p>
    <w:p w:rsidR="00E40991" w:rsidRDefault="00E40991" w:rsidP="00251C21">
      <w:pPr>
        <w:pStyle w:val="NormalWeb"/>
        <w:shd w:val="clear" w:color="auto" w:fill="FFFFFF"/>
        <w:spacing w:before="0" w:beforeAutospacing="0" w:after="0" w:afterAutospacing="0"/>
        <w:rPr>
          <w:color w:val="000000" w:themeColor="text1"/>
          <w:sz w:val="22"/>
          <w:szCs w:val="22"/>
        </w:rPr>
      </w:pPr>
    </w:p>
    <w:p w:rsidR="00E40991" w:rsidRDefault="00E40991" w:rsidP="00251C21">
      <w:pPr>
        <w:pStyle w:val="NormalWeb"/>
        <w:shd w:val="clear" w:color="auto" w:fill="FFFFFF"/>
        <w:spacing w:before="0" w:beforeAutospacing="0" w:after="0" w:afterAutospacing="0"/>
        <w:rPr>
          <w:color w:val="000000" w:themeColor="text1"/>
          <w:sz w:val="22"/>
          <w:szCs w:val="22"/>
        </w:rPr>
      </w:pPr>
      <w:r>
        <w:rPr>
          <w:color w:val="000000" w:themeColor="text1"/>
          <w:sz w:val="22"/>
          <w:szCs w:val="22"/>
        </w:rPr>
        <w:t>Mr. C</w:t>
      </w:r>
      <w:r w:rsidR="00E05671">
        <w:rPr>
          <w:color w:val="000000" w:themeColor="text1"/>
          <w:sz w:val="22"/>
          <w:szCs w:val="22"/>
        </w:rPr>
        <w:t>ivian made a motion to accept the request to withdraw</w:t>
      </w:r>
      <w:r>
        <w:rPr>
          <w:color w:val="000000" w:themeColor="text1"/>
          <w:sz w:val="22"/>
          <w:szCs w:val="22"/>
        </w:rPr>
        <w:t xml:space="preserve"> </w:t>
      </w:r>
      <w:r w:rsidR="00E05671">
        <w:rPr>
          <w:color w:val="000000" w:themeColor="text1"/>
          <w:sz w:val="22"/>
          <w:szCs w:val="22"/>
        </w:rPr>
        <w:t>the Notice of I</w:t>
      </w:r>
      <w:r>
        <w:rPr>
          <w:color w:val="000000" w:themeColor="text1"/>
          <w:sz w:val="22"/>
          <w:szCs w:val="22"/>
        </w:rPr>
        <w:t>ntent</w:t>
      </w:r>
      <w:r w:rsidR="000E4B25">
        <w:rPr>
          <w:color w:val="000000" w:themeColor="text1"/>
          <w:sz w:val="22"/>
          <w:szCs w:val="22"/>
        </w:rPr>
        <w:t xml:space="preserve"> for Schoolmaster Lane</w:t>
      </w:r>
      <w:r>
        <w:rPr>
          <w:color w:val="000000" w:themeColor="text1"/>
          <w:sz w:val="22"/>
          <w:szCs w:val="22"/>
        </w:rPr>
        <w:t xml:space="preserve">, </w:t>
      </w:r>
      <w:r w:rsidR="00E05671">
        <w:rPr>
          <w:color w:val="000000" w:themeColor="text1"/>
          <w:sz w:val="22"/>
          <w:szCs w:val="22"/>
        </w:rPr>
        <w:t xml:space="preserve">seconded by Mr. McGrath, UA. </w:t>
      </w:r>
    </w:p>
    <w:p w:rsidR="00AD4172" w:rsidRDefault="00AD4172" w:rsidP="00EE171C">
      <w:pPr>
        <w:pStyle w:val="NormalWeb"/>
        <w:shd w:val="clear" w:color="auto" w:fill="FFFFFF"/>
        <w:spacing w:before="0" w:beforeAutospacing="0" w:after="0" w:afterAutospacing="0"/>
        <w:rPr>
          <w:color w:val="000000" w:themeColor="text1"/>
          <w:sz w:val="22"/>
          <w:szCs w:val="22"/>
        </w:rPr>
      </w:pPr>
    </w:p>
    <w:p w:rsidR="00E40991" w:rsidRPr="00AD4172" w:rsidRDefault="00AD4172" w:rsidP="00EE171C">
      <w:pPr>
        <w:pStyle w:val="NormalWeb"/>
        <w:shd w:val="clear" w:color="auto" w:fill="FFFFFF"/>
        <w:spacing w:before="0" w:beforeAutospacing="0" w:after="0" w:afterAutospacing="0"/>
        <w:rPr>
          <w:color w:val="000000" w:themeColor="text1"/>
          <w:sz w:val="22"/>
          <w:szCs w:val="22"/>
          <w:u w:val="single"/>
        </w:rPr>
      </w:pPr>
      <w:r w:rsidRPr="00AD4172">
        <w:rPr>
          <w:color w:val="000000" w:themeColor="text1"/>
          <w:sz w:val="22"/>
          <w:szCs w:val="22"/>
          <w:u w:val="single"/>
        </w:rPr>
        <w:t>Informal</w:t>
      </w:r>
      <w:r w:rsidR="00F94F28">
        <w:rPr>
          <w:color w:val="000000" w:themeColor="text1"/>
          <w:sz w:val="22"/>
          <w:szCs w:val="22"/>
          <w:u w:val="single"/>
        </w:rPr>
        <w:t xml:space="preserve"> Items:</w:t>
      </w:r>
    </w:p>
    <w:p w:rsidR="000E4B25" w:rsidRDefault="000E4B25" w:rsidP="00EE171C">
      <w:pPr>
        <w:pStyle w:val="NormalWeb"/>
        <w:shd w:val="clear" w:color="auto" w:fill="FFFFFF"/>
        <w:spacing w:before="0" w:beforeAutospacing="0" w:after="0" w:afterAutospacing="0"/>
        <w:rPr>
          <w:color w:val="000000" w:themeColor="text1"/>
          <w:sz w:val="22"/>
          <w:szCs w:val="22"/>
          <w:u w:val="single"/>
        </w:rPr>
      </w:pPr>
    </w:p>
    <w:p w:rsidR="00E05671" w:rsidRPr="000E4B25" w:rsidRDefault="00067D47" w:rsidP="00EE171C">
      <w:pPr>
        <w:pStyle w:val="NormalWeb"/>
        <w:shd w:val="clear" w:color="auto" w:fill="FFFFFF"/>
        <w:spacing w:before="0" w:beforeAutospacing="0" w:after="0" w:afterAutospacing="0"/>
        <w:rPr>
          <w:i/>
          <w:color w:val="000000" w:themeColor="text1"/>
          <w:sz w:val="22"/>
          <w:szCs w:val="22"/>
        </w:rPr>
      </w:pPr>
      <w:r w:rsidRPr="00F94F28">
        <w:rPr>
          <w:color w:val="000000" w:themeColor="text1"/>
          <w:sz w:val="22"/>
          <w:szCs w:val="22"/>
          <w:u w:val="single"/>
        </w:rPr>
        <w:t>11 Snow Lane</w:t>
      </w:r>
      <w:r w:rsidRPr="00F94F28">
        <w:rPr>
          <w:color w:val="000000" w:themeColor="text1"/>
          <w:sz w:val="22"/>
          <w:szCs w:val="22"/>
        </w:rPr>
        <w:t>-</w:t>
      </w:r>
      <w:r w:rsidR="000E4B25">
        <w:rPr>
          <w:color w:val="000000" w:themeColor="text1"/>
          <w:sz w:val="22"/>
          <w:szCs w:val="22"/>
        </w:rPr>
        <w:t xml:space="preserve"> </w:t>
      </w:r>
      <w:r w:rsidR="000E4B25" w:rsidRPr="000E4B25">
        <w:rPr>
          <w:i/>
          <w:color w:val="000000" w:themeColor="text1"/>
          <w:sz w:val="22"/>
          <w:szCs w:val="22"/>
        </w:rPr>
        <w:t>Request for Certificate of Compliance (SWP 2014-01)</w:t>
      </w:r>
    </w:p>
    <w:p w:rsidR="00E05671" w:rsidRDefault="00E05671" w:rsidP="00EE171C">
      <w:pPr>
        <w:pStyle w:val="NormalWeb"/>
        <w:shd w:val="clear" w:color="auto" w:fill="FFFFFF"/>
        <w:spacing w:before="0" w:beforeAutospacing="0" w:after="0" w:afterAutospacing="0"/>
        <w:rPr>
          <w:color w:val="000000" w:themeColor="text1"/>
          <w:sz w:val="22"/>
          <w:szCs w:val="22"/>
          <w:u w:val="single"/>
        </w:rPr>
      </w:pPr>
    </w:p>
    <w:p w:rsidR="00067D47" w:rsidRDefault="00E05671" w:rsidP="00EE171C">
      <w:pPr>
        <w:pStyle w:val="NormalWeb"/>
        <w:shd w:val="clear" w:color="auto" w:fill="FFFFFF"/>
        <w:spacing w:before="0" w:beforeAutospacing="0" w:after="0" w:afterAutospacing="0"/>
        <w:rPr>
          <w:color w:val="000000" w:themeColor="text1"/>
          <w:sz w:val="22"/>
          <w:szCs w:val="22"/>
        </w:rPr>
      </w:pPr>
      <w:r>
        <w:rPr>
          <w:color w:val="000000" w:themeColor="text1"/>
          <w:sz w:val="22"/>
          <w:szCs w:val="22"/>
        </w:rPr>
        <w:t xml:space="preserve">Agent O’Connell explained that while Mr. </w:t>
      </w:r>
      <w:proofErr w:type="spellStart"/>
      <w:r>
        <w:rPr>
          <w:color w:val="000000" w:themeColor="text1"/>
          <w:sz w:val="22"/>
          <w:szCs w:val="22"/>
        </w:rPr>
        <w:t>Petruziello</w:t>
      </w:r>
      <w:proofErr w:type="spellEnd"/>
      <w:r>
        <w:rPr>
          <w:color w:val="000000" w:themeColor="text1"/>
          <w:sz w:val="22"/>
          <w:szCs w:val="22"/>
        </w:rPr>
        <w:t xml:space="preserve"> is requesting a Certificate of Compliance, </w:t>
      </w:r>
      <w:r w:rsidR="00E40991">
        <w:rPr>
          <w:color w:val="000000" w:themeColor="text1"/>
          <w:sz w:val="22"/>
          <w:szCs w:val="22"/>
        </w:rPr>
        <w:t xml:space="preserve">final grading and landscaping </w:t>
      </w:r>
      <w:r>
        <w:rPr>
          <w:color w:val="000000" w:themeColor="text1"/>
          <w:sz w:val="22"/>
          <w:szCs w:val="22"/>
        </w:rPr>
        <w:t xml:space="preserve">work have not yet been completed. </w:t>
      </w:r>
      <w:r w:rsidR="00E40991">
        <w:rPr>
          <w:color w:val="000000" w:themeColor="text1"/>
          <w:sz w:val="22"/>
          <w:szCs w:val="22"/>
        </w:rPr>
        <w:t xml:space="preserve"> </w:t>
      </w:r>
    </w:p>
    <w:p w:rsidR="00E40991" w:rsidRDefault="00E40991" w:rsidP="00EE171C">
      <w:pPr>
        <w:pStyle w:val="NormalWeb"/>
        <w:shd w:val="clear" w:color="auto" w:fill="FFFFFF"/>
        <w:spacing w:before="0" w:beforeAutospacing="0" w:after="0" w:afterAutospacing="0"/>
        <w:rPr>
          <w:color w:val="000000" w:themeColor="text1"/>
          <w:sz w:val="22"/>
          <w:szCs w:val="22"/>
        </w:rPr>
      </w:pPr>
    </w:p>
    <w:p w:rsidR="00E40991" w:rsidRDefault="00E40991" w:rsidP="00EE171C">
      <w:pPr>
        <w:pStyle w:val="NormalWeb"/>
        <w:shd w:val="clear" w:color="auto" w:fill="FFFFFF"/>
        <w:spacing w:before="0" w:beforeAutospacing="0" w:after="0" w:afterAutospacing="0"/>
        <w:rPr>
          <w:color w:val="000000" w:themeColor="text1"/>
          <w:sz w:val="22"/>
          <w:szCs w:val="22"/>
        </w:rPr>
      </w:pPr>
      <w:r>
        <w:rPr>
          <w:color w:val="000000" w:themeColor="text1"/>
          <w:sz w:val="22"/>
          <w:szCs w:val="22"/>
        </w:rPr>
        <w:t>Mr. C</w:t>
      </w:r>
      <w:r w:rsidR="00E05671">
        <w:rPr>
          <w:color w:val="000000" w:themeColor="text1"/>
          <w:sz w:val="22"/>
          <w:szCs w:val="22"/>
        </w:rPr>
        <w:t xml:space="preserve">ivian asked if the applicant gave any indication when </w:t>
      </w:r>
      <w:r>
        <w:rPr>
          <w:color w:val="000000" w:themeColor="text1"/>
          <w:sz w:val="22"/>
          <w:szCs w:val="22"/>
        </w:rPr>
        <w:t xml:space="preserve">the landscaping would be </w:t>
      </w:r>
      <w:r w:rsidR="00E05671">
        <w:rPr>
          <w:color w:val="000000" w:themeColor="text1"/>
          <w:sz w:val="22"/>
          <w:szCs w:val="22"/>
        </w:rPr>
        <w:t xml:space="preserve">done. Agent </w:t>
      </w:r>
      <w:r w:rsidR="000E4B25">
        <w:rPr>
          <w:color w:val="000000" w:themeColor="text1"/>
          <w:sz w:val="22"/>
          <w:szCs w:val="22"/>
        </w:rPr>
        <w:t xml:space="preserve">O’Connell responded that he did </w:t>
      </w:r>
      <w:r w:rsidR="00E05671">
        <w:rPr>
          <w:color w:val="000000" w:themeColor="text1"/>
          <w:sz w:val="22"/>
          <w:szCs w:val="22"/>
        </w:rPr>
        <w:t>not.</w:t>
      </w:r>
    </w:p>
    <w:p w:rsidR="00E40991" w:rsidRDefault="00E40991" w:rsidP="00EE171C">
      <w:pPr>
        <w:pStyle w:val="NormalWeb"/>
        <w:shd w:val="clear" w:color="auto" w:fill="FFFFFF"/>
        <w:spacing w:before="0" w:beforeAutospacing="0" w:after="0" w:afterAutospacing="0"/>
        <w:rPr>
          <w:color w:val="000000" w:themeColor="text1"/>
          <w:sz w:val="22"/>
          <w:szCs w:val="22"/>
        </w:rPr>
      </w:pPr>
    </w:p>
    <w:p w:rsidR="00DA2518" w:rsidRDefault="00E05671" w:rsidP="00EE171C">
      <w:pPr>
        <w:pStyle w:val="NormalWeb"/>
        <w:shd w:val="clear" w:color="auto" w:fill="FFFFFF"/>
        <w:spacing w:before="0" w:beforeAutospacing="0" w:after="0" w:afterAutospacing="0"/>
        <w:rPr>
          <w:color w:val="000000" w:themeColor="text1"/>
          <w:sz w:val="22"/>
          <w:szCs w:val="22"/>
        </w:rPr>
      </w:pPr>
      <w:r>
        <w:rPr>
          <w:color w:val="000000" w:themeColor="text1"/>
          <w:sz w:val="22"/>
          <w:szCs w:val="22"/>
        </w:rPr>
        <w:t xml:space="preserve">Ms. Bugay asked what condition says that the landscaping must be complete before a </w:t>
      </w:r>
      <w:proofErr w:type="spellStart"/>
      <w:r>
        <w:rPr>
          <w:color w:val="000000" w:themeColor="text1"/>
          <w:sz w:val="22"/>
          <w:szCs w:val="22"/>
        </w:rPr>
        <w:t>Stormwater</w:t>
      </w:r>
      <w:proofErr w:type="spellEnd"/>
      <w:r>
        <w:rPr>
          <w:color w:val="000000" w:themeColor="text1"/>
          <w:sz w:val="22"/>
          <w:szCs w:val="22"/>
        </w:rPr>
        <w:t xml:space="preserve"> Certificate of Compliance can be issued. Agent O’Connell confirmed that there is not a condition that specifies this. Mr. Civian commented that it looks like the applicant has met the conditions.</w:t>
      </w:r>
    </w:p>
    <w:p w:rsidR="00E05671" w:rsidRDefault="00E05671" w:rsidP="00EE171C">
      <w:pPr>
        <w:pStyle w:val="NormalWeb"/>
        <w:shd w:val="clear" w:color="auto" w:fill="FFFFFF"/>
        <w:spacing w:before="0" w:beforeAutospacing="0" w:after="0" w:afterAutospacing="0"/>
        <w:rPr>
          <w:color w:val="000000" w:themeColor="text1"/>
          <w:sz w:val="22"/>
          <w:szCs w:val="22"/>
        </w:rPr>
      </w:pPr>
    </w:p>
    <w:p w:rsidR="00DA2518" w:rsidRDefault="009D26DC" w:rsidP="00EE171C">
      <w:pPr>
        <w:pStyle w:val="NormalWeb"/>
        <w:shd w:val="clear" w:color="auto" w:fill="FFFFFF"/>
        <w:spacing w:before="0" w:beforeAutospacing="0" w:after="0" w:afterAutospacing="0"/>
        <w:rPr>
          <w:color w:val="000000" w:themeColor="text1"/>
          <w:sz w:val="22"/>
          <w:szCs w:val="22"/>
        </w:rPr>
      </w:pPr>
      <w:r>
        <w:rPr>
          <w:color w:val="000000" w:themeColor="text1"/>
          <w:sz w:val="22"/>
          <w:szCs w:val="22"/>
        </w:rPr>
        <w:t>Mr. C</w:t>
      </w:r>
      <w:r w:rsidR="00E05671">
        <w:rPr>
          <w:color w:val="000000" w:themeColor="text1"/>
          <w:sz w:val="22"/>
          <w:szCs w:val="22"/>
        </w:rPr>
        <w:t xml:space="preserve">ivian made a motion to issue the </w:t>
      </w:r>
      <w:proofErr w:type="spellStart"/>
      <w:r w:rsidR="00E05671">
        <w:rPr>
          <w:color w:val="000000" w:themeColor="text1"/>
          <w:sz w:val="22"/>
          <w:szCs w:val="22"/>
        </w:rPr>
        <w:t>Stormwater</w:t>
      </w:r>
      <w:proofErr w:type="spellEnd"/>
      <w:r w:rsidR="00E05671">
        <w:rPr>
          <w:color w:val="000000" w:themeColor="text1"/>
          <w:sz w:val="22"/>
          <w:szCs w:val="22"/>
        </w:rPr>
        <w:t xml:space="preserve"> Certificate of Compliance for 11 Snow Lane, seconded by Mr. McGrath, UA.</w:t>
      </w:r>
      <w:r>
        <w:rPr>
          <w:color w:val="000000" w:themeColor="text1"/>
          <w:sz w:val="22"/>
          <w:szCs w:val="22"/>
        </w:rPr>
        <w:t xml:space="preserve"> </w:t>
      </w:r>
    </w:p>
    <w:p w:rsidR="00AD4172" w:rsidRDefault="00EE171C" w:rsidP="00AD4172">
      <w:pPr>
        <w:pStyle w:val="NormalWeb"/>
        <w:shd w:val="clear" w:color="auto" w:fill="FFFFFF"/>
        <w:spacing w:before="0" w:beforeAutospacing="0" w:after="0" w:afterAutospacing="0"/>
        <w:rPr>
          <w:color w:val="000000" w:themeColor="text1"/>
          <w:sz w:val="22"/>
          <w:szCs w:val="22"/>
        </w:rPr>
      </w:pPr>
      <w:r w:rsidRPr="009D1CF0">
        <w:rPr>
          <w:color w:val="000000" w:themeColor="text1"/>
          <w:sz w:val="22"/>
          <w:szCs w:val="22"/>
        </w:rPr>
        <w:t> </w:t>
      </w:r>
    </w:p>
    <w:p w:rsidR="000E4B25" w:rsidRDefault="00AD4172" w:rsidP="00AD4172">
      <w:pPr>
        <w:pStyle w:val="NormalWeb"/>
        <w:shd w:val="clear" w:color="auto" w:fill="FFFFFF"/>
        <w:spacing w:before="0" w:beforeAutospacing="0" w:after="0" w:afterAutospacing="0"/>
        <w:rPr>
          <w:color w:val="FF0000"/>
          <w:sz w:val="22"/>
          <w:szCs w:val="22"/>
        </w:rPr>
      </w:pPr>
      <w:r w:rsidRPr="00E05671">
        <w:rPr>
          <w:color w:val="000000" w:themeColor="text1"/>
          <w:sz w:val="22"/>
          <w:szCs w:val="22"/>
          <w:u w:val="single"/>
        </w:rPr>
        <w:t xml:space="preserve">242 </w:t>
      </w:r>
      <w:proofErr w:type="spellStart"/>
      <w:r w:rsidRPr="00E05671">
        <w:rPr>
          <w:color w:val="000000" w:themeColor="text1"/>
          <w:sz w:val="22"/>
          <w:szCs w:val="22"/>
          <w:u w:val="single"/>
        </w:rPr>
        <w:t>Lowder</w:t>
      </w:r>
      <w:proofErr w:type="spellEnd"/>
      <w:r w:rsidRPr="00E05671">
        <w:rPr>
          <w:color w:val="000000" w:themeColor="text1"/>
          <w:sz w:val="22"/>
          <w:szCs w:val="22"/>
          <w:u w:val="single"/>
        </w:rPr>
        <w:t xml:space="preserve"> St-</w:t>
      </w:r>
      <w:r w:rsidRPr="00E05671">
        <w:rPr>
          <w:color w:val="FF0000"/>
          <w:sz w:val="22"/>
          <w:szCs w:val="22"/>
        </w:rPr>
        <w:t xml:space="preserve"> </w:t>
      </w:r>
      <w:r w:rsidR="00410FB2" w:rsidRPr="00E05671">
        <w:rPr>
          <w:color w:val="FF0000"/>
          <w:sz w:val="22"/>
          <w:szCs w:val="22"/>
        </w:rPr>
        <w:t xml:space="preserve"> </w:t>
      </w:r>
    </w:p>
    <w:p w:rsidR="000E4B25" w:rsidRDefault="000E4B25" w:rsidP="00AD4172">
      <w:pPr>
        <w:pStyle w:val="NormalWeb"/>
        <w:shd w:val="clear" w:color="auto" w:fill="FFFFFF"/>
        <w:spacing w:before="0" w:beforeAutospacing="0" w:after="0" w:afterAutospacing="0"/>
        <w:rPr>
          <w:color w:val="FF0000"/>
          <w:sz w:val="22"/>
          <w:szCs w:val="22"/>
        </w:rPr>
      </w:pPr>
    </w:p>
    <w:p w:rsidR="000E4B25" w:rsidRDefault="000E4B25" w:rsidP="00AD4172">
      <w:pPr>
        <w:pStyle w:val="NormalWeb"/>
        <w:shd w:val="clear" w:color="auto" w:fill="FFFFFF"/>
        <w:spacing w:before="0" w:beforeAutospacing="0" w:after="0" w:afterAutospacing="0"/>
        <w:rPr>
          <w:sz w:val="22"/>
          <w:szCs w:val="22"/>
        </w:rPr>
      </w:pPr>
      <w:r w:rsidRPr="000E4B25">
        <w:rPr>
          <w:sz w:val="22"/>
          <w:szCs w:val="22"/>
        </w:rPr>
        <w:t xml:space="preserve">Agent O’Connell explained that she had a meeting with Greg Carlevale about another project. It is a 5.6 acre lot, and the bulk of it is under a conservation restriction that is held by the Dedham Land Trust. There are wetland resources within the restricted area, but the location where the house is being proposed is well beyond 100 feet away. </w:t>
      </w:r>
      <w:r>
        <w:rPr>
          <w:sz w:val="22"/>
          <w:szCs w:val="22"/>
        </w:rPr>
        <w:t xml:space="preserve">His question is regarding </w:t>
      </w:r>
      <w:proofErr w:type="spellStart"/>
      <w:r>
        <w:rPr>
          <w:sz w:val="22"/>
          <w:szCs w:val="22"/>
        </w:rPr>
        <w:t>Stormwater</w:t>
      </w:r>
      <w:proofErr w:type="spellEnd"/>
      <w:r>
        <w:rPr>
          <w:sz w:val="22"/>
          <w:szCs w:val="22"/>
        </w:rPr>
        <w:t xml:space="preserve"> Management fees which are based on the size of the lot and are calculating out to over $700 for </w:t>
      </w:r>
      <w:proofErr w:type="spellStart"/>
      <w:r>
        <w:rPr>
          <w:sz w:val="22"/>
          <w:szCs w:val="22"/>
        </w:rPr>
        <w:t>stormwater</w:t>
      </w:r>
      <w:proofErr w:type="spellEnd"/>
      <w:r>
        <w:rPr>
          <w:sz w:val="22"/>
          <w:szCs w:val="22"/>
        </w:rPr>
        <w:t xml:space="preserve"> management fees. </w:t>
      </w:r>
      <w:r w:rsidR="00240833">
        <w:rPr>
          <w:sz w:val="22"/>
          <w:szCs w:val="22"/>
        </w:rPr>
        <w:t>Agent O’Connell explained that it is an unusual circumstance.</w:t>
      </w:r>
    </w:p>
    <w:p w:rsidR="00240833" w:rsidRDefault="00240833" w:rsidP="00AD4172">
      <w:pPr>
        <w:pStyle w:val="NormalWeb"/>
        <w:shd w:val="clear" w:color="auto" w:fill="FFFFFF"/>
        <w:spacing w:before="0" w:beforeAutospacing="0" w:after="0" w:afterAutospacing="0"/>
        <w:rPr>
          <w:sz w:val="22"/>
          <w:szCs w:val="22"/>
        </w:rPr>
      </w:pPr>
    </w:p>
    <w:p w:rsidR="00002A20" w:rsidRPr="00C83CDF" w:rsidRDefault="00240833" w:rsidP="00AD4172">
      <w:pPr>
        <w:pStyle w:val="NormalWeb"/>
        <w:shd w:val="clear" w:color="auto" w:fill="FFFFFF"/>
        <w:spacing w:before="0" w:beforeAutospacing="0" w:after="0" w:afterAutospacing="0"/>
        <w:rPr>
          <w:sz w:val="22"/>
          <w:szCs w:val="22"/>
        </w:rPr>
      </w:pPr>
      <w:r>
        <w:rPr>
          <w:sz w:val="22"/>
          <w:szCs w:val="22"/>
        </w:rPr>
        <w:t xml:space="preserve">Mr. </w:t>
      </w:r>
      <w:r w:rsidRPr="00C83CDF">
        <w:rPr>
          <w:sz w:val="22"/>
          <w:szCs w:val="22"/>
        </w:rPr>
        <w:t xml:space="preserve">Civian asked if there </w:t>
      </w:r>
      <w:r w:rsidR="00C83CDF" w:rsidRPr="00C83CDF">
        <w:rPr>
          <w:sz w:val="22"/>
          <w:szCs w:val="22"/>
        </w:rPr>
        <w:t xml:space="preserve">is a waiver process. Agent O’Connell responded that there is a waiver. </w:t>
      </w:r>
      <w:r w:rsidR="00002A20" w:rsidRPr="00C83CDF">
        <w:rPr>
          <w:sz w:val="22"/>
          <w:szCs w:val="22"/>
        </w:rPr>
        <w:t>Mr. Tittler</w:t>
      </w:r>
      <w:r w:rsidR="00C83CDF" w:rsidRPr="00C83CDF">
        <w:rPr>
          <w:sz w:val="22"/>
          <w:szCs w:val="22"/>
        </w:rPr>
        <w:t xml:space="preserve"> explained there is no waiver for the fees, the only way this could happen is if they were to change the fee schedule.</w:t>
      </w:r>
      <w:r w:rsidR="00C83CDF">
        <w:rPr>
          <w:color w:val="FF0000"/>
          <w:sz w:val="22"/>
          <w:szCs w:val="22"/>
        </w:rPr>
        <w:t xml:space="preserve"> </w:t>
      </w:r>
    </w:p>
    <w:p w:rsidR="00897944" w:rsidRDefault="00897944" w:rsidP="00AD4172">
      <w:pPr>
        <w:pStyle w:val="NormalWeb"/>
        <w:shd w:val="clear" w:color="auto" w:fill="FFFFFF"/>
        <w:spacing w:before="0" w:beforeAutospacing="0" w:after="0" w:afterAutospacing="0"/>
        <w:rPr>
          <w:color w:val="000000" w:themeColor="text1"/>
          <w:sz w:val="22"/>
          <w:szCs w:val="22"/>
        </w:rPr>
      </w:pPr>
    </w:p>
    <w:p w:rsidR="00E05671" w:rsidRPr="00E05671" w:rsidRDefault="00E05671" w:rsidP="00AD4172">
      <w:pPr>
        <w:pStyle w:val="NormalWeb"/>
        <w:shd w:val="clear" w:color="auto" w:fill="FFFFFF"/>
        <w:spacing w:before="0" w:beforeAutospacing="0" w:after="0" w:afterAutospacing="0"/>
        <w:rPr>
          <w:color w:val="000000" w:themeColor="text1"/>
          <w:sz w:val="22"/>
          <w:szCs w:val="22"/>
          <w:u w:val="single"/>
        </w:rPr>
      </w:pPr>
      <w:r w:rsidRPr="00E05671">
        <w:rPr>
          <w:color w:val="000000" w:themeColor="text1"/>
          <w:sz w:val="22"/>
          <w:szCs w:val="22"/>
          <w:u w:val="single"/>
        </w:rPr>
        <w:lastRenderedPageBreak/>
        <w:t>Enforcement Issue- Trench</w:t>
      </w:r>
      <w:r w:rsidR="00897944" w:rsidRPr="00E05671">
        <w:rPr>
          <w:color w:val="000000" w:themeColor="text1"/>
          <w:sz w:val="22"/>
          <w:szCs w:val="22"/>
          <w:u w:val="single"/>
        </w:rPr>
        <w:t xml:space="preserve"> on Lorain Rd</w:t>
      </w:r>
      <w:r w:rsidR="00F94F28">
        <w:rPr>
          <w:color w:val="000000" w:themeColor="text1"/>
          <w:sz w:val="22"/>
          <w:szCs w:val="22"/>
          <w:u w:val="single"/>
        </w:rPr>
        <w:t>-</w:t>
      </w:r>
    </w:p>
    <w:p w:rsidR="00897944" w:rsidRDefault="00897944" w:rsidP="00AD4172">
      <w:pPr>
        <w:pStyle w:val="NormalWeb"/>
        <w:shd w:val="clear" w:color="auto" w:fill="FFFFFF"/>
        <w:spacing w:before="0" w:beforeAutospacing="0" w:after="0" w:afterAutospacing="0"/>
        <w:rPr>
          <w:color w:val="000000" w:themeColor="text1"/>
          <w:sz w:val="22"/>
          <w:szCs w:val="22"/>
        </w:rPr>
      </w:pPr>
      <w:r>
        <w:rPr>
          <w:color w:val="000000" w:themeColor="text1"/>
          <w:sz w:val="22"/>
          <w:szCs w:val="22"/>
        </w:rPr>
        <w:t>Mr. Civian</w:t>
      </w:r>
      <w:r w:rsidR="00E05671">
        <w:rPr>
          <w:color w:val="000000" w:themeColor="text1"/>
          <w:sz w:val="22"/>
          <w:szCs w:val="22"/>
        </w:rPr>
        <w:t xml:space="preserve"> commented that however the work occurred, sediment ended up in the wetlands. They need to determine who did the work. Whoever did the work is responsible. Mr. Civian asked Agent O’Connell to have Mr. </w:t>
      </w:r>
      <w:r>
        <w:rPr>
          <w:color w:val="000000" w:themeColor="text1"/>
          <w:sz w:val="22"/>
          <w:szCs w:val="22"/>
        </w:rPr>
        <w:t>Federico come in</w:t>
      </w:r>
      <w:r w:rsidR="00F94F28">
        <w:rPr>
          <w:color w:val="000000" w:themeColor="text1"/>
          <w:sz w:val="22"/>
          <w:szCs w:val="22"/>
        </w:rPr>
        <w:t>, and to</w:t>
      </w:r>
      <w:r w:rsidR="002C015A">
        <w:rPr>
          <w:color w:val="000000" w:themeColor="text1"/>
          <w:sz w:val="22"/>
          <w:szCs w:val="22"/>
        </w:rPr>
        <w:t xml:space="preserve"> keep</w:t>
      </w:r>
      <w:r w:rsidR="00F94F28">
        <w:rPr>
          <w:color w:val="000000" w:themeColor="text1"/>
          <w:sz w:val="22"/>
          <w:szCs w:val="22"/>
        </w:rPr>
        <w:t xml:space="preserve"> the</w:t>
      </w:r>
      <w:r w:rsidR="002C015A">
        <w:rPr>
          <w:color w:val="000000" w:themeColor="text1"/>
          <w:sz w:val="22"/>
          <w:szCs w:val="22"/>
        </w:rPr>
        <w:t xml:space="preserve"> chain going on the enforcement. </w:t>
      </w:r>
    </w:p>
    <w:p w:rsidR="00C54A4A" w:rsidRDefault="00C54A4A" w:rsidP="00AD4172">
      <w:pPr>
        <w:pStyle w:val="NormalWeb"/>
        <w:shd w:val="clear" w:color="auto" w:fill="FFFFFF"/>
        <w:spacing w:before="0" w:beforeAutospacing="0" w:after="0" w:afterAutospacing="0"/>
        <w:rPr>
          <w:color w:val="000000" w:themeColor="text1"/>
          <w:sz w:val="22"/>
          <w:szCs w:val="22"/>
        </w:rPr>
      </w:pPr>
    </w:p>
    <w:p w:rsidR="00410FB2" w:rsidRDefault="00C54A4A" w:rsidP="00AD4172">
      <w:pPr>
        <w:pStyle w:val="NormalWeb"/>
        <w:shd w:val="clear" w:color="auto" w:fill="FFFFFF"/>
        <w:spacing w:before="0" w:beforeAutospacing="0" w:after="0" w:afterAutospacing="0"/>
        <w:rPr>
          <w:color w:val="000000" w:themeColor="text1"/>
          <w:sz w:val="22"/>
          <w:szCs w:val="22"/>
        </w:rPr>
      </w:pPr>
      <w:r>
        <w:rPr>
          <w:color w:val="000000" w:themeColor="text1"/>
          <w:sz w:val="22"/>
          <w:szCs w:val="22"/>
        </w:rPr>
        <w:t>Mr. T</w:t>
      </w:r>
      <w:r w:rsidR="00E66F81">
        <w:rPr>
          <w:color w:val="000000" w:themeColor="text1"/>
          <w:sz w:val="22"/>
          <w:szCs w:val="22"/>
        </w:rPr>
        <w:t>ittler</w:t>
      </w:r>
      <w:r w:rsidR="00E05671">
        <w:rPr>
          <w:color w:val="000000" w:themeColor="text1"/>
          <w:sz w:val="22"/>
          <w:szCs w:val="22"/>
        </w:rPr>
        <w:t xml:space="preserve"> made a motion to adjourn at 9:20 PM, seconded by Ms. Bugay, UA. </w:t>
      </w:r>
    </w:p>
    <w:p w:rsidR="00410FB2" w:rsidRDefault="00410FB2" w:rsidP="00AD4172">
      <w:pPr>
        <w:pStyle w:val="NormalWeb"/>
        <w:shd w:val="clear" w:color="auto" w:fill="FFFFFF"/>
        <w:spacing w:before="0" w:beforeAutospacing="0" w:after="0" w:afterAutospacing="0"/>
        <w:rPr>
          <w:color w:val="000000" w:themeColor="text1"/>
          <w:sz w:val="22"/>
          <w:szCs w:val="22"/>
        </w:rPr>
      </w:pPr>
    </w:p>
    <w:p w:rsidR="00410FB2" w:rsidRDefault="00410FB2" w:rsidP="00AD4172">
      <w:pPr>
        <w:pStyle w:val="NormalWeb"/>
        <w:shd w:val="clear" w:color="auto" w:fill="FFFFFF"/>
        <w:spacing w:before="0" w:beforeAutospacing="0" w:after="0" w:afterAutospacing="0"/>
        <w:rPr>
          <w:color w:val="000000" w:themeColor="text1"/>
          <w:sz w:val="22"/>
          <w:szCs w:val="22"/>
        </w:rPr>
      </w:pPr>
    </w:p>
    <w:p w:rsidR="00410FB2" w:rsidRPr="009D1CF0" w:rsidRDefault="00410FB2" w:rsidP="00AD4172">
      <w:pPr>
        <w:pStyle w:val="NormalWeb"/>
        <w:shd w:val="clear" w:color="auto" w:fill="FFFFFF"/>
        <w:spacing w:before="0" w:beforeAutospacing="0" w:after="0" w:afterAutospacing="0"/>
        <w:rPr>
          <w:color w:val="000000" w:themeColor="text1"/>
          <w:sz w:val="22"/>
          <w:szCs w:val="22"/>
        </w:rPr>
      </w:pPr>
    </w:p>
    <w:p w:rsidR="00EE171C" w:rsidRPr="001C6FC3" w:rsidRDefault="00EE171C">
      <w:pPr>
        <w:rPr>
          <w:rFonts w:ascii="Times New Roman" w:hAnsi="Times New Roman" w:cs="Times New Roman"/>
        </w:rPr>
      </w:pPr>
    </w:p>
    <w:sectPr w:rsidR="00EE171C" w:rsidRPr="001C6FC3" w:rsidSect="00044E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2B03"/>
    <w:rsid w:val="00002A20"/>
    <w:rsid w:val="000416D5"/>
    <w:rsid w:val="00044E9F"/>
    <w:rsid w:val="00067D47"/>
    <w:rsid w:val="00082BAE"/>
    <w:rsid w:val="0008756F"/>
    <w:rsid w:val="000C4EAA"/>
    <w:rsid w:val="000C73F9"/>
    <w:rsid w:val="000E4B25"/>
    <w:rsid w:val="000F695A"/>
    <w:rsid w:val="00176ABB"/>
    <w:rsid w:val="001B0A7D"/>
    <w:rsid w:val="001C6FC3"/>
    <w:rsid w:val="001F5BE6"/>
    <w:rsid w:val="001F7FEC"/>
    <w:rsid w:val="00240833"/>
    <w:rsid w:val="00251C21"/>
    <w:rsid w:val="002A7311"/>
    <w:rsid w:val="002C015A"/>
    <w:rsid w:val="002D2C07"/>
    <w:rsid w:val="003C1661"/>
    <w:rsid w:val="00410FB2"/>
    <w:rsid w:val="00446AD1"/>
    <w:rsid w:val="004973B0"/>
    <w:rsid w:val="004F243C"/>
    <w:rsid w:val="004F5FEA"/>
    <w:rsid w:val="00504FCE"/>
    <w:rsid w:val="00513860"/>
    <w:rsid w:val="005555C4"/>
    <w:rsid w:val="00563AC8"/>
    <w:rsid w:val="00571C43"/>
    <w:rsid w:val="0058681F"/>
    <w:rsid w:val="005E700D"/>
    <w:rsid w:val="00640F72"/>
    <w:rsid w:val="006778E7"/>
    <w:rsid w:val="006A4DC0"/>
    <w:rsid w:val="006A6C2D"/>
    <w:rsid w:val="007162D1"/>
    <w:rsid w:val="00745D83"/>
    <w:rsid w:val="00772843"/>
    <w:rsid w:val="00780F85"/>
    <w:rsid w:val="007B0916"/>
    <w:rsid w:val="007C2A5C"/>
    <w:rsid w:val="007F65AD"/>
    <w:rsid w:val="00875039"/>
    <w:rsid w:val="00897944"/>
    <w:rsid w:val="008E2FDB"/>
    <w:rsid w:val="009030E1"/>
    <w:rsid w:val="00982374"/>
    <w:rsid w:val="009D1CF0"/>
    <w:rsid w:val="009D26DC"/>
    <w:rsid w:val="00AA190F"/>
    <w:rsid w:val="00AA5FE8"/>
    <w:rsid w:val="00AD4172"/>
    <w:rsid w:val="00AE3C8E"/>
    <w:rsid w:val="00B1073B"/>
    <w:rsid w:val="00B1636D"/>
    <w:rsid w:val="00B443C1"/>
    <w:rsid w:val="00B76C82"/>
    <w:rsid w:val="00BF6056"/>
    <w:rsid w:val="00C03C68"/>
    <w:rsid w:val="00C12B03"/>
    <w:rsid w:val="00C166B7"/>
    <w:rsid w:val="00C20740"/>
    <w:rsid w:val="00C31FFC"/>
    <w:rsid w:val="00C336FB"/>
    <w:rsid w:val="00C54A4A"/>
    <w:rsid w:val="00C62297"/>
    <w:rsid w:val="00C83CDF"/>
    <w:rsid w:val="00C905BC"/>
    <w:rsid w:val="00CC56B0"/>
    <w:rsid w:val="00D1378C"/>
    <w:rsid w:val="00D81ADE"/>
    <w:rsid w:val="00D92CE3"/>
    <w:rsid w:val="00DA2518"/>
    <w:rsid w:val="00E05671"/>
    <w:rsid w:val="00E24575"/>
    <w:rsid w:val="00E378E1"/>
    <w:rsid w:val="00E40991"/>
    <w:rsid w:val="00E42052"/>
    <w:rsid w:val="00E66301"/>
    <w:rsid w:val="00E66F81"/>
    <w:rsid w:val="00E719BC"/>
    <w:rsid w:val="00E9728A"/>
    <w:rsid w:val="00EB74DB"/>
    <w:rsid w:val="00ED724E"/>
    <w:rsid w:val="00EE171C"/>
    <w:rsid w:val="00F05E46"/>
    <w:rsid w:val="00F1146F"/>
    <w:rsid w:val="00F620E7"/>
    <w:rsid w:val="00F6776C"/>
    <w:rsid w:val="00F94F28"/>
    <w:rsid w:val="00FE128C"/>
    <w:rsid w:val="00FF4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E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17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E171C"/>
  </w:style>
  <w:style w:type="character" w:styleId="Strong">
    <w:name w:val="Strong"/>
    <w:basedOn w:val="DefaultParagraphFont"/>
    <w:uiPriority w:val="22"/>
    <w:qFormat/>
    <w:rsid w:val="00EE171C"/>
    <w:rPr>
      <w:b/>
      <w:bCs/>
    </w:rPr>
  </w:style>
  <w:style w:type="character" w:styleId="Emphasis">
    <w:name w:val="Emphasis"/>
    <w:basedOn w:val="DefaultParagraphFont"/>
    <w:uiPriority w:val="20"/>
    <w:qFormat/>
    <w:rsid w:val="00EE171C"/>
    <w:rPr>
      <w:i/>
      <w:iCs/>
    </w:rPr>
  </w:style>
  <w:style w:type="paragraph" w:customStyle="1" w:styleId="head2upd">
    <w:name w:val="head 2 upd"/>
    <w:basedOn w:val="BodyText"/>
    <w:rsid w:val="00563AC8"/>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563AC8"/>
    <w:pPr>
      <w:spacing w:after="120"/>
    </w:pPr>
  </w:style>
  <w:style w:type="character" w:customStyle="1" w:styleId="BodyTextChar">
    <w:name w:val="Body Text Char"/>
    <w:basedOn w:val="DefaultParagraphFont"/>
    <w:link w:val="BodyText"/>
    <w:uiPriority w:val="99"/>
    <w:semiHidden/>
    <w:rsid w:val="00563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17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E171C"/>
  </w:style>
  <w:style w:type="character" w:styleId="Strong">
    <w:name w:val="Strong"/>
    <w:basedOn w:val="DefaultParagraphFont"/>
    <w:uiPriority w:val="22"/>
    <w:qFormat/>
    <w:rsid w:val="00EE171C"/>
    <w:rPr>
      <w:b/>
      <w:bCs/>
    </w:rPr>
  </w:style>
  <w:style w:type="character" w:styleId="Emphasis">
    <w:name w:val="Emphasis"/>
    <w:basedOn w:val="DefaultParagraphFont"/>
    <w:uiPriority w:val="20"/>
    <w:qFormat/>
    <w:rsid w:val="00EE171C"/>
    <w:rPr>
      <w:i/>
      <w:iCs/>
    </w:rPr>
  </w:style>
</w:styles>
</file>

<file path=word/webSettings.xml><?xml version="1.0" encoding="utf-8"?>
<w:webSettings xmlns:r="http://schemas.openxmlformats.org/officeDocument/2006/relationships" xmlns:w="http://schemas.openxmlformats.org/wordprocessingml/2006/main">
  <w:divs>
    <w:div w:id="1743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7</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37</cp:revision>
  <dcterms:created xsi:type="dcterms:W3CDTF">2015-06-15T18:34:00Z</dcterms:created>
  <dcterms:modified xsi:type="dcterms:W3CDTF">2015-07-08T21:47:00Z</dcterms:modified>
</cp:coreProperties>
</file>