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EBC" w:rsidRPr="00F96D21" w:rsidRDefault="00D12F4A" w:rsidP="00FA6EBC">
      <w:pPr>
        <w:jc w:val="center"/>
        <w:rPr>
          <w:rFonts w:ascii="Lucida Sans" w:hAnsi="Lucida Sans"/>
          <w:u w:val="single"/>
        </w:rPr>
      </w:pPr>
      <w:r w:rsidRPr="00F96D21">
        <w:rPr>
          <w:rFonts w:ascii="Lucida Sans" w:hAnsi="Lucida Sans"/>
          <w:u w:val="single"/>
        </w:rPr>
        <w:t>DEDHAM BOARD OF HEALTH</w:t>
      </w:r>
      <w:r w:rsidR="00FA6EBC" w:rsidRPr="00F96D21">
        <w:rPr>
          <w:rFonts w:ascii="Lucida Sans" w:hAnsi="Lucida Sans"/>
          <w:u w:val="single"/>
        </w:rPr>
        <w:t xml:space="preserve"> MINUTES</w:t>
      </w:r>
    </w:p>
    <w:p w:rsidR="00D12F4A" w:rsidRPr="00F96D21" w:rsidRDefault="00BC2888" w:rsidP="00D12F4A">
      <w:pPr>
        <w:jc w:val="center"/>
        <w:rPr>
          <w:rFonts w:ascii="Lucida Sans" w:hAnsi="Lucida Sans"/>
          <w:u w:val="single"/>
        </w:rPr>
      </w:pPr>
      <w:r>
        <w:rPr>
          <w:rFonts w:ascii="Lucida Sans" w:hAnsi="Lucida Sans"/>
          <w:u w:val="single"/>
        </w:rPr>
        <w:t>December 14</w:t>
      </w:r>
      <w:r w:rsidRPr="00BC2888">
        <w:rPr>
          <w:rFonts w:ascii="Lucida Sans" w:hAnsi="Lucida Sans"/>
          <w:u w:val="single"/>
          <w:vertAlign w:val="superscript"/>
        </w:rPr>
        <w:t>th</w:t>
      </w:r>
      <w:r>
        <w:rPr>
          <w:rFonts w:ascii="Lucida Sans" w:hAnsi="Lucida Sans"/>
          <w:u w:val="single"/>
        </w:rPr>
        <w:t>, 2016</w:t>
      </w:r>
    </w:p>
    <w:p w:rsidR="00FA6EBC" w:rsidRPr="00F96D21" w:rsidRDefault="00FA6EBC" w:rsidP="00D12F4A">
      <w:pPr>
        <w:jc w:val="center"/>
        <w:rPr>
          <w:rFonts w:ascii="Lucida Sans" w:hAnsi="Lucida Sans"/>
          <w:u w:val="single"/>
        </w:rPr>
      </w:pPr>
    </w:p>
    <w:p w:rsidR="00FA6EBC" w:rsidRPr="00F96D21" w:rsidRDefault="00FA6EBC" w:rsidP="00D12F4A">
      <w:pPr>
        <w:jc w:val="center"/>
        <w:rPr>
          <w:rFonts w:ascii="Lucida Sans" w:hAnsi="Lucida Sans"/>
          <w:u w:val="single"/>
        </w:rPr>
      </w:pPr>
    </w:p>
    <w:p w:rsidR="00FA6EBC" w:rsidRPr="00F96D21" w:rsidRDefault="00FA6EBC" w:rsidP="00FA6EBC">
      <w:pPr>
        <w:jc w:val="both"/>
        <w:rPr>
          <w:rFonts w:ascii="Lucida Sans" w:hAnsi="Lucida Sans"/>
          <w:u w:val="single"/>
        </w:rPr>
      </w:pPr>
    </w:p>
    <w:p w:rsidR="00FA6EBC" w:rsidRPr="00F96D21" w:rsidRDefault="00FA6EBC" w:rsidP="00FA6EBC">
      <w:pPr>
        <w:jc w:val="both"/>
        <w:rPr>
          <w:rFonts w:ascii="Lucida Sans" w:hAnsi="Lucida Sans"/>
          <w:u w:val="single"/>
        </w:rPr>
      </w:pPr>
    </w:p>
    <w:p w:rsidR="00FA6EBC" w:rsidRPr="00F96D21" w:rsidRDefault="00FA6EBC" w:rsidP="00FA6EBC">
      <w:pPr>
        <w:jc w:val="both"/>
        <w:rPr>
          <w:rFonts w:ascii="Lucida Sans" w:hAnsi="Lucida Sans"/>
          <w:u w:val="single"/>
        </w:rPr>
      </w:pPr>
    </w:p>
    <w:p w:rsidR="00FA6EBC" w:rsidRPr="00F96D21" w:rsidRDefault="00FA6EBC" w:rsidP="00FA6EBC">
      <w:pPr>
        <w:jc w:val="both"/>
        <w:rPr>
          <w:rFonts w:ascii="Lucida Sans" w:hAnsi="Lucida Sans"/>
          <w:u w:val="single"/>
        </w:rPr>
      </w:pPr>
      <w:r w:rsidRPr="00F96D21">
        <w:rPr>
          <w:rFonts w:ascii="Lucida Sans" w:hAnsi="Lucida Sans"/>
          <w:u w:val="single"/>
        </w:rPr>
        <w:t>IN ATTENDANCE:</w:t>
      </w:r>
    </w:p>
    <w:p w:rsidR="00FA6EBC" w:rsidRPr="00F96D21" w:rsidRDefault="00FA6EBC" w:rsidP="00FA6EBC">
      <w:pPr>
        <w:jc w:val="both"/>
        <w:rPr>
          <w:rFonts w:ascii="Lucida Sans" w:hAnsi="Lucida Sans"/>
        </w:rPr>
      </w:pPr>
    </w:p>
    <w:p w:rsidR="00FA6EBC" w:rsidRPr="00F96D21" w:rsidRDefault="00B9628B" w:rsidP="00FA6EBC">
      <w:pPr>
        <w:jc w:val="both"/>
        <w:rPr>
          <w:rFonts w:ascii="Lucida Sans" w:hAnsi="Lucida Sans"/>
        </w:rPr>
      </w:pPr>
      <w:r>
        <w:rPr>
          <w:rFonts w:ascii="Lucida Sans" w:hAnsi="Lucida Sans"/>
        </w:rPr>
        <w:t>Leanne Jasset, B.S.P., RPH</w:t>
      </w:r>
      <w:r w:rsidR="00903135" w:rsidRPr="00F96D21">
        <w:rPr>
          <w:rFonts w:ascii="Lucida Sans" w:hAnsi="Lucida Sans"/>
        </w:rPr>
        <w:t xml:space="preserve"> Chairperson</w:t>
      </w:r>
    </w:p>
    <w:p w:rsidR="00FA6EBC" w:rsidRPr="00F96D21" w:rsidRDefault="00B9628B" w:rsidP="00FA6EBC">
      <w:pPr>
        <w:pBdr>
          <w:bottom w:val="single" w:sz="12" w:space="1" w:color="auto"/>
        </w:pBdr>
        <w:jc w:val="both"/>
        <w:rPr>
          <w:rFonts w:ascii="Lucida Sans" w:hAnsi="Lucida Sans"/>
        </w:rPr>
      </w:pPr>
      <w:r>
        <w:rPr>
          <w:rFonts w:ascii="Lucida Sans" w:hAnsi="Lucida Sans"/>
        </w:rPr>
        <w:t>Jason Brogan</w:t>
      </w:r>
      <w:r w:rsidR="00903135" w:rsidRPr="00F96D21">
        <w:rPr>
          <w:rFonts w:ascii="Lucida Sans" w:hAnsi="Lucida Sans"/>
        </w:rPr>
        <w:t>, Vice Chairperson</w:t>
      </w:r>
    </w:p>
    <w:p w:rsidR="00903135" w:rsidRPr="00F96D21" w:rsidRDefault="00B9628B" w:rsidP="00FA6EBC">
      <w:pPr>
        <w:pBdr>
          <w:bottom w:val="single" w:sz="12" w:space="1" w:color="auto"/>
        </w:pBdr>
        <w:jc w:val="both"/>
        <w:rPr>
          <w:rFonts w:ascii="Lucida Sans" w:hAnsi="Lucida Sans"/>
        </w:rPr>
      </w:pPr>
      <w:r>
        <w:rPr>
          <w:rFonts w:ascii="Lucida Sans" w:hAnsi="Lucida Sans"/>
        </w:rPr>
        <w:t>Dr. Sarah Rosenberg</w:t>
      </w:r>
      <w:bookmarkStart w:id="0" w:name="_GoBack"/>
      <w:bookmarkEnd w:id="0"/>
      <w:r>
        <w:rPr>
          <w:rFonts w:ascii="Lucida Sans" w:hAnsi="Lucida Sans"/>
        </w:rPr>
        <w:t>-Scott,</w:t>
      </w:r>
      <w:r w:rsidR="00903135" w:rsidRPr="00F96D21">
        <w:rPr>
          <w:rFonts w:ascii="Lucida Sans" w:hAnsi="Lucida Sans"/>
        </w:rPr>
        <w:t xml:space="preserve"> Member</w:t>
      </w:r>
    </w:p>
    <w:p w:rsidR="00903135" w:rsidRPr="00F96D21" w:rsidRDefault="00903135" w:rsidP="00FA6EBC">
      <w:pPr>
        <w:pBdr>
          <w:bottom w:val="single" w:sz="12" w:space="1" w:color="auto"/>
        </w:pBdr>
        <w:jc w:val="both"/>
        <w:rPr>
          <w:rFonts w:ascii="Lucida Sans" w:hAnsi="Lucida Sans"/>
        </w:rPr>
      </w:pPr>
      <w:r w:rsidRPr="00F96D21">
        <w:rPr>
          <w:rFonts w:ascii="Lucida Sans" w:hAnsi="Lucida Sans"/>
        </w:rPr>
        <w:t>Catherine Cardinale, Health Director</w:t>
      </w:r>
    </w:p>
    <w:p w:rsidR="00903135" w:rsidRPr="00F96D21" w:rsidRDefault="00903135" w:rsidP="00FA6EBC">
      <w:pPr>
        <w:pBdr>
          <w:bottom w:val="single" w:sz="12" w:space="1" w:color="auto"/>
        </w:pBdr>
        <w:jc w:val="both"/>
        <w:rPr>
          <w:rFonts w:ascii="Lucida Sans" w:hAnsi="Lucida Sans"/>
        </w:rPr>
      </w:pPr>
      <w:r w:rsidRPr="00F96D21">
        <w:rPr>
          <w:rFonts w:ascii="Lucida Sans" w:hAnsi="Lucida Sans"/>
        </w:rPr>
        <w:t>Renee Johnson, Administrative Assistant</w:t>
      </w:r>
    </w:p>
    <w:p w:rsidR="00FA6EBC" w:rsidRPr="00F96D21" w:rsidRDefault="00FA6EBC" w:rsidP="00FA6EBC">
      <w:pPr>
        <w:jc w:val="both"/>
        <w:rPr>
          <w:rFonts w:ascii="Lucida Sans" w:hAnsi="Lucida Sans"/>
        </w:rPr>
      </w:pPr>
    </w:p>
    <w:p w:rsidR="00C03097" w:rsidRPr="00F96D21" w:rsidRDefault="00903135" w:rsidP="00820B8E">
      <w:pPr>
        <w:pStyle w:val="ListParagraph"/>
        <w:ind w:left="2880"/>
        <w:jc w:val="both"/>
        <w:rPr>
          <w:rFonts w:ascii="Lucida Sans" w:hAnsi="Lucida Sans"/>
          <w:u w:val="single"/>
        </w:rPr>
      </w:pPr>
      <w:r w:rsidRPr="00F96D21">
        <w:rPr>
          <w:rFonts w:ascii="Lucida Sans" w:hAnsi="Lucida Sans"/>
          <w:u w:val="single"/>
        </w:rPr>
        <w:t xml:space="preserve">Meeting called to order at </w:t>
      </w:r>
      <w:r w:rsidR="00BC2888">
        <w:rPr>
          <w:rFonts w:ascii="Lucida Sans" w:hAnsi="Lucida Sans"/>
          <w:u w:val="single"/>
        </w:rPr>
        <w:t>6:09 PM</w:t>
      </w:r>
    </w:p>
    <w:p w:rsidR="002939A5" w:rsidRPr="00F96D21" w:rsidRDefault="00BC2888" w:rsidP="00820B8E">
      <w:pPr>
        <w:jc w:val="both"/>
        <w:rPr>
          <w:rFonts w:ascii="Lucida Sans" w:hAnsi="Lucida Sans"/>
        </w:rPr>
      </w:pPr>
      <w:r>
        <w:rPr>
          <w:rFonts w:ascii="Lucida Sans" w:hAnsi="Lucida Sans"/>
        </w:rPr>
        <w:t xml:space="preserve">                        </w:t>
      </w:r>
      <w:r w:rsidR="00225BC6">
        <w:rPr>
          <w:rFonts w:ascii="Lucida Sans" w:hAnsi="Lucida Sans"/>
        </w:rPr>
        <w:t xml:space="preserve">Audience:  </w:t>
      </w:r>
      <w:r>
        <w:rPr>
          <w:rFonts w:ascii="Lucida Sans" w:hAnsi="Lucida Sans"/>
        </w:rPr>
        <w:t>Elizabeth Martin of the Dedham Times</w:t>
      </w:r>
    </w:p>
    <w:p w:rsidR="002939A5" w:rsidRPr="00F96D21" w:rsidRDefault="002939A5" w:rsidP="00820B8E">
      <w:pPr>
        <w:jc w:val="both"/>
        <w:rPr>
          <w:rFonts w:ascii="Lucida Sans" w:hAnsi="Lucida Sans"/>
        </w:rPr>
      </w:pPr>
    </w:p>
    <w:p w:rsidR="00820B8E" w:rsidRPr="00B95EFF" w:rsidRDefault="00860F00" w:rsidP="00B95EFF">
      <w:pPr>
        <w:pStyle w:val="Heading2"/>
        <w:numPr>
          <w:ilvl w:val="0"/>
          <w:numId w:val="0"/>
        </w:numPr>
        <w:ind w:left="720"/>
        <w:rPr>
          <w:rFonts w:ascii="Lucida Sans" w:hAnsi="Lucida Sans"/>
          <w:b w:val="0"/>
          <w:color w:val="auto"/>
          <w:sz w:val="22"/>
          <w:szCs w:val="22"/>
          <w:u w:val="single"/>
        </w:rPr>
      </w:pPr>
      <w:r w:rsidRPr="00F96D21">
        <w:rPr>
          <w:rFonts w:ascii="Lucida Sans" w:hAnsi="Lucida Sans"/>
          <w:b w:val="0"/>
          <w:color w:val="auto"/>
          <w:sz w:val="22"/>
          <w:szCs w:val="22"/>
          <w:u w:val="single"/>
        </w:rPr>
        <w:t>Board Meeting:</w:t>
      </w:r>
      <w:r w:rsidR="00820B8E" w:rsidRPr="00F96D21">
        <w:rPr>
          <w:rFonts w:ascii="Lucida Sans" w:hAnsi="Lucida Sans"/>
          <w:b w:val="0"/>
          <w:color w:val="auto"/>
          <w:sz w:val="22"/>
          <w:szCs w:val="22"/>
          <w:u w:val="single"/>
        </w:rPr>
        <w:t xml:space="preserve">  </w:t>
      </w:r>
    </w:p>
    <w:p w:rsidR="00820B8E" w:rsidRPr="00F96D21" w:rsidRDefault="00820B8E" w:rsidP="00B95EFF">
      <w:pPr>
        <w:pStyle w:val="Heading1"/>
        <w:numPr>
          <w:ilvl w:val="0"/>
          <w:numId w:val="0"/>
        </w:numPr>
        <w:rPr>
          <w:rFonts w:ascii="Lucida Sans" w:hAnsi="Lucida Sans"/>
          <w:b w:val="0"/>
          <w:color w:val="auto"/>
          <w:sz w:val="22"/>
          <w:szCs w:val="22"/>
        </w:rPr>
      </w:pPr>
      <w:r w:rsidRPr="00F96D21">
        <w:rPr>
          <w:rFonts w:ascii="Lucida Sans" w:hAnsi="Lucida Sans"/>
          <w:b w:val="0"/>
          <w:color w:val="auto"/>
          <w:sz w:val="22"/>
          <w:szCs w:val="22"/>
        </w:rPr>
        <w:t xml:space="preserve">1) </w:t>
      </w:r>
      <w:r w:rsidR="00BC2888">
        <w:rPr>
          <w:rFonts w:ascii="Lucida Sans" w:hAnsi="Lucida Sans"/>
          <w:b w:val="0"/>
          <w:color w:val="auto"/>
          <w:sz w:val="22"/>
          <w:szCs w:val="22"/>
        </w:rPr>
        <w:t>Minutes accepted at 6:10 PM</w:t>
      </w:r>
    </w:p>
    <w:p w:rsidR="00CB4E8B" w:rsidRPr="00F96D21" w:rsidRDefault="00CB4E8B" w:rsidP="00820B8E">
      <w:pPr>
        <w:jc w:val="both"/>
        <w:rPr>
          <w:rFonts w:ascii="Lucida Sans" w:hAnsi="Lucida Sans"/>
        </w:rPr>
      </w:pPr>
    </w:p>
    <w:p w:rsidR="00820B8E" w:rsidRPr="00F96D21" w:rsidRDefault="0052004B" w:rsidP="00820B8E">
      <w:pPr>
        <w:pStyle w:val="Heading1"/>
        <w:numPr>
          <w:ilvl w:val="0"/>
          <w:numId w:val="14"/>
        </w:numPr>
        <w:rPr>
          <w:rFonts w:ascii="Lucida Sans" w:hAnsi="Lucida Sans"/>
          <w:b w:val="0"/>
          <w:color w:val="auto"/>
          <w:sz w:val="20"/>
          <w:szCs w:val="20"/>
        </w:rPr>
      </w:pPr>
      <w:r>
        <w:rPr>
          <w:rFonts w:ascii="Lucida Sans" w:hAnsi="Lucida Sans"/>
          <w:b w:val="0"/>
          <w:color w:val="auto"/>
          <w:sz w:val="20"/>
          <w:szCs w:val="20"/>
        </w:rPr>
        <w:t xml:space="preserve">Board </w:t>
      </w:r>
      <w:r w:rsidR="00BC2888">
        <w:rPr>
          <w:rFonts w:ascii="Lucida Sans" w:hAnsi="Lucida Sans"/>
          <w:b w:val="0"/>
          <w:color w:val="auto"/>
          <w:sz w:val="20"/>
          <w:szCs w:val="20"/>
        </w:rPr>
        <w:t>discusses the spotlight on the abutters property, agrees to put it off until next month per suggestion of Cathy Cardinale.</w:t>
      </w:r>
    </w:p>
    <w:p w:rsidR="00820B8E" w:rsidRPr="00F96D21" w:rsidRDefault="00BC2888" w:rsidP="00820B8E">
      <w:pPr>
        <w:pStyle w:val="Heading1"/>
        <w:numPr>
          <w:ilvl w:val="0"/>
          <w:numId w:val="14"/>
        </w:numPr>
        <w:rPr>
          <w:rFonts w:ascii="Lucida Sans" w:hAnsi="Lucida Sans"/>
          <w:b w:val="0"/>
          <w:color w:val="auto"/>
          <w:sz w:val="20"/>
          <w:szCs w:val="20"/>
        </w:rPr>
      </w:pPr>
      <w:r>
        <w:rPr>
          <w:rFonts w:ascii="Lucida Sans" w:hAnsi="Lucida Sans"/>
          <w:b w:val="0"/>
          <w:color w:val="auto"/>
          <w:sz w:val="20"/>
          <w:szCs w:val="20"/>
        </w:rPr>
        <w:t xml:space="preserve">Ms. Martin inquires what the exact issue with the abutter is. Cathy Cardinale explains that a LED spotlight, shines into the house of the neighbor, and that the BOH was looking for a peaceful and resolve. </w:t>
      </w:r>
    </w:p>
    <w:p w:rsidR="00860F00" w:rsidRPr="00F96D21" w:rsidRDefault="00BC2888" w:rsidP="00820B8E">
      <w:pPr>
        <w:pStyle w:val="Heading1"/>
        <w:numPr>
          <w:ilvl w:val="0"/>
          <w:numId w:val="14"/>
        </w:numPr>
        <w:rPr>
          <w:rFonts w:ascii="Lucida Sans" w:hAnsi="Lucida Sans"/>
          <w:b w:val="0"/>
          <w:color w:val="auto"/>
          <w:sz w:val="20"/>
          <w:szCs w:val="20"/>
        </w:rPr>
      </w:pPr>
      <w:r>
        <w:rPr>
          <w:rFonts w:ascii="Lucida Sans" w:hAnsi="Lucida Sans"/>
          <w:b w:val="0"/>
          <w:color w:val="auto"/>
          <w:sz w:val="20"/>
          <w:szCs w:val="20"/>
        </w:rPr>
        <w:t xml:space="preserve">Ms. Martin asks who has the authority to decide that a light is an </w:t>
      </w:r>
      <w:r w:rsidR="008570BA">
        <w:rPr>
          <w:rFonts w:ascii="Lucida Sans" w:hAnsi="Lucida Sans"/>
          <w:b w:val="0"/>
          <w:color w:val="auto"/>
          <w:sz w:val="20"/>
          <w:szCs w:val="20"/>
        </w:rPr>
        <w:t>annoyance;</w:t>
      </w:r>
      <w:r>
        <w:rPr>
          <w:rFonts w:ascii="Lucida Sans" w:hAnsi="Lucida Sans"/>
          <w:b w:val="0"/>
          <w:color w:val="auto"/>
          <w:sz w:val="20"/>
          <w:szCs w:val="20"/>
        </w:rPr>
        <w:t xml:space="preserve"> the DBOH explains that the decision is made when an issue is a</w:t>
      </w:r>
      <w:r w:rsidR="008570BA">
        <w:rPr>
          <w:rFonts w:ascii="Lucida Sans" w:hAnsi="Lucida Sans"/>
          <w:b w:val="0"/>
          <w:color w:val="auto"/>
          <w:sz w:val="20"/>
          <w:szCs w:val="20"/>
        </w:rPr>
        <w:t xml:space="preserve"> community</w:t>
      </w:r>
      <w:r>
        <w:rPr>
          <w:rFonts w:ascii="Lucida Sans" w:hAnsi="Lucida Sans"/>
          <w:b w:val="0"/>
          <w:color w:val="auto"/>
          <w:sz w:val="20"/>
          <w:szCs w:val="20"/>
        </w:rPr>
        <w:t xml:space="preserve"> </w:t>
      </w:r>
      <w:r w:rsidR="008570BA">
        <w:rPr>
          <w:rFonts w:ascii="Lucida Sans" w:hAnsi="Lucida Sans"/>
          <w:b w:val="0"/>
          <w:color w:val="auto"/>
          <w:sz w:val="20"/>
          <w:szCs w:val="20"/>
        </w:rPr>
        <w:t>nuisance.</w:t>
      </w:r>
    </w:p>
    <w:p w:rsidR="00820B8E" w:rsidRPr="00820B8E" w:rsidRDefault="00820B8E" w:rsidP="00820B8E">
      <w:pPr>
        <w:pStyle w:val="Heading1"/>
        <w:numPr>
          <w:ilvl w:val="0"/>
          <w:numId w:val="0"/>
        </w:numPr>
        <w:rPr>
          <w:rFonts w:ascii="Lucida Sans" w:hAnsi="Lucida Sans"/>
          <w:b w:val="0"/>
          <w:color w:val="auto"/>
          <w:sz w:val="22"/>
          <w:szCs w:val="22"/>
        </w:rPr>
      </w:pPr>
    </w:p>
    <w:p w:rsidR="002939A5" w:rsidRPr="00820B8E" w:rsidRDefault="00903E3F" w:rsidP="00820B8E">
      <w:pPr>
        <w:jc w:val="both"/>
        <w:rPr>
          <w:rFonts w:ascii="Lucida Sans" w:hAnsi="Lucida Sans"/>
        </w:rPr>
      </w:pPr>
      <w:r>
        <w:rPr>
          <w:rFonts w:ascii="Lucida Sans" w:hAnsi="Lucida Sans"/>
        </w:rPr>
        <w:t>6:12 Reviewed</w:t>
      </w:r>
      <w:r w:rsidR="008570BA">
        <w:rPr>
          <w:rFonts w:ascii="Lucida Sans" w:hAnsi="Lucida Sans"/>
        </w:rPr>
        <w:t xml:space="preserve"> Jessica’s Report</w:t>
      </w:r>
    </w:p>
    <w:p w:rsidR="002939A5" w:rsidRDefault="00903E3F" w:rsidP="00F96D21">
      <w:pPr>
        <w:pStyle w:val="Heading1"/>
        <w:numPr>
          <w:ilvl w:val="0"/>
          <w:numId w:val="0"/>
        </w:numPr>
        <w:ind w:left="720"/>
        <w:rPr>
          <w:rFonts w:ascii="Lucida Sans" w:hAnsi="Lucida Sans"/>
          <w:b w:val="0"/>
          <w:color w:val="auto"/>
          <w:sz w:val="22"/>
          <w:szCs w:val="22"/>
        </w:rPr>
      </w:pPr>
      <w:r w:rsidRPr="00820B8E">
        <w:rPr>
          <w:rFonts w:ascii="Lucida Sans" w:hAnsi="Lucida Sans"/>
          <w:b w:val="0"/>
          <w:color w:val="auto"/>
          <w:sz w:val="22"/>
          <w:szCs w:val="22"/>
        </w:rPr>
        <w:t>1)</w:t>
      </w:r>
      <w:r>
        <w:rPr>
          <w:rFonts w:ascii="Lucida Sans" w:hAnsi="Lucida Sans"/>
          <w:b w:val="0"/>
          <w:color w:val="auto"/>
          <w:sz w:val="22"/>
          <w:szCs w:val="22"/>
        </w:rPr>
        <w:t xml:space="preserve"> flu</w:t>
      </w:r>
      <w:r w:rsidR="008570BA">
        <w:rPr>
          <w:rFonts w:ascii="Lucida Sans" w:hAnsi="Lucida Sans"/>
          <w:b w:val="0"/>
          <w:color w:val="auto"/>
          <w:sz w:val="22"/>
          <w:szCs w:val="22"/>
        </w:rPr>
        <w:t>-vaccine</w:t>
      </w:r>
    </w:p>
    <w:p w:rsidR="00903E3F" w:rsidRDefault="00903E3F" w:rsidP="00903E3F">
      <w:r>
        <w:t>No wide spread flu, quiet season for flu shot</w:t>
      </w:r>
      <w:r w:rsidR="00A90A5E">
        <w:t>, still looking to get rid of vaccine through means of clinics in the area.   The public nurse, Jessica Gardner participates in monthly flu clinics and plans to leading up to the spring.</w:t>
      </w:r>
    </w:p>
    <w:p w:rsidR="00903E3F" w:rsidRDefault="00903E3F" w:rsidP="00903E3F"/>
    <w:p w:rsidR="00903E3F" w:rsidRDefault="00903E3F" w:rsidP="00903E3F"/>
    <w:p w:rsidR="00903E3F" w:rsidRPr="00820B8E" w:rsidRDefault="00903E3F" w:rsidP="00903E3F">
      <w:pPr>
        <w:pStyle w:val="Heading1"/>
        <w:numPr>
          <w:ilvl w:val="0"/>
          <w:numId w:val="0"/>
        </w:numPr>
        <w:rPr>
          <w:rFonts w:ascii="Lucida Sans" w:hAnsi="Lucida Sans"/>
          <w:b w:val="0"/>
          <w:color w:val="auto"/>
          <w:sz w:val="22"/>
          <w:szCs w:val="22"/>
        </w:rPr>
      </w:pPr>
    </w:p>
    <w:p w:rsidR="00903E3F" w:rsidRDefault="00A90A5E" w:rsidP="00903E3F">
      <w:pPr>
        <w:jc w:val="both"/>
        <w:rPr>
          <w:rFonts w:ascii="Lucida Sans" w:hAnsi="Lucida Sans"/>
        </w:rPr>
      </w:pPr>
      <w:r>
        <w:rPr>
          <w:rFonts w:ascii="Lucida Sans" w:hAnsi="Lucida Sans"/>
        </w:rPr>
        <w:t>6:15 Pharmacy</w:t>
      </w:r>
      <w:r w:rsidR="00903E3F">
        <w:rPr>
          <w:rFonts w:ascii="Lucida Sans" w:hAnsi="Lucida Sans"/>
        </w:rPr>
        <w:t xml:space="preserve"> meeting Breakfast</w:t>
      </w:r>
    </w:p>
    <w:p w:rsidR="00903E3F" w:rsidRDefault="00903E3F" w:rsidP="00903E3F">
      <w:pPr>
        <w:jc w:val="both"/>
        <w:rPr>
          <w:rFonts w:ascii="Lucida Sans" w:hAnsi="Lucida Sans"/>
        </w:rPr>
      </w:pPr>
      <w:r>
        <w:rPr>
          <w:rFonts w:ascii="Lucida Sans" w:hAnsi="Lucida Sans"/>
        </w:rPr>
        <w:tab/>
      </w:r>
    </w:p>
    <w:p w:rsidR="00903E3F" w:rsidRPr="00A90A5E" w:rsidRDefault="00903E3F" w:rsidP="00903E3F">
      <w:pPr>
        <w:pStyle w:val="ListParagraph"/>
        <w:numPr>
          <w:ilvl w:val="0"/>
          <w:numId w:val="26"/>
        </w:numPr>
        <w:jc w:val="both"/>
        <w:rPr>
          <w:rFonts w:ascii="Lucida Sans" w:hAnsi="Lucida Sans"/>
          <w:sz w:val="20"/>
          <w:szCs w:val="20"/>
        </w:rPr>
      </w:pPr>
      <w:r w:rsidRPr="00A90A5E">
        <w:rPr>
          <w:rFonts w:ascii="Lucida Sans" w:hAnsi="Lucida Sans"/>
          <w:sz w:val="20"/>
          <w:szCs w:val="20"/>
        </w:rPr>
        <w:t xml:space="preserve">Guest speaker </w:t>
      </w:r>
    </w:p>
    <w:p w:rsidR="00903E3F" w:rsidRPr="00A90A5E" w:rsidRDefault="00903E3F" w:rsidP="00903E3F">
      <w:pPr>
        <w:pStyle w:val="ListParagraph"/>
        <w:numPr>
          <w:ilvl w:val="0"/>
          <w:numId w:val="26"/>
        </w:numPr>
        <w:jc w:val="both"/>
        <w:rPr>
          <w:rFonts w:ascii="Lucida Sans" w:hAnsi="Lucida Sans"/>
          <w:sz w:val="20"/>
          <w:szCs w:val="20"/>
        </w:rPr>
      </w:pPr>
      <w:r w:rsidRPr="00A90A5E">
        <w:rPr>
          <w:rFonts w:ascii="Lucida Sans" w:hAnsi="Lucida Sans"/>
          <w:sz w:val="20"/>
          <w:szCs w:val="20"/>
        </w:rPr>
        <w:t>No date set</w:t>
      </w:r>
    </w:p>
    <w:p w:rsidR="00A90A5E" w:rsidRDefault="00A90A5E" w:rsidP="00903E3F">
      <w:pPr>
        <w:pStyle w:val="ListParagraph"/>
        <w:numPr>
          <w:ilvl w:val="0"/>
          <w:numId w:val="26"/>
        </w:numPr>
        <w:jc w:val="both"/>
        <w:rPr>
          <w:rFonts w:ascii="Lucida Sans" w:hAnsi="Lucida Sans"/>
        </w:rPr>
      </w:pPr>
      <w:r>
        <w:rPr>
          <w:rFonts w:ascii="Lucida Sans" w:hAnsi="Lucida Sans"/>
          <w:sz w:val="20"/>
          <w:szCs w:val="20"/>
        </w:rPr>
        <w:t xml:space="preserve">Met with difficulty in obtaining some of the names for the proposed pharmacy breakfast with one or two of the area </w:t>
      </w:r>
      <w:r w:rsidR="00B95EFF">
        <w:rPr>
          <w:rFonts w:ascii="Lucida Sans" w:hAnsi="Lucida Sans"/>
          <w:sz w:val="20"/>
          <w:szCs w:val="20"/>
        </w:rPr>
        <w:t>businesses</w:t>
      </w:r>
      <w:r>
        <w:rPr>
          <w:rFonts w:ascii="Lucida Sans" w:hAnsi="Lucida Sans"/>
          <w:sz w:val="20"/>
          <w:szCs w:val="20"/>
        </w:rPr>
        <w:t>, Costco, and CVS.</w:t>
      </w:r>
    </w:p>
    <w:p w:rsidR="006F6739" w:rsidRDefault="006F6739" w:rsidP="00903E3F">
      <w:pPr>
        <w:rPr>
          <w:rFonts w:ascii="Lucida Sans" w:hAnsi="Lucida Sans"/>
        </w:rPr>
      </w:pPr>
    </w:p>
    <w:p w:rsidR="006F6739" w:rsidRDefault="006F6739" w:rsidP="00903E3F">
      <w:pPr>
        <w:rPr>
          <w:rFonts w:ascii="Lucida Sans" w:hAnsi="Lucida Sans"/>
        </w:rPr>
      </w:pPr>
    </w:p>
    <w:p w:rsidR="006F6739" w:rsidRDefault="006F6739" w:rsidP="00903E3F">
      <w:pPr>
        <w:rPr>
          <w:rFonts w:ascii="Lucida Sans" w:hAnsi="Lucida Sans"/>
        </w:rPr>
      </w:pPr>
    </w:p>
    <w:p w:rsidR="00903E3F" w:rsidRDefault="00A90A5E" w:rsidP="00903E3F">
      <w:pPr>
        <w:rPr>
          <w:rFonts w:ascii="Lucida Sans" w:hAnsi="Lucida Sans"/>
        </w:rPr>
      </w:pPr>
      <w:r w:rsidRPr="00A90A5E">
        <w:rPr>
          <w:rFonts w:ascii="Lucida Sans" w:hAnsi="Lucida Sans"/>
        </w:rPr>
        <w:t xml:space="preserve">6:17 </w:t>
      </w:r>
      <w:r>
        <w:rPr>
          <w:rFonts w:ascii="Lucida Sans" w:hAnsi="Lucida Sans"/>
        </w:rPr>
        <w:t xml:space="preserve">  S</w:t>
      </w:r>
      <w:r w:rsidR="00E14DAA">
        <w:rPr>
          <w:rFonts w:ascii="Lucida Sans" w:hAnsi="Lucida Sans"/>
        </w:rPr>
        <w:t>PCA</w:t>
      </w:r>
    </w:p>
    <w:p w:rsidR="00A90A5E" w:rsidRPr="00E14DAA" w:rsidRDefault="00A90A5E" w:rsidP="00A90A5E">
      <w:pPr>
        <w:pStyle w:val="ListParagraph"/>
        <w:numPr>
          <w:ilvl w:val="0"/>
          <w:numId w:val="29"/>
        </w:numPr>
        <w:rPr>
          <w:rFonts w:ascii="Lucida Sans" w:hAnsi="Lucida Sans"/>
          <w:sz w:val="20"/>
          <w:szCs w:val="20"/>
        </w:rPr>
      </w:pPr>
      <w:r w:rsidRPr="00E14DAA">
        <w:rPr>
          <w:rFonts w:ascii="Lucida Sans" w:hAnsi="Lucida Sans"/>
          <w:sz w:val="20"/>
          <w:szCs w:val="20"/>
        </w:rPr>
        <w:t>Mike Butler board of selection  on Alcohol education</w:t>
      </w:r>
    </w:p>
    <w:p w:rsidR="00A90A5E" w:rsidRPr="00E14DAA" w:rsidRDefault="00A90A5E" w:rsidP="00A90A5E">
      <w:pPr>
        <w:pStyle w:val="ListParagraph"/>
        <w:numPr>
          <w:ilvl w:val="0"/>
          <w:numId w:val="29"/>
        </w:numPr>
        <w:rPr>
          <w:rFonts w:ascii="Lucida Sans" w:hAnsi="Lucida Sans"/>
          <w:sz w:val="20"/>
          <w:szCs w:val="20"/>
        </w:rPr>
      </w:pPr>
      <w:r w:rsidRPr="00E14DAA">
        <w:rPr>
          <w:rFonts w:ascii="Lucida Sans" w:hAnsi="Lucida Sans"/>
          <w:sz w:val="20"/>
          <w:szCs w:val="20"/>
        </w:rPr>
        <w:t xml:space="preserve">Looking for an avenue to get it into the schools </w:t>
      </w:r>
    </w:p>
    <w:p w:rsidR="006F6739" w:rsidRDefault="006F6739" w:rsidP="00A90A5E">
      <w:pPr>
        <w:rPr>
          <w:rFonts w:ascii="Lucida Sans" w:hAnsi="Lucida Sans"/>
        </w:rPr>
      </w:pPr>
    </w:p>
    <w:p w:rsidR="006F6739" w:rsidRDefault="006F6739" w:rsidP="00A90A5E">
      <w:pPr>
        <w:rPr>
          <w:rFonts w:ascii="Lucida Sans" w:hAnsi="Lucida Sans"/>
        </w:rPr>
      </w:pPr>
    </w:p>
    <w:p w:rsidR="006F6739" w:rsidRDefault="006F6739" w:rsidP="00A90A5E">
      <w:pPr>
        <w:rPr>
          <w:rFonts w:ascii="Lucida Sans" w:hAnsi="Lucida Sans"/>
        </w:rPr>
      </w:pPr>
    </w:p>
    <w:p w:rsidR="006F6739" w:rsidRDefault="006F6739" w:rsidP="00A90A5E">
      <w:pPr>
        <w:rPr>
          <w:rFonts w:ascii="Lucida Sans" w:hAnsi="Lucida Sans"/>
        </w:rPr>
      </w:pPr>
    </w:p>
    <w:p w:rsidR="00A90A5E" w:rsidRDefault="00A90A5E" w:rsidP="00A90A5E">
      <w:pPr>
        <w:rPr>
          <w:rFonts w:ascii="Lucida Sans" w:hAnsi="Lucida Sans"/>
        </w:rPr>
      </w:pPr>
      <w:r>
        <w:rPr>
          <w:rFonts w:ascii="Lucida Sans" w:hAnsi="Lucida Sans"/>
        </w:rPr>
        <w:t xml:space="preserve">6:18 </w:t>
      </w:r>
      <w:r w:rsidR="00B95EFF">
        <w:rPr>
          <w:rFonts w:ascii="Lucida Sans" w:hAnsi="Lucida Sans"/>
        </w:rPr>
        <w:t>online</w:t>
      </w:r>
      <w:r>
        <w:rPr>
          <w:rFonts w:ascii="Lucida Sans" w:hAnsi="Lucida Sans"/>
        </w:rPr>
        <w:t xml:space="preserve"> permitting</w:t>
      </w:r>
    </w:p>
    <w:p w:rsidR="00A90A5E" w:rsidRDefault="00A90A5E" w:rsidP="00A90A5E">
      <w:pPr>
        <w:pStyle w:val="ListParagraph"/>
        <w:numPr>
          <w:ilvl w:val="0"/>
          <w:numId w:val="30"/>
        </w:numPr>
        <w:rPr>
          <w:rFonts w:ascii="Lucida Sans" w:hAnsi="Lucida Sans"/>
          <w:sz w:val="20"/>
          <w:szCs w:val="20"/>
        </w:rPr>
      </w:pPr>
      <w:r w:rsidRPr="00A90A5E">
        <w:rPr>
          <w:rFonts w:ascii="Lucida Sans" w:hAnsi="Lucida Sans"/>
          <w:sz w:val="20"/>
          <w:szCs w:val="20"/>
        </w:rPr>
        <w:t>Going well, application for licensing for establishments can be filled online still required to mail in payments.</w:t>
      </w:r>
    </w:p>
    <w:p w:rsidR="00A90A5E" w:rsidRDefault="006F6739" w:rsidP="00A90A5E">
      <w:pPr>
        <w:pStyle w:val="ListParagraph"/>
        <w:numPr>
          <w:ilvl w:val="0"/>
          <w:numId w:val="30"/>
        </w:numPr>
        <w:rPr>
          <w:rFonts w:ascii="Lucida Sans" w:hAnsi="Lucida Sans"/>
          <w:sz w:val="20"/>
          <w:szCs w:val="20"/>
        </w:rPr>
      </w:pPr>
      <w:r>
        <w:rPr>
          <w:rFonts w:ascii="Lucida Sans" w:hAnsi="Lucida Sans"/>
          <w:sz w:val="20"/>
          <w:szCs w:val="20"/>
        </w:rPr>
        <w:t>Ms. Martin asks what the licensing is for</w:t>
      </w:r>
    </w:p>
    <w:p w:rsidR="00A90A5E" w:rsidRDefault="00A90A5E" w:rsidP="00A90A5E">
      <w:pPr>
        <w:rPr>
          <w:rFonts w:ascii="Lucida Sans" w:hAnsi="Lucida Sans"/>
          <w:sz w:val="20"/>
          <w:szCs w:val="20"/>
        </w:rPr>
      </w:pPr>
    </w:p>
    <w:p w:rsidR="00A90A5E" w:rsidRDefault="00A90A5E" w:rsidP="00A90A5E">
      <w:pPr>
        <w:rPr>
          <w:rFonts w:ascii="Lucida Sans" w:hAnsi="Lucida Sans"/>
          <w:sz w:val="20"/>
          <w:szCs w:val="20"/>
        </w:rPr>
      </w:pPr>
    </w:p>
    <w:p w:rsidR="00A90A5E" w:rsidRPr="00A90A5E" w:rsidRDefault="00A90A5E" w:rsidP="00A90A5E">
      <w:pPr>
        <w:rPr>
          <w:rFonts w:ascii="Lucida Sans" w:hAnsi="Lucida Sans"/>
        </w:rPr>
      </w:pPr>
    </w:p>
    <w:p w:rsidR="006F6739" w:rsidRDefault="00A90A5E" w:rsidP="00903E3F">
      <w:pPr>
        <w:rPr>
          <w:rFonts w:ascii="Lucida Sans" w:hAnsi="Lucida Sans"/>
        </w:rPr>
      </w:pPr>
      <w:r w:rsidRPr="00A90A5E">
        <w:rPr>
          <w:rFonts w:ascii="Lucida Sans" w:hAnsi="Lucida Sans"/>
        </w:rPr>
        <w:t>6:19 Chili’s closing</w:t>
      </w:r>
      <w:r>
        <w:rPr>
          <w:rFonts w:ascii="Lucida Sans" w:hAnsi="Lucida Sans"/>
        </w:rPr>
        <w:t xml:space="preserve"> January 17</w:t>
      </w:r>
      <w:r w:rsidRPr="00A90A5E">
        <w:rPr>
          <w:rFonts w:ascii="Lucida Sans" w:hAnsi="Lucida Sans"/>
          <w:vertAlign w:val="superscript"/>
        </w:rPr>
        <w:t>th</w:t>
      </w:r>
      <w:r>
        <w:rPr>
          <w:rFonts w:ascii="Lucida Sans" w:hAnsi="Lucida Sans"/>
        </w:rPr>
        <w:t xml:space="preserve">, </w:t>
      </w:r>
    </w:p>
    <w:p w:rsidR="006F6739" w:rsidRDefault="006F6739" w:rsidP="00903E3F">
      <w:pPr>
        <w:rPr>
          <w:rFonts w:ascii="Lucida Sans" w:hAnsi="Lucida Sans"/>
        </w:rPr>
      </w:pPr>
    </w:p>
    <w:p w:rsidR="006F6739" w:rsidRDefault="006F6739" w:rsidP="00903E3F">
      <w:pPr>
        <w:rPr>
          <w:rFonts w:ascii="Lucida Sans" w:hAnsi="Lucida Sans"/>
        </w:rPr>
      </w:pPr>
    </w:p>
    <w:p w:rsidR="006F6739" w:rsidRDefault="006F6739" w:rsidP="00903E3F">
      <w:pPr>
        <w:rPr>
          <w:rFonts w:ascii="Lucida Sans" w:hAnsi="Lucida Sans"/>
        </w:rPr>
      </w:pPr>
    </w:p>
    <w:p w:rsidR="006F6739" w:rsidRDefault="006F6739" w:rsidP="00903E3F">
      <w:pPr>
        <w:rPr>
          <w:rFonts w:ascii="Lucida Sans" w:hAnsi="Lucida Sans"/>
        </w:rPr>
      </w:pPr>
      <w:r>
        <w:rPr>
          <w:rFonts w:ascii="Lucida Sans" w:hAnsi="Lucida Sans"/>
        </w:rPr>
        <w:t>6:20 Hooters</w:t>
      </w:r>
      <w:r w:rsidR="00A90A5E">
        <w:rPr>
          <w:rFonts w:ascii="Lucida Sans" w:hAnsi="Lucida Sans"/>
        </w:rPr>
        <w:t xml:space="preserve"> is coming in. </w:t>
      </w:r>
    </w:p>
    <w:p w:rsidR="00903E3F" w:rsidRPr="00E14DAA" w:rsidRDefault="00A90A5E" w:rsidP="006F6739">
      <w:pPr>
        <w:pStyle w:val="ListParagraph"/>
        <w:numPr>
          <w:ilvl w:val="0"/>
          <w:numId w:val="31"/>
        </w:numPr>
        <w:rPr>
          <w:rFonts w:ascii="Lucida Sans" w:hAnsi="Lucida Sans"/>
          <w:sz w:val="20"/>
          <w:szCs w:val="20"/>
        </w:rPr>
      </w:pPr>
      <w:r w:rsidRPr="00E14DAA">
        <w:rPr>
          <w:rFonts w:ascii="Lucida Sans" w:hAnsi="Lucida Sans"/>
          <w:sz w:val="20"/>
          <w:szCs w:val="20"/>
        </w:rPr>
        <w:t>500 people</w:t>
      </w:r>
      <w:r w:rsidR="00E14DAA" w:rsidRPr="00E14DAA">
        <w:rPr>
          <w:rFonts w:ascii="Lucida Sans" w:hAnsi="Lucida Sans"/>
          <w:sz w:val="20"/>
          <w:szCs w:val="20"/>
        </w:rPr>
        <w:t xml:space="preserve"> had</w:t>
      </w:r>
      <w:r w:rsidRPr="00E14DAA">
        <w:rPr>
          <w:rFonts w:ascii="Lucida Sans" w:hAnsi="Lucida Sans"/>
          <w:sz w:val="20"/>
          <w:szCs w:val="20"/>
        </w:rPr>
        <w:t xml:space="preserve"> signed the petition</w:t>
      </w:r>
      <w:r w:rsidR="006F6739" w:rsidRPr="00E14DAA">
        <w:rPr>
          <w:rFonts w:ascii="Lucida Sans" w:hAnsi="Lucida Sans"/>
          <w:sz w:val="20"/>
          <w:szCs w:val="20"/>
        </w:rPr>
        <w:t xml:space="preserve"> against it</w:t>
      </w:r>
    </w:p>
    <w:p w:rsidR="006F6739" w:rsidRDefault="006F6739" w:rsidP="006F6739">
      <w:pPr>
        <w:rPr>
          <w:rFonts w:ascii="Lucida Sans" w:hAnsi="Lucida Sans"/>
        </w:rPr>
      </w:pPr>
    </w:p>
    <w:p w:rsidR="006F6739" w:rsidRDefault="006F6739" w:rsidP="006F6739">
      <w:pPr>
        <w:rPr>
          <w:rFonts w:ascii="Lucida Sans" w:hAnsi="Lucida Sans"/>
        </w:rPr>
      </w:pPr>
    </w:p>
    <w:p w:rsidR="006F6739" w:rsidRDefault="006F6739" w:rsidP="006F6739">
      <w:pPr>
        <w:rPr>
          <w:rFonts w:ascii="Lucida Sans" w:hAnsi="Lucida Sans"/>
        </w:rPr>
      </w:pPr>
      <w:r>
        <w:rPr>
          <w:rFonts w:ascii="Lucida Sans" w:hAnsi="Lucida Sans"/>
        </w:rPr>
        <w:t xml:space="preserve">6:21 Amazon book store </w:t>
      </w:r>
      <w:r w:rsidR="00E14DAA">
        <w:rPr>
          <w:rFonts w:ascii="Lucida Sans" w:hAnsi="Lucida Sans"/>
        </w:rPr>
        <w:t>will be opening soon</w:t>
      </w:r>
    </w:p>
    <w:p w:rsidR="006F6739" w:rsidRDefault="006F6739" w:rsidP="006F6739">
      <w:pPr>
        <w:rPr>
          <w:rFonts w:ascii="Lucida Sans" w:hAnsi="Lucida Sans"/>
        </w:rPr>
      </w:pPr>
    </w:p>
    <w:p w:rsidR="006F6739" w:rsidRDefault="006F6739" w:rsidP="006F6739">
      <w:pPr>
        <w:rPr>
          <w:rFonts w:ascii="Lucida Sans" w:hAnsi="Lucida Sans"/>
        </w:rPr>
      </w:pPr>
    </w:p>
    <w:p w:rsidR="00B84150" w:rsidRPr="00B95EFF" w:rsidRDefault="006F6739" w:rsidP="00B84150">
      <w:pPr>
        <w:rPr>
          <w:rFonts w:ascii="Lucida Sans" w:hAnsi="Lucida Sans"/>
        </w:rPr>
      </w:pPr>
      <w:r>
        <w:rPr>
          <w:rFonts w:ascii="Lucida Sans" w:hAnsi="Lucida Sans"/>
        </w:rPr>
        <w:t>6:22BOH is wrapping</w:t>
      </w:r>
      <w:r w:rsidR="00B95EFF">
        <w:rPr>
          <w:rFonts w:ascii="Lucida Sans" w:hAnsi="Lucida Sans"/>
        </w:rPr>
        <w:t xml:space="preserve"> up inspections for the year end</w:t>
      </w:r>
    </w:p>
    <w:p w:rsidR="00B84150" w:rsidRDefault="00B84150" w:rsidP="00B84150">
      <w:pPr>
        <w:rPr>
          <w:rFonts w:ascii="Lucida Sans" w:hAnsi="Lucida Sans"/>
          <w:sz w:val="20"/>
          <w:szCs w:val="20"/>
          <w:u w:val="single"/>
        </w:rPr>
      </w:pPr>
    </w:p>
    <w:p w:rsidR="00B84150" w:rsidRPr="00B84150" w:rsidRDefault="00B84150" w:rsidP="00B84150">
      <w:pPr>
        <w:rPr>
          <w:rFonts w:ascii="Lucida Sans" w:hAnsi="Lucida Sans"/>
          <w:u w:val="single"/>
        </w:rPr>
      </w:pPr>
    </w:p>
    <w:p w:rsidR="00B84150" w:rsidRPr="00B84150" w:rsidRDefault="00B84150" w:rsidP="00B84150">
      <w:pPr>
        <w:rPr>
          <w:rFonts w:ascii="Lucida Sans" w:hAnsi="Lucida Sans"/>
          <w:u w:val="single"/>
        </w:rPr>
      </w:pPr>
    </w:p>
    <w:p w:rsidR="00B84150" w:rsidRPr="00B84150" w:rsidRDefault="00955A63" w:rsidP="00B84150">
      <w:pPr>
        <w:ind w:left="720" w:firstLine="720"/>
        <w:rPr>
          <w:rFonts w:ascii="Lucida Sans" w:hAnsi="Lucida Sans"/>
          <w:u w:val="single"/>
        </w:rPr>
      </w:pPr>
      <w:r>
        <w:rPr>
          <w:rFonts w:ascii="Lucida Sans" w:hAnsi="Lucida Sans"/>
          <w:u w:val="single"/>
        </w:rPr>
        <w:t>MOTION TO ADJOU</w:t>
      </w:r>
      <w:r w:rsidR="00E531E8">
        <w:rPr>
          <w:rFonts w:ascii="Lucida Sans" w:hAnsi="Lucida Sans"/>
          <w:u w:val="single"/>
        </w:rPr>
        <w:t xml:space="preserve">RN: </w:t>
      </w:r>
      <w:r w:rsidR="006F6739">
        <w:rPr>
          <w:rFonts w:ascii="Lucida Sans" w:hAnsi="Lucida Sans"/>
          <w:u w:val="single"/>
        </w:rPr>
        <w:t>6:22</w:t>
      </w:r>
    </w:p>
    <w:p w:rsidR="0052004B" w:rsidRDefault="0052004B" w:rsidP="0052004B">
      <w:pPr>
        <w:rPr>
          <w:rFonts w:ascii="Lucida Sans" w:hAnsi="Lucida Sans"/>
          <w:sz w:val="20"/>
          <w:szCs w:val="20"/>
        </w:rPr>
      </w:pPr>
    </w:p>
    <w:p w:rsidR="00B84150" w:rsidRDefault="00B84150" w:rsidP="0052004B">
      <w:pPr>
        <w:rPr>
          <w:rFonts w:ascii="Lucida Sans" w:hAnsi="Lucida Sans"/>
          <w:sz w:val="20"/>
          <w:szCs w:val="20"/>
        </w:rPr>
      </w:pPr>
    </w:p>
    <w:p w:rsidR="00B84150" w:rsidRPr="0052004B" w:rsidRDefault="00B84150" w:rsidP="0052004B">
      <w:pPr>
        <w:rPr>
          <w:rFonts w:ascii="Lucida Sans" w:hAnsi="Lucida Sans"/>
          <w:sz w:val="20"/>
          <w:szCs w:val="20"/>
        </w:rPr>
      </w:pPr>
    </w:p>
    <w:p w:rsidR="0052004B" w:rsidRPr="0052004B" w:rsidRDefault="0052004B" w:rsidP="0052004B">
      <w:pPr>
        <w:pStyle w:val="ListParagraph"/>
        <w:ind w:left="1080"/>
        <w:rPr>
          <w:rFonts w:ascii="Lucida Sans" w:hAnsi="Lucida Sans"/>
          <w:sz w:val="20"/>
          <w:szCs w:val="20"/>
        </w:rPr>
      </w:pPr>
    </w:p>
    <w:p w:rsidR="00F96D21" w:rsidRDefault="00F96D21" w:rsidP="0052004B">
      <w:pPr>
        <w:pStyle w:val="ListParagraph"/>
        <w:ind w:left="2160"/>
      </w:pPr>
    </w:p>
    <w:p w:rsidR="0052004B" w:rsidRDefault="0052004B" w:rsidP="0052004B">
      <w:pPr>
        <w:pStyle w:val="ListParagraph"/>
        <w:ind w:left="2160"/>
      </w:pPr>
    </w:p>
    <w:p w:rsidR="0052004B" w:rsidRDefault="0052004B" w:rsidP="0052004B">
      <w:pPr>
        <w:pStyle w:val="ListParagraph"/>
        <w:ind w:left="2160"/>
      </w:pPr>
    </w:p>
    <w:p w:rsidR="00B95EFF" w:rsidRPr="00903135" w:rsidRDefault="00B95EFF" w:rsidP="00B95EFF">
      <w:pPr>
        <w:jc w:val="both"/>
        <w:rPr>
          <w:rFonts w:ascii="Lucida Sans" w:hAnsi="Lucida Sans"/>
        </w:rPr>
      </w:pPr>
      <w:r w:rsidRPr="00903135">
        <w:rPr>
          <w:rFonts w:ascii="Lucida Sans" w:hAnsi="Lucida Sans"/>
        </w:rPr>
        <w:t>_________________________________________</w:t>
      </w:r>
    </w:p>
    <w:p w:rsidR="00B95EFF" w:rsidRPr="00903135" w:rsidRDefault="00B95EFF" w:rsidP="00B95EFF">
      <w:pPr>
        <w:jc w:val="both"/>
        <w:rPr>
          <w:rFonts w:ascii="Lucida Sans" w:hAnsi="Lucida Sans"/>
        </w:rPr>
      </w:pPr>
      <w:r w:rsidRPr="00903135">
        <w:rPr>
          <w:rFonts w:ascii="Lucida Sans" w:hAnsi="Lucida Sans"/>
        </w:rPr>
        <w:tab/>
      </w:r>
      <w:r w:rsidRPr="00903135">
        <w:rPr>
          <w:rFonts w:ascii="Lucida Sans" w:hAnsi="Lucida Sans"/>
        </w:rPr>
        <w:tab/>
      </w:r>
      <w:r w:rsidRPr="00903135">
        <w:rPr>
          <w:rFonts w:ascii="Lucida Sans" w:hAnsi="Lucida Sans"/>
        </w:rPr>
        <w:tab/>
      </w:r>
      <w:r w:rsidRPr="00903135">
        <w:rPr>
          <w:rFonts w:ascii="Lucida Sans" w:hAnsi="Lucida Sans"/>
        </w:rPr>
        <w:tab/>
      </w:r>
      <w:r w:rsidRPr="00903135">
        <w:rPr>
          <w:rFonts w:ascii="Lucida Sans" w:hAnsi="Lucida Sans"/>
        </w:rPr>
        <w:tab/>
      </w:r>
      <w:r w:rsidRPr="00903135">
        <w:rPr>
          <w:rFonts w:ascii="Lucida Sans" w:hAnsi="Lucida Sans"/>
        </w:rPr>
        <w:tab/>
        <w:t>Leanne Jasset, Chairman</w:t>
      </w:r>
    </w:p>
    <w:p w:rsidR="0052004B" w:rsidRDefault="0052004B" w:rsidP="0052004B">
      <w:pPr>
        <w:pStyle w:val="ListParagraph"/>
        <w:ind w:left="2160"/>
      </w:pPr>
    </w:p>
    <w:p w:rsidR="00F96D21" w:rsidRDefault="00F96D21" w:rsidP="00F96D21">
      <w:pPr>
        <w:pStyle w:val="ListParagraph"/>
        <w:ind w:left="1800"/>
      </w:pPr>
    </w:p>
    <w:p w:rsidR="00B95EFF" w:rsidRPr="00903135" w:rsidRDefault="00B95EFF" w:rsidP="00B95EFF">
      <w:pPr>
        <w:jc w:val="both"/>
        <w:rPr>
          <w:rFonts w:ascii="Lucida Sans" w:hAnsi="Lucida Sans"/>
        </w:rPr>
      </w:pPr>
    </w:p>
    <w:p w:rsidR="00B95EFF" w:rsidRPr="00903135" w:rsidRDefault="00B95EFF" w:rsidP="00B95EFF">
      <w:pPr>
        <w:jc w:val="both"/>
        <w:rPr>
          <w:rFonts w:ascii="Lucida Sans" w:hAnsi="Lucida Sans"/>
        </w:rPr>
      </w:pPr>
      <w:r w:rsidRPr="00903135">
        <w:rPr>
          <w:rFonts w:ascii="Lucida Sans" w:hAnsi="Lucida Sans"/>
        </w:rPr>
        <w:tab/>
      </w:r>
      <w:r w:rsidRPr="00903135">
        <w:rPr>
          <w:rFonts w:ascii="Lucida Sans" w:hAnsi="Lucida Sans"/>
        </w:rPr>
        <w:tab/>
      </w:r>
      <w:r w:rsidRPr="00903135">
        <w:rPr>
          <w:rFonts w:ascii="Lucida Sans" w:hAnsi="Lucida Sans"/>
        </w:rPr>
        <w:tab/>
      </w:r>
      <w:r w:rsidRPr="00903135">
        <w:rPr>
          <w:rFonts w:ascii="Lucida Sans" w:hAnsi="Lucida Sans"/>
        </w:rPr>
        <w:tab/>
      </w:r>
      <w:r w:rsidRPr="00903135">
        <w:rPr>
          <w:rFonts w:ascii="Lucida Sans" w:hAnsi="Lucida Sans"/>
        </w:rPr>
        <w:tab/>
      </w:r>
      <w:r w:rsidRPr="00903135">
        <w:rPr>
          <w:rFonts w:ascii="Lucida Sans" w:hAnsi="Lucida Sans"/>
        </w:rPr>
        <w:tab/>
      </w:r>
    </w:p>
    <w:p w:rsidR="00F96D21" w:rsidRDefault="00F96D21" w:rsidP="00F96D21">
      <w:pPr>
        <w:pStyle w:val="ListParagraph"/>
        <w:ind w:left="1800"/>
      </w:pPr>
    </w:p>
    <w:p w:rsidR="00F96D21" w:rsidRDefault="00F96D21" w:rsidP="00F96D21">
      <w:pPr>
        <w:pStyle w:val="ListParagraph"/>
        <w:ind w:left="1800"/>
      </w:pPr>
      <w:r>
        <w:t xml:space="preserve">  </w:t>
      </w:r>
    </w:p>
    <w:p w:rsidR="00F96D21" w:rsidRDefault="00F96D21" w:rsidP="00F96D21"/>
    <w:p w:rsidR="00F96D21" w:rsidRDefault="00F96D21" w:rsidP="00F96D21"/>
    <w:p w:rsidR="00F96D21" w:rsidRPr="00F96D21" w:rsidRDefault="00F96D21" w:rsidP="00F96D21"/>
    <w:p w:rsidR="002939A5" w:rsidRPr="00F96D21" w:rsidRDefault="002939A5" w:rsidP="00820B8E">
      <w:pPr>
        <w:jc w:val="both"/>
        <w:rPr>
          <w:rFonts w:ascii="Lucida Sans" w:hAnsi="Lucida Sans"/>
        </w:rPr>
      </w:pPr>
    </w:p>
    <w:p w:rsidR="002939A5" w:rsidRPr="00820B8E" w:rsidRDefault="002939A5" w:rsidP="00820B8E">
      <w:pPr>
        <w:jc w:val="both"/>
        <w:rPr>
          <w:rFonts w:ascii="Lucida Sans" w:hAnsi="Lucida Sans"/>
        </w:rPr>
      </w:pPr>
    </w:p>
    <w:p w:rsidR="002939A5" w:rsidRPr="00820B8E" w:rsidRDefault="002939A5" w:rsidP="00820B8E">
      <w:pPr>
        <w:jc w:val="both"/>
        <w:rPr>
          <w:rFonts w:ascii="Lucida Sans" w:hAnsi="Lucida Sans"/>
        </w:rPr>
      </w:pPr>
    </w:p>
    <w:p w:rsidR="00CB4E8B" w:rsidRPr="00820B8E" w:rsidRDefault="00CB4E8B" w:rsidP="00820B8E">
      <w:pPr>
        <w:jc w:val="both"/>
        <w:rPr>
          <w:rFonts w:ascii="Lucida Sans" w:hAnsi="Lucida Sans"/>
        </w:rPr>
      </w:pPr>
    </w:p>
    <w:p w:rsidR="00903135" w:rsidRPr="00820B8E" w:rsidRDefault="00903135" w:rsidP="00820B8E">
      <w:pPr>
        <w:jc w:val="both"/>
        <w:rPr>
          <w:rFonts w:ascii="Lucida Sans" w:hAnsi="Lucida Sans"/>
        </w:rPr>
      </w:pPr>
    </w:p>
    <w:p w:rsidR="00903135" w:rsidRPr="00820B8E" w:rsidRDefault="00903135" w:rsidP="00820B8E">
      <w:pPr>
        <w:jc w:val="both"/>
        <w:rPr>
          <w:rFonts w:ascii="Lucida Sans" w:hAnsi="Lucida Sans"/>
        </w:rPr>
      </w:pPr>
    </w:p>
    <w:p w:rsidR="00903135" w:rsidRPr="00820B8E" w:rsidRDefault="00903135" w:rsidP="00820B8E">
      <w:pPr>
        <w:jc w:val="both"/>
        <w:rPr>
          <w:rFonts w:ascii="Lucida Sans" w:hAnsi="Lucida Sans"/>
        </w:rPr>
      </w:pPr>
    </w:p>
    <w:p w:rsidR="00903135" w:rsidRPr="00820B8E" w:rsidRDefault="00903135" w:rsidP="00FA6EBC">
      <w:pPr>
        <w:jc w:val="both"/>
        <w:rPr>
          <w:rFonts w:ascii="Lucida Sans" w:hAnsi="Lucida Sans"/>
        </w:rPr>
      </w:pPr>
    </w:p>
    <w:p w:rsidR="00903135" w:rsidRDefault="00903135" w:rsidP="00FA6EBC">
      <w:pPr>
        <w:jc w:val="both"/>
        <w:rPr>
          <w:rFonts w:ascii="Lucida Sans" w:hAnsi="Lucida Sans"/>
        </w:rPr>
      </w:pPr>
    </w:p>
    <w:p w:rsidR="00903135" w:rsidRDefault="00903135" w:rsidP="00FA6EBC">
      <w:pPr>
        <w:jc w:val="both"/>
        <w:rPr>
          <w:rFonts w:ascii="Lucida Sans" w:hAnsi="Lucida Sans"/>
        </w:rPr>
      </w:pPr>
    </w:p>
    <w:p w:rsidR="00903135" w:rsidRDefault="00903135" w:rsidP="00FA6EBC">
      <w:pPr>
        <w:jc w:val="both"/>
        <w:rPr>
          <w:rFonts w:ascii="Lucida Sans" w:hAnsi="Lucida Sans"/>
        </w:rPr>
      </w:pPr>
    </w:p>
    <w:p w:rsidR="00903135" w:rsidRDefault="00903135" w:rsidP="00FA6EBC">
      <w:pPr>
        <w:jc w:val="both"/>
        <w:rPr>
          <w:rFonts w:ascii="Lucida Sans" w:hAnsi="Lucida Sans"/>
        </w:rPr>
      </w:pPr>
    </w:p>
    <w:p w:rsidR="00903135" w:rsidRDefault="00903135" w:rsidP="00FA6EBC">
      <w:pPr>
        <w:jc w:val="both"/>
        <w:rPr>
          <w:rFonts w:ascii="Lucida Sans" w:hAnsi="Lucida Sans"/>
        </w:rPr>
      </w:pPr>
    </w:p>
    <w:p w:rsidR="00903135" w:rsidRDefault="00903135" w:rsidP="00FA6EBC">
      <w:pPr>
        <w:jc w:val="both"/>
        <w:rPr>
          <w:rFonts w:ascii="Lucida Sans" w:hAnsi="Lucida Sans"/>
        </w:rPr>
      </w:pPr>
    </w:p>
    <w:sectPr w:rsidR="00903135" w:rsidSect="006F1E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91DF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4B9536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059C6D8C"/>
    <w:multiLevelType w:val="hybridMultilevel"/>
    <w:tmpl w:val="9D32017C"/>
    <w:lvl w:ilvl="0" w:tplc="A2FE765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F385747"/>
    <w:multiLevelType w:val="hybridMultilevel"/>
    <w:tmpl w:val="1F4858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250E2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3A52146F"/>
    <w:multiLevelType w:val="hybridMultilevel"/>
    <w:tmpl w:val="56A2FDA2"/>
    <w:lvl w:ilvl="0" w:tplc="779C372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1E5252A"/>
    <w:multiLevelType w:val="hybridMultilevel"/>
    <w:tmpl w:val="982EB3F4"/>
    <w:lvl w:ilvl="0" w:tplc="DA4415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3EE35F1"/>
    <w:multiLevelType w:val="hybridMultilevel"/>
    <w:tmpl w:val="66A40CBA"/>
    <w:lvl w:ilvl="0" w:tplc="9E021AA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405294B"/>
    <w:multiLevelType w:val="hybridMultilevel"/>
    <w:tmpl w:val="C16E1EC6"/>
    <w:lvl w:ilvl="0" w:tplc="6374BB6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4DE494E"/>
    <w:multiLevelType w:val="hybridMultilevel"/>
    <w:tmpl w:val="FEFE0BB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5A6132"/>
    <w:multiLevelType w:val="hybridMultilevel"/>
    <w:tmpl w:val="1EFE58E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6558AE"/>
    <w:multiLevelType w:val="hybridMultilevel"/>
    <w:tmpl w:val="DC7AEFFE"/>
    <w:lvl w:ilvl="0" w:tplc="260AB3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29B3AB8"/>
    <w:multiLevelType w:val="hybridMultilevel"/>
    <w:tmpl w:val="D9FACCA2"/>
    <w:lvl w:ilvl="0" w:tplc="1C40486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535E1331"/>
    <w:multiLevelType w:val="hybridMultilevel"/>
    <w:tmpl w:val="CADCE898"/>
    <w:lvl w:ilvl="0" w:tplc="C740758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4FE4A82"/>
    <w:multiLevelType w:val="hybridMultilevel"/>
    <w:tmpl w:val="7D62ACC6"/>
    <w:lvl w:ilvl="0" w:tplc="7F2C3C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1D6E39"/>
    <w:multiLevelType w:val="hybridMultilevel"/>
    <w:tmpl w:val="9DB006D2"/>
    <w:lvl w:ilvl="0" w:tplc="BD587A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9A222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nsid w:val="5828361F"/>
    <w:multiLevelType w:val="hybridMultilevel"/>
    <w:tmpl w:val="FE7A57C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E571F9"/>
    <w:multiLevelType w:val="hybridMultilevel"/>
    <w:tmpl w:val="97308266"/>
    <w:lvl w:ilvl="0" w:tplc="BC9411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3B1AC2"/>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0">
    <w:nsid w:val="5D9E3E3E"/>
    <w:multiLevelType w:val="hybridMultilevel"/>
    <w:tmpl w:val="953A4DB4"/>
    <w:lvl w:ilvl="0" w:tplc="7982EB6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5DAC5DB2"/>
    <w:multiLevelType w:val="hybridMultilevel"/>
    <w:tmpl w:val="6F14C2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EF9442F"/>
    <w:multiLevelType w:val="hybridMultilevel"/>
    <w:tmpl w:val="D49288F4"/>
    <w:lvl w:ilvl="0" w:tplc="0DD60E1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F7438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5FB50027"/>
    <w:multiLevelType w:val="hybridMultilevel"/>
    <w:tmpl w:val="E3CCA894"/>
    <w:lvl w:ilvl="0" w:tplc="85163A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66064A4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75875D3"/>
    <w:multiLevelType w:val="hybridMultilevel"/>
    <w:tmpl w:val="8C3430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9610AA"/>
    <w:multiLevelType w:val="hybridMultilevel"/>
    <w:tmpl w:val="604A8F66"/>
    <w:lvl w:ilvl="0" w:tplc="3508FAE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79F7032"/>
    <w:multiLevelType w:val="hybridMultilevel"/>
    <w:tmpl w:val="C19CFF92"/>
    <w:lvl w:ilvl="0" w:tplc="8A0A13D2">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835535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FB4749B"/>
    <w:multiLevelType w:val="hybridMultilevel"/>
    <w:tmpl w:val="F80A530C"/>
    <w:lvl w:ilvl="0" w:tplc="0D1EAC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3"/>
  </w:num>
  <w:num w:numId="3">
    <w:abstractNumId w:val="29"/>
  </w:num>
  <w:num w:numId="4">
    <w:abstractNumId w:val="25"/>
  </w:num>
  <w:num w:numId="5">
    <w:abstractNumId w:val="0"/>
  </w:num>
  <w:num w:numId="6">
    <w:abstractNumId w:val="19"/>
  </w:num>
  <w:num w:numId="7">
    <w:abstractNumId w:val="23"/>
  </w:num>
  <w:num w:numId="8">
    <w:abstractNumId w:val="1"/>
  </w:num>
  <w:num w:numId="9">
    <w:abstractNumId w:val="4"/>
  </w:num>
  <w:num w:numId="10">
    <w:abstractNumId w:val="16"/>
  </w:num>
  <w:num w:numId="11">
    <w:abstractNumId w:val="9"/>
  </w:num>
  <w:num w:numId="12">
    <w:abstractNumId w:val="21"/>
  </w:num>
  <w:num w:numId="13">
    <w:abstractNumId w:val="17"/>
  </w:num>
  <w:num w:numId="14">
    <w:abstractNumId w:val="10"/>
  </w:num>
  <w:num w:numId="15">
    <w:abstractNumId w:val="28"/>
  </w:num>
  <w:num w:numId="16">
    <w:abstractNumId w:val="14"/>
  </w:num>
  <w:num w:numId="17">
    <w:abstractNumId w:val="18"/>
  </w:num>
  <w:num w:numId="18">
    <w:abstractNumId w:val="2"/>
  </w:num>
  <w:num w:numId="19">
    <w:abstractNumId w:val="6"/>
  </w:num>
  <w:num w:numId="20">
    <w:abstractNumId w:val="20"/>
  </w:num>
  <w:num w:numId="21">
    <w:abstractNumId w:val="12"/>
  </w:num>
  <w:num w:numId="22">
    <w:abstractNumId w:val="24"/>
  </w:num>
  <w:num w:numId="23">
    <w:abstractNumId w:val="15"/>
  </w:num>
  <w:num w:numId="24">
    <w:abstractNumId w:val="22"/>
  </w:num>
  <w:num w:numId="25">
    <w:abstractNumId w:val="13"/>
  </w:num>
  <w:num w:numId="26">
    <w:abstractNumId w:val="7"/>
  </w:num>
  <w:num w:numId="27">
    <w:abstractNumId w:val="11"/>
  </w:num>
  <w:num w:numId="28">
    <w:abstractNumId w:val="30"/>
  </w:num>
  <w:num w:numId="29">
    <w:abstractNumId w:val="27"/>
  </w:num>
  <w:num w:numId="30">
    <w:abstractNumId w:val="5"/>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F4A"/>
    <w:rsid w:val="00005F8D"/>
    <w:rsid w:val="00050158"/>
    <w:rsid w:val="000F6A6E"/>
    <w:rsid w:val="001212FF"/>
    <w:rsid w:val="001C251B"/>
    <w:rsid w:val="001D798B"/>
    <w:rsid w:val="00225BC6"/>
    <w:rsid w:val="002670BB"/>
    <w:rsid w:val="00281AAC"/>
    <w:rsid w:val="002939A5"/>
    <w:rsid w:val="002B2890"/>
    <w:rsid w:val="003C133F"/>
    <w:rsid w:val="0052004B"/>
    <w:rsid w:val="00540A30"/>
    <w:rsid w:val="00692835"/>
    <w:rsid w:val="00696034"/>
    <w:rsid w:val="006B4B46"/>
    <w:rsid w:val="006F1EC9"/>
    <w:rsid w:val="006F6739"/>
    <w:rsid w:val="00711E00"/>
    <w:rsid w:val="0077255E"/>
    <w:rsid w:val="007D4694"/>
    <w:rsid w:val="00815AB5"/>
    <w:rsid w:val="00820B8E"/>
    <w:rsid w:val="0082464D"/>
    <w:rsid w:val="008570BA"/>
    <w:rsid w:val="00860F00"/>
    <w:rsid w:val="008E6AFD"/>
    <w:rsid w:val="00903135"/>
    <w:rsid w:val="00903E3F"/>
    <w:rsid w:val="00955A63"/>
    <w:rsid w:val="00A90A5E"/>
    <w:rsid w:val="00A9651E"/>
    <w:rsid w:val="00B6698C"/>
    <w:rsid w:val="00B80BF6"/>
    <w:rsid w:val="00B84150"/>
    <w:rsid w:val="00B95EFF"/>
    <w:rsid w:val="00B9628B"/>
    <w:rsid w:val="00BC2888"/>
    <w:rsid w:val="00BD4C88"/>
    <w:rsid w:val="00C03097"/>
    <w:rsid w:val="00CB4E8B"/>
    <w:rsid w:val="00D12F4A"/>
    <w:rsid w:val="00D5388D"/>
    <w:rsid w:val="00E14DAA"/>
    <w:rsid w:val="00E531E8"/>
    <w:rsid w:val="00EE5E77"/>
    <w:rsid w:val="00F30D9F"/>
    <w:rsid w:val="00F43FBC"/>
    <w:rsid w:val="00F96D21"/>
    <w:rsid w:val="00FA6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EC9"/>
  </w:style>
  <w:style w:type="paragraph" w:styleId="Heading1">
    <w:name w:val="heading 1"/>
    <w:basedOn w:val="Normal"/>
    <w:next w:val="Normal"/>
    <w:link w:val="Heading1Char"/>
    <w:uiPriority w:val="9"/>
    <w:qFormat/>
    <w:rsid w:val="00820B8E"/>
    <w:pPr>
      <w:keepNext/>
      <w:keepLines/>
      <w:numPr>
        <w:numId w:val="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20B8E"/>
    <w:pPr>
      <w:keepNext/>
      <w:keepLines/>
      <w:numPr>
        <w:ilvl w:val="1"/>
        <w:numId w:val="6"/>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20B8E"/>
    <w:pPr>
      <w:keepNext/>
      <w:keepLines/>
      <w:numPr>
        <w:ilvl w:val="2"/>
        <w:numId w:val="6"/>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20B8E"/>
    <w:pPr>
      <w:keepNext/>
      <w:keepLines/>
      <w:numPr>
        <w:ilvl w:val="3"/>
        <w:numId w:val="6"/>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20B8E"/>
    <w:pPr>
      <w:keepNext/>
      <w:keepLines/>
      <w:numPr>
        <w:ilvl w:val="4"/>
        <w:numId w:val="6"/>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20B8E"/>
    <w:pPr>
      <w:keepNext/>
      <w:keepLines/>
      <w:numPr>
        <w:ilvl w:val="5"/>
        <w:numId w:val="6"/>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20B8E"/>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20B8E"/>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20B8E"/>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9A5"/>
    <w:pPr>
      <w:ind w:left="720"/>
      <w:contextualSpacing/>
    </w:pPr>
  </w:style>
  <w:style w:type="character" w:customStyle="1" w:styleId="Heading1Char">
    <w:name w:val="Heading 1 Char"/>
    <w:basedOn w:val="DefaultParagraphFont"/>
    <w:link w:val="Heading1"/>
    <w:uiPriority w:val="9"/>
    <w:rsid w:val="00820B8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20B8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20B8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820B8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20B8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20B8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20B8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20B8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20B8E"/>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EC9"/>
  </w:style>
  <w:style w:type="paragraph" w:styleId="Heading1">
    <w:name w:val="heading 1"/>
    <w:basedOn w:val="Normal"/>
    <w:next w:val="Normal"/>
    <w:link w:val="Heading1Char"/>
    <w:uiPriority w:val="9"/>
    <w:qFormat/>
    <w:rsid w:val="00820B8E"/>
    <w:pPr>
      <w:keepNext/>
      <w:keepLines/>
      <w:numPr>
        <w:numId w:val="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20B8E"/>
    <w:pPr>
      <w:keepNext/>
      <w:keepLines/>
      <w:numPr>
        <w:ilvl w:val="1"/>
        <w:numId w:val="6"/>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20B8E"/>
    <w:pPr>
      <w:keepNext/>
      <w:keepLines/>
      <w:numPr>
        <w:ilvl w:val="2"/>
        <w:numId w:val="6"/>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20B8E"/>
    <w:pPr>
      <w:keepNext/>
      <w:keepLines/>
      <w:numPr>
        <w:ilvl w:val="3"/>
        <w:numId w:val="6"/>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20B8E"/>
    <w:pPr>
      <w:keepNext/>
      <w:keepLines/>
      <w:numPr>
        <w:ilvl w:val="4"/>
        <w:numId w:val="6"/>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20B8E"/>
    <w:pPr>
      <w:keepNext/>
      <w:keepLines/>
      <w:numPr>
        <w:ilvl w:val="5"/>
        <w:numId w:val="6"/>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20B8E"/>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20B8E"/>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20B8E"/>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9A5"/>
    <w:pPr>
      <w:ind w:left="720"/>
      <w:contextualSpacing/>
    </w:pPr>
  </w:style>
  <w:style w:type="character" w:customStyle="1" w:styleId="Heading1Char">
    <w:name w:val="Heading 1 Char"/>
    <w:basedOn w:val="DefaultParagraphFont"/>
    <w:link w:val="Heading1"/>
    <w:uiPriority w:val="9"/>
    <w:rsid w:val="00820B8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20B8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20B8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820B8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20B8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20B8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20B8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20B8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20B8E"/>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305</Words>
  <Characters>1743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Conway</dc:creator>
  <cp:lastModifiedBy>Renee Johnson</cp:lastModifiedBy>
  <cp:revision>5</cp:revision>
  <cp:lastPrinted>2017-01-12T16:42:00Z</cp:lastPrinted>
  <dcterms:created xsi:type="dcterms:W3CDTF">2017-01-12T16:43:00Z</dcterms:created>
  <dcterms:modified xsi:type="dcterms:W3CDTF">2017-01-17T17:08:00Z</dcterms:modified>
</cp:coreProperties>
</file>