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83240075"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1C75DE" w:rsidRDefault="001C75DE" w:rsidP="008F1AFE">
            <w:pPr>
              <w:rPr>
                <w:sz w:val="20"/>
              </w:rPr>
            </w:pPr>
            <w:r>
              <w:rPr>
                <w:sz w:val="20"/>
              </w:rPr>
              <w:t xml:space="preserve">O’Brien Meeting Room, </w:t>
            </w:r>
            <w:r w:rsidRPr="001C75DE">
              <w:rPr>
                <w:sz w:val="20"/>
              </w:rPr>
              <w:t xml:space="preserve">Town Hall, 26 Bryant Street, </w:t>
            </w:r>
            <w:r w:rsidR="0099122C" w:rsidRPr="001C75DE">
              <w:rPr>
                <w:sz w:val="20"/>
              </w:rPr>
              <w:t>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E72545" w:rsidRDefault="001C75DE" w:rsidP="008F1AFE">
            <w:pPr>
              <w:rPr>
                <w:b/>
                <w:sz w:val="20"/>
              </w:rPr>
            </w:pPr>
            <w:r w:rsidRPr="00E72545">
              <w:rPr>
                <w:b/>
                <w:sz w:val="20"/>
              </w:rPr>
              <w:t>T</w:t>
            </w:r>
            <w:r w:rsidR="00362B40" w:rsidRPr="00E72545">
              <w:rPr>
                <w:b/>
                <w:sz w:val="20"/>
              </w:rPr>
              <w:t>ues</w:t>
            </w:r>
            <w:r w:rsidRPr="00E72545">
              <w:rPr>
                <w:b/>
                <w:sz w:val="20"/>
              </w:rPr>
              <w:t>day</w:t>
            </w:r>
            <w:r w:rsidR="006B5DE2" w:rsidRPr="00E72545">
              <w:rPr>
                <w:b/>
                <w:sz w:val="20"/>
              </w:rPr>
              <w:t xml:space="preserve">, </w:t>
            </w:r>
            <w:r w:rsidR="003565CD" w:rsidRPr="00E72545">
              <w:rPr>
                <w:b/>
                <w:sz w:val="20"/>
              </w:rPr>
              <w:t>March</w:t>
            </w:r>
            <w:r w:rsidR="0033280C" w:rsidRPr="00E72545">
              <w:rPr>
                <w:b/>
                <w:sz w:val="20"/>
              </w:rPr>
              <w:t xml:space="preserve"> </w:t>
            </w:r>
            <w:r w:rsidR="00362B40" w:rsidRPr="00E72545">
              <w:rPr>
                <w:b/>
                <w:sz w:val="20"/>
              </w:rPr>
              <w:t>27</w:t>
            </w:r>
            <w:r w:rsidRPr="00E72545">
              <w:rPr>
                <w:b/>
                <w:sz w:val="20"/>
              </w:rPr>
              <w:t>, 2018</w:t>
            </w:r>
            <w:r w:rsidR="006B5DE2" w:rsidRPr="00E72545">
              <w:rPr>
                <w:b/>
                <w:sz w:val="20"/>
              </w:rPr>
              <w:t xml:space="preserve"> at </w:t>
            </w:r>
            <w:r w:rsidR="0023006B" w:rsidRPr="00E72545">
              <w:rPr>
                <w:b/>
                <w:sz w:val="20"/>
              </w:rPr>
              <w:t>7</w:t>
            </w:r>
            <w:r w:rsidR="006B5DE2" w:rsidRPr="00E72545">
              <w:rPr>
                <w:b/>
                <w:sz w:val="20"/>
              </w:rPr>
              <w:t>:</w:t>
            </w:r>
            <w:r w:rsidR="0023006B" w:rsidRPr="00E72545">
              <w:rPr>
                <w:b/>
                <w:sz w:val="20"/>
              </w:rPr>
              <w:t>0</w:t>
            </w:r>
            <w:r w:rsidR="00BC665B" w:rsidRPr="00E72545">
              <w:rPr>
                <w:b/>
                <w:sz w:val="20"/>
              </w:rPr>
              <w:t>0</w:t>
            </w:r>
            <w:r w:rsidR="006B5DE2" w:rsidRPr="00E72545">
              <w:rPr>
                <w:b/>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362B40" w:rsidP="003565CD">
            <w:pPr>
              <w:rPr>
                <w:sz w:val="20"/>
              </w:rPr>
            </w:pPr>
            <w:r>
              <w:rPr>
                <w:sz w:val="20"/>
              </w:rPr>
              <w:t>March 22,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F15BE3" w:rsidRDefault="00F15BE3" w:rsidP="005D30BB">
      <w:pPr>
        <w:jc w:val="center"/>
        <w:rPr>
          <w:b/>
          <w:sz w:val="20"/>
          <w:u w:val="single"/>
        </w:rPr>
      </w:pPr>
    </w:p>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2E0812">
        <w:rPr>
          <w:b/>
          <w:sz w:val="20"/>
          <w:u w:val="single"/>
        </w:rPr>
        <w:t xml:space="preserve"> </w:t>
      </w:r>
      <w:r w:rsidR="00CB1C0F">
        <w:rPr>
          <w:b/>
          <w:sz w:val="20"/>
          <w:u w:val="single"/>
        </w:rPr>
        <w:t xml:space="preserve"> </w:t>
      </w:r>
      <w:r w:rsidR="00DE709C">
        <w:rPr>
          <w:b/>
          <w:sz w:val="20"/>
          <w:u w:val="single"/>
        </w:rPr>
        <w:t xml:space="preserve"> </w:t>
      </w:r>
    </w:p>
    <w:p w:rsidR="0099122C" w:rsidRPr="00846D69" w:rsidRDefault="0023006B" w:rsidP="0099122C">
      <w:pPr>
        <w:rPr>
          <w:sz w:val="20"/>
        </w:rPr>
      </w:pPr>
      <w:r>
        <w:rPr>
          <w:b/>
          <w:sz w:val="20"/>
        </w:rPr>
        <w:t>7</w:t>
      </w:r>
      <w:r w:rsidR="00824050" w:rsidRPr="00846D69">
        <w:rPr>
          <w:b/>
          <w:sz w:val="20"/>
        </w:rPr>
        <w:t>:</w:t>
      </w:r>
      <w:r>
        <w:rPr>
          <w:b/>
          <w:sz w:val="20"/>
        </w:rPr>
        <w:t>0</w:t>
      </w:r>
      <w:r w:rsidR="00BC665B">
        <w:rPr>
          <w:b/>
          <w:sz w:val="20"/>
        </w:rPr>
        <w:t>0</w:t>
      </w:r>
      <w:r w:rsidR="00824050" w:rsidRPr="00846D69">
        <w:rPr>
          <w:b/>
          <w:sz w:val="20"/>
        </w:rPr>
        <w:t xml:space="preserve"> p.m.</w:t>
      </w:r>
      <w:r w:rsidR="00824050" w:rsidRPr="00846D69">
        <w:rPr>
          <w:sz w:val="20"/>
        </w:rPr>
        <w:tab/>
        <w:t>Pledge of Allegiance</w:t>
      </w:r>
    </w:p>
    <w:p w:rsidR="00C668DF" w:rsidRDefault="0023006B" w:rsidP="00313A36">
      <w:pPr>
        <w:ind w:left="1440" w:hanging="1440"/>
        <w:rPr>
          <w:sz w:val="20"/>
        </w:rPr>
      </w:pPr>
      <w:r>
        <w:rPr>
          <w:b/>
          <w:sz w:val="20"/>
        </w:rPr>
        <w:t>7</w:t>
      </w:r>
      <w:r w:rsidR="0099122C" w:rsidRPr="00846D69">
        <w:rPr>
          <w:b/>
          <w:sz w:val="20"/>
        </w:rPr>
        <w:t>:</w:t>
      </w:r>
      <w:r>
        <w:rPr>
          <w:b/>
          <w:sz w:val="20"/>
        </w:rPr>
        <w:t>0</w:t>
      </w:r>
      <w:r w:rsidR="0099122C" w:rsidRPr="00846D69">
        <w:rPr>
          <w:b/>
          <w:sz w:val="20"/>
        </w:rPr>
        <w:t>5 p.m.</w:t>
      </w:r>
      <w:r w:rsidR="0099122C" w:rsidRPr="00846D69">
        <w:rPr>
          <w:sz w:val="20"/>
        </w:rPr>
        <w:tab/>
      </w:r>
      <w:r w:rsidR="00313A36" w:rsidRPr="00846D69">
        <w:rPr>
          <w:sz w:val="20"/>
        </w:rPr>
        <w:t>Dedham Citizens – Open Discussion</w:t>
      </w:r>
    </w:p>
    <w:p w:rsidR="00BC665B" w:rsidRDefault="0023006B" w:rsidP="00005463">
      <w:pPr>
        <w:ind w:left="1440" w:hanging="1440"/>
        <w:rPr>
          <w:sz w:val="20"/>
        </w:rPr>
      </w:pPr>
      <w:r>
        <w:rPr>
          <w:b/>
          <w:sz w:val="20"/>
        </w:rPr>
        <w:t>7</w:t>
      </w:r>
      <w:r w:rsidR="00B46D3D">
        <w:rPr>
          <w:b/>
          <w:sz w:val="20"/>
        </w:rPr>
        <w:t>:</w:t>
      </w:r>
      <w:r>
        <w:rPr>
          <w:b/>
          <w:sz w:val="20"/>
        </w:rPr>
        <w:t>1</w:t>
      </w:r>
      <w:r w:rsidR="00BC665B">
        <w:rPr>
          <w:b/>
          <w:sz w:val="20"/>
        </w:rPr>
        <w:t>0</w:t>
      </w:r>
      <w:r w:rsidR="00B46D3D">
        <w:rPr>
          <w:b/>
          <w:sz w:val="20"/>
        </w:rPr>
        <w:t xml:space="preserve"> p.m.</w:t>
      </w:r>
      <w:r w:rsidR="00790931">
        <w:rPr>
          <w:b/>
          <w:sz w:val="20"/>
        </w:rPr>
        <w:tab/>
      </w:r>
      <w:r w:rsidR="006D6369">
        <w:rPr>
          <w:sz w:val="20"/>
        </w:rPr>
        <w:t>D</w:t>
      </w:r>
      <w:r w:rsidR="008E0165">
        <w:rPr>
          <w:sz w:val="20"/>
        </w:rPr>
        <w:t>iscussion Re: Ames Project Update</w:t>
      </w:r>
    </w:p>
    <w:p w:rsidR="002E0812" w:rsidRPr="003565CD" w:rsidRDefault="00962CFB" w:rsidP="003565CD">
      <w:pPr>
        <w:ind w:left="1440" w:hanging="1440"/>
        <w:rPr>
          <w:sz w:val="20"/>
        </w:rPr>
      </w:pPr>
      <w:r>
        <w:rPr>
          <w:b/>
          <w:sz w:val="20"/>
        </w:rPr>
        <w:t>7:</w:t>
      </w:r>
      <w:r w:rsidR="00362B40">
        <w:rPr>
          <w:b/>
          <w:sz w:val="20"/>
        </w:rPr>
        <w:t>15</w:t>
      </w:r>
      <w:r>
        <w:rPr>
          <w:b/>
          <w:sz w:val="20"/>
        </w:rPr>
        <w:t xml:space="preserve"> p.m.</w:t>
      </w:r>
      <w:r w:rsidR="004B2A96">
        <w:rPr>
          <w:b/>
          <w:sz w:val="20"/>
        </w:rPr>
        <w:tab/>
      </w:r>
      <w:r w:rsidR="003565CD">
        <w:rPr>
          <w:sz w:val="20"/>
        </w:rPr>
        <w:t>D</w:t>
      </w:r>
      <w:r w:rsidR="00362B40">
        <w:rPr>
          <w:sz w:val="20"/>
        </w:rPr>
        <w:t>iscussion w/ Virginia LeClair &amp; Sustainability Committee Re: Climate Action</w:t>
      </w:r>
    </w:p>
    <w:p w:rsidR="003565CD" w:rsidRPr="003565CD" w:rsidRDefault="0031733C" w:rsidP="008736A1">
      <w:pPr>
        <w:ind w:left="1440" w:hanging="1440"/>
        <w:rPr>
          <w:sz w:val="20"/>
        </w:rPr>
      </w:pPr>
      <w:r>
        <w:rPr>
          <w:b/>
          <w:sz w:val="20"/>
        </w:rPr>
        <w:t>7</w:t>
      </w:r>
      <w:r w:rsidR="00EB5775" w:rsidRPr="00EB5775">
        <w:rPr>
          <w:b/>
          <w:sz w:val="20"/>
        </w:rPr>
        <w:t>:</w:t>
      </w:r>
      <w:r w:rsidR="005B53C4">
        <w:rPr>
          <w:b/>
          <w:sz w:val="20"/>
        </w:rPr>
        <w:t>30</w:t>
      </w:r>
      <w:r w:rsidR="00EB5775" w:rsidRPr="00EB5775">
        <w:rPr>
          <w:b/>
          <w:sz w:val="20"/>
        </w:rPr>
        <w:t xml:space="preserve"> p.m.</w:t>
      </w:r>
      <w:r w:rsidR="005B53C4">
        <w:rPr>
          <w:b/>
          <w:sz w:val="20"/>
        </w:rPr>
        <w:tab/>
      </w:r>
      <w:r w:rsidR="00DD0BA3" w:rsidRPr="00DD0BA3">
        <w:rPr>
          <w:sz w:val="20"/>
        </w:rPr>
        <w:t>Public Hearing – Request for Change of Beneficial Interest &amp; Transfer/Issuance of Stock from Oscar Bar Dedham LLC d/b/a Oscars, 380 Washington Street</w:t>
      </w:r>
    </w:p>
    <w:p w:rsidR="003565CD" w:rsidRDefault="00714EFA" w:rsidP="003565CD">
      <w:pPr>
        <w:ind w:left="1440" w:hanging="1440"/>
        <w:rPr>
          <w:sz w:val="20"/>
        </w:rPr>
      </w:pPr>
      <w:r w:rsidRPr="008279A5">
        <w:rPr>
          <w:b/>
          <w:sz w:val="20"/>
        </w:rPr>
        <w:t>7:</w:t>
      </w:r>
      <w:r w:rsidR="00DD0BA3">
        <w:rPr>
          <w:b/>
          <w:sz w:val="20"/>
        </w:rPr>
        <w:t>35</w:t>
      </w:r>
      <w:r w:rsidRPr="008279A5">
        <w:rPr>
          <w:b/>
          <w:sz w:val="20"/>
        </w:rPr>
        <w:t xml:space="preserve"> p.m.</w:t>
      </w:r>
      <w:r>
        <w:rPr>
          <w:sz w:val="20"/>
        </w:rPr>
        <w:tab/>
      </w:r>
      <w:r w:rsidR="00DD0BA3">
        <w:rPr>
          <w:sz w:val="20"/>
        </w:rPr>
        <w:t xml:space="preserve">Public Hearing – Request for Change of Manager from Joseph </w:t>
      </w:r>
      <w:proofErr w:type="spellStart"/>
      <w:r w:rsidR="00DD0BA3">
        <w:rPr>
          <w:sz w:val="20"/>
        </w:rPr>
        <w:t>Dadiego</w:t>
      </w:r>
      <w:proofErr w:type="spellEnd"/>
      <w:r w:rsidR="00DD0BA3">
        <w:rPr>
          <w:sz w:val="20"/>
        </w:rPr>
        <w:t xml:space="preserve"> to Aaron Ali for PMA Beverage Services, Inc. d/b/a Hilton Dedham, 25 Allied Drive</w:t>
      </w:r>
      <w:r w:rsidR="003565CD" w:rsidRPr="00EB5775">
        <w:rPr>
          <w:sz w:val="20"/>
        </w:rPr>
        <w:tab/>
      </w:r>
      <w:r w:rsidR="003565CD">
        <w:rPr>
          <w:sz w:val="20"/>
        </w:rPr>
        <w:t xml:space="preserve"> </w:t>
      </w:r>
    </w:p>
    <w:p w:rsidR="00714EFA" w:rsidRDefault="00714EFA" w:rsidP="008736A1">
      <w:pPr>
        <w:ind w:left="1440" w:hanging="1440"/>
        <w:rPr>
          <w:sz w:val="20"/>
        </w:rPr>
      </w:pPr>
      <w:r w:rsidRPr="00D15C3A">
        <w:rPr>
          <w:b/>
          <w:sz w:val="20"/>
        </w:rPr>
        <w:t>7:</w:t>
      </w:r>
      <w:r w:rsidR="003565CD">
        <w:rPr>
          <w:b/>
          <w:sz w:val="20"/>
        </w:rPr>
        <w:t>4</w:t>
      </w:r>
      <w:r w:rsidR="00DD0BA3">
        <w:rPr>
          <w:b/>
          <w:sz w:val="20"/>
        </w:rPr>
        <w:t>0</w:t>
      </w:r>
      <w:r w:rsidRPr="00D15C3A">
        <w:rPr>
          <w:b/>
          <w:sz w:val="20"/>
        </w:rPr>
        <w:t xml:space="preserve"> p.m.</w:t>
      </w:r>
      <w:r>
        <w:rPr>
          <w:sz w:val="20"/>
        </w:rPr>
        <w:tab/>
      </w:r>
      <w:r w:rsidR="00F16261">
        <w:rPr>
          <w:sz w:val="20"/>
        </w:rPr>
        <w:t>Discussion &amp; Vote w/ Treasurer Re: Execution of Bonds</w:t>
      </w:r>
    </w:p>
    <w:p w:rsidR="0031733C" w:rsidRDefault="00F16261" w:rsidP="00E20530">
      <w:pPr>
        <w:ind w:left="1440" w:hanging="1440"/>
        <w:rPr>
          <w:sz w:val="20"/>
        </w:rPr>
      </w:pPr>
      <w:r>
        <w:rPr>
          <w:b/>
          <w:sz w:val="20"/>
        </w:rPr>
        <w:t>7</w:t>
      </w:r>
      <w:r w:rsidR="00714EFA" w:rsidRPr="00D15C3A">
        <w:rPr>
          <w:b/>
          <w:sz w:val="20"/>
        </w:rPr>
        <w:t>:</w:t>
      </w:r>
      <w:r>
        <w:rPr>
          <w:b/>
          <w:sz w:val="20"/>
        </w:rPr>
        <w:t>45</w:t>
      </w:r>
      <w:r w:rsidR="00714EFA" w:rsidRPr="00D15C3A">
        <w:rPr>
          <w:b/>
          <w:sz w:val="20"/>
        </w:rPr>
        <w:t xml:space="preserve"> p.m.</w:t>
      </w:r>
      <w:r w:rsidR="00714EFA">
        <w:rPr>
          <w:sz w:val="20"/>
        </w:rPr>
        <w:tab/>
      </w:r>
      <w:r w:rsidR="003565CD">
        <w:rPr>
          <w:sz w:val="20"/>
        </w:rPr>
        <w:t>D</w:t>
      </w:r>
      <w:r w:rsidR="008736A1">
        <w:rPr>
          <w:sz w:val="20"/>
        </w:rPr>
        <w:t>iscussion</w:t>
      </w:r>
      <w:r w:rsidR="00DD43F5">
        <w:rPr>
          <w:sz w:val="20"/>
        </w:rPr>
        <w:t xml:space="preserve"> &amp; Vote Re: Request for </w:t>
      </w:r>
      <w:r>
        <w:rPr>
          <w:sz w:val="20"/>
        </w:rPr>
        <w:t>April 7</w:t>
      </w:r>
      <w:r w:rsidRPr="00F16261">
        <w:rPr>
          <w:sz w:val="20"/>
          <w:vertAlign w:val="superscript"/>
        </w:rPr>
        <w:t>th</w:t>
      </w:r>
      <w:r>
        <w:rPr>
          <w:sz w:val="20"/>
        </w:rPr>
        <w:t xml:space="preserve"> Fun Run</w:t>
      </w:r>
    </w:p>
    <w:p w:rsidR="005324FB" w:rsidRDefault="00F16261" w:rsidP="00E20530">
      <w:pPr>
        <w:ind w:left="1440" w:hanging="1440"/>
        <w:rPr>
          <w:sz w:val="20"/>
        </w:rPr>
      </w:pPr>
      <w:r>
        <w:rPr>
          <w:b/>
          <w:sz w:val="20"/>
        </w:rPr>
        <w:t>7</w:t>
      </w:r>
      <w:r w:rsidR="002E0812" w:rsidRPr="002E0812">
        <w:rPr>
          <w:b/>
          <w:sz w:val="20"/>
        </w:rPr>
        <w:t>:</w:t>
      </w:r>
      <w:r>
        <w:rPr>
          <w:b/>
          <w:sz w:val="20"/>
        </w:rPr>
        <w:t>5</w:t>
      </w:r>
      <w:r w:rsidR="008279A5">
        <w:rPr>
          <w:b/>
          <w:sz w:val="20"/>
        </w:rPr>
        <w:t>0</w:t>
      </w:r>
      <w:r w:rsidR="002E0812" w:rsidRPr="002E0812">
        <w:rPr>
          <w:b/>
          <w:sz w:val="20"/>
        </w:rPr>
        <w:t xml:space="preserve"> p.m.</w:t>
      </w:r>
      <w:r w:rsidR="002E0812">
        <w:rPr>
          <w:sz w:val="20"/>
        </w:rPr>
        <w:tab/>
        <w:t xml:space="preserve">Discussion &amp; Vote Re: </w:t>
      </w:r>
      <w:r w:rsidR="008279A5">
        <w:rPr>
          <w:sz w:val="20"/>
        </w:rPr>
        <w:t>Request f</w:t>
      </w:r>
      <w:r>
        <w:rPr>
          <w:sz w:val="20"/>
        </w:rPr>
        <w:t>or Permits/Licenses for Rally for Sally (7/4/18)</w:t>
      </w:r>
    </w:p>
    <w:p w:rsidR="002E0812" w:rsidRDefault="005324FB" w:rsidP="00E20530">
      <w:pPr>
        <w:ind w:left="1440" w:hanging="1440"/>
        <w:rPr>
          <w:sz w:val="20"/>
        </w:rPr>
      </w:pPr>
      <w:r>
        <w:rPr>
          <w:b/>
          <w:sz w:val="20"/>
        </w:rPr>
        <w:t>7:</w:t>
      </w:r>
      <w:r>
        <w:rPr>
          <w:sz w:val="20"/>
        </w:rPr>
        <w:t>55 p.m.</w:t>
      </w:r>
      <w:r>
        <w:rPr>
          <w:sz w:val="20"/>
        </w:rPr>
        <w:tab/>
        <w:t xml:space="preserve">Discussion &amp; Vote Re: Req. for Automatic Amusement Licenses for Kings, 600 Legacy Pl </w:t>
      </w:r>
      <w:r w:rsidR="008279A5">
        <w:rPr>
          <w:sz w:val="20"/>
        </w:rPr>
        <w:t xml:space="preserve"> </w:t>
      </w:r>
    </w:p>
    <w:p w:rsidR="008279A5" w:rsidRDefault="008279A5" w:rsidP="00E20530">
      <w:pPr>
        <w:ind w:left="1440" w:hanging="1440"/>
        <w:rPr>
          <w:sz w:val="20"/>
        </w:rPr>
      </w:pPr>
      <w:r w:rsidRPr="008279A5">
        <w:rPr>
          <w:b/>
          <w:sz w:val="20"/>
        </w:rPr>
        <w:t>8:</w:t>
      </w:r>
      <w:r w:rsidR="005324FB">
        <w:rPr>
          <w:b/>
          <w:sz w:val="20"/>
        </w:rPr>
        <w:t>0</w:t>
      </w:r>
      <w:bookmarkStart w:id="0" w:name="_GoBack"/>
      <w:bookmarkEnd w:id="0"/>
      <w:r w:rsidR="005324FB">
        <w:rPr>
          <w:b/>
          <w:sz w:val="20"/>
        </w:rPr>
        <w:t>0</w:t>
      </w:r>
      <w:r w:rsidRPr="008279A5">
        <w:rPr>
          <w:b/>
          <w:sz w:val="20"/>
        </w:rPr>
        <w:t xml:space="preserve"> p.m.</w:t>
      </w:r>
      <w:r>
        <w:rPr>
          <w:sz w:val="20"/>
        </w:rPr>
        <w:tab/>
      </w:r>
      <w:r w:rsidR="005324FB">
        <w:rPr>
          <w:sz w:val="20"/>
        </w:rPr>
        <w:t>Discussion w/ Town Engineer &amp; Public Works Director Re: Pavement Program (FY19-21)</w:t>
      </w:r>
    </w:p>
    <w:p w:rsidR="00F94944" w:rsidRDefault="005324FB" w:rsidP="003565CD">
      <w:pPr>
        <w:ind w:left="1440" w:hanging="1440"/>
        <w:rPr>
          <w:sz w:val="20"/>
        </w:rPr>
      </w:pPr>
      <w:r w:rsidRPr="00E72545">
        <w:rPr>
          <w:b/>
          <w:sz w:val="20"/>
        </w:rPr>
        <w:t>8:15 p.m.</w:t>
      </w:r>
      <w:r>
        <w:rPr>
          <w:sz w:val="20"/>
        </w:rPr>
        <w:tab/>
        <w:t>Discussion &amp; Vote Re: Call for Violation Hearing for Victory Bar &amp; Grill</w:t>
      </w:r>
    </w:p>
    <w:p w:rsidR="00F94944" w:rsidRDefault="00F94944" w:rsidP="003565CD">
      <w:pPr>
        <w:ind w:left="1440" w:hanging="1440"/>
        <w:rPr>
          <w:sz w:val="20"/>
        </w:rPr>
      </w:pPr>
      <w:r w:rsidRPr="00E72545">
        <w:rPr>
          <w:b/>
          <w:sz w:val="20"/>
        </w:rPr>
        <w:t>8:20 p.m.</w:t>
      </w:r>
      <w:r>
        <w:rPr>
          <w:sz w:val="20"/>
        </w:rPr>
        <w:tab/>
        <w:t>Discussion &amp; Vote w/ Town Manager Re: Acceptance of C. 32b Sec. 19; Approval of PEC Agreement; and Funding from Cable Funds for Core Ring &amp; Lateral Extensions</w:t>
      </w:r>
    </w:p>
    <w:p w:rsidR="003565CD" w:rsidRDefault="003565CD" w:rsidP="003565CD">
      <w:pPr>
        <w:ind w:left="1440" w:hanging="1440"/>
        <w:rPr>
          <w:sz w:val="20"/>
        </w:rPr>
      </w:pPr>
      <w:r>
        <w:rPr>
          <w:sz w:val="20"/>
        </w:rPr>
        <w:t xml:space="preserve"> </w:t>
      </w:r>
    </w:p>
    <w:p w:rsidR="00730F99" w:rsidRDefault="00197078" w:rsidP="00B31D69">
      <w:pPr>
        <w:rPr>
          <w:b/>
          <w:sz w:val="20"/>
          <w:u w:val="single"/>
        </w:rPr>
      </w:pPr>
      <w:r w:rsidRPr="00197078">
        <w:rPr>
          <w:b/>
          <w:sz w:val="20"/>
          <w:u w:val="single"/>
        </w:rPr>
        <w:t>Town Manager’s Report</w:t>
      </w:r>
    </w:p>
    <w:p w:rsidR="003C2311" w:rsidRDefault="004212C2" w:rsidP="003C651D">
      <w:pPr>
        <w:ind w:left="1440" w:hanging="1440"/>
        <w:rPr>
          <w:sz w:val="20"/>
        </w:rPr>
      </w:pPr>
      <w:r>
        <w:rPr>
          <w:b/>
          <w:sz w:val="20"/>
          <w:u w:val="single"/>
        </w:rPr>
        <w:t>Action by BOS:</w:t>
      </w:r>
      <w:r w:rsidR="007F7321">
        <w:rPr>
          <w:b/>
          <w:sz w:val="20"/>
        </w:rPr>
        <w:t xml:space="preserve">  </w:t>
      </w:r>
      <w:r w:rsidR="00197078">
        <w:rPr>
          <w:sz w:val="20"/>
        </w:rPr>
        <w:t>Minutes; Acceptance of Gifts</w:t>
      </w:r>
      <w:r w:rsidR="00B31D69">
        <w:rPr>
          <w:sz w:val="20"/>
        </w:rPr>
        <w:t>;</w:t>
      </w:r>
      <w:r w:rsidR="00155674">
        <w:rPr>
          <w:sz w:val="20"/>
        </w:rPr>
        <w:t xml:space="preserve"> Block</w:t>
      </w:r>
      <w:r w:rsidR="00B31D69">
        <w:rPr>
          <w:sz w:val="20"/>
        </w:rPr>
        <w:t xml:space="preserve"> </w:t>
      </w:r>
      <w:r w:rsidR="00197078">
        <w:rPr>
          <w:sz w:val="20"/>
        </w:rPr>
        <w:t>Parties</w:t>
      </w:r>
      <w:r w:rsidR="00190F8F">
        <w:rPr>
          <w:sz w:val="20"/>
        </w:rPr>
        <w:t>;</w:t>
      </w:r>
      <w:r w:rsidR="00155674">
        <w:rPr>
          <w:sz w:val="20"/>
        </w:rPr>
        <w:t xml:space="preserve"> </w:t>
      </w:r>
      <w:proofErr w:type="spellStart"/>
      <w:r w:rsidR="00197078">
        <w:rPr>
          <w:sz w:val="20"/>
        </w:rPr>
        <w:t>Drainlayer</w:t>
      </w:r>
      <w:proofErr w:type="spellEnd"/>
      <w:r w:rsidR="00197078">
        <w:rPr>
          <w:sz w:val="20"/>
        </w:rPr>
        <w:t xml:space="preserve"> Licenses</w:t>
      </w:r>
      <w:r w:rsidR="00C95B3E">
        <w:rPr>
          <w:sz w:val="20"/>
        </w:rPr>
        <w:t>;</w:t>
      </w:r>
      <w:r w:rsidR="00197078">
        <w:rPr>
          <w:sz w:val="20"/>
        </w:rPr>
        <w:t xml:space="preserve"> </w:t>
      </w:r>
      <w:r w:rsidR="00C3740D">
        <w:rPr>
          <w:sz w:val="20"/>
        </w:rPr>
        <w:t>One</w:t>
      </w:r>
    </w:p>
    <w:p w:rsidR="00F16261" w:rsidRDefault="00834A1D" w:rsidP="003C651D">
      <w:pPr>
        <w:ind w:left="1440" w:hanging="1440"/>
        <w:rPr>
          <w:sz w:val="20"/>
        </w:rPr>
      </w:pPr>
      <w:r>
        <w:rPr>
          <w:sz w:val="20"/>
        </w:rPr>
        <w:t xml:space="preserve">Day </w:t>
      </w:r>
      <w:r w:rsidR="004212C2">
        <w:rPr>
          <w:sz w:val="20"/>
        </w:rPr>
        <w:t>Liquor</w:t>
      </w:r>
      <w:r w:rsidR="003C2311">
        <w:rPr>
          <w:sz w:val="20"/>
        </w:rPr>
        <w:t xml:space="preserve"> </w:t>
      </w:r>
      <w:r>
        <w:rPr>
          <w:sz w:val="20"/>
        </w:rPr>
        <w:t>License</w:t>
      </w:r>
      <w:r w:rsidR="00DD43F5">
        <w:rPr>
          <w:sz w:val="20"/>
        </w:rPr>
        <w:t xml:space="preserve"> (</w:t>
      </w:r>
      <w:proofErr w:type="spellStart"/>
      <w:r w:rsidR="00DD0BA3">
        <w:rPr>
          <w:sz w:val="20"/>
        </w:rPr>
        <w:t>KuDeTa</w:t>
      </w:r>
      <w:proofErr w:type="spellEnd"/>
      <w:r w:rsidR="00DD0BA3">
        <w:rPr>
          <w:sz w:val="20"/>
        </w:rPr>
        <w:t xml:space="preserve"> 3/28/18; DLIT 4/13/18); Constable Reappointment (Patrick Lennox); </w:t>
      </w:r>
      <w:r w:rsidR="00F16261">
        <w:rPr>
          <w:sz w:val="20"/>
        </w:rPr>
        <w:t>Signs</w:t>
      </w:r>
    </w:p>
    <w:p w:rsidR="00DD43F5" w:rsidRDefault="00F16261" w:rsidP="003C651D">
      <w:pPr>
        <w:ind w:left="1440" w:hanging="1440"/>
        <w:rPr>
          <w:sz w:val="20"/>
        </w:rPr>
      </w:pPr>
      <w:proofErr w:type="gramStart"/>
      <w:r>
        <w:rPr>
          <w:sz w:val="20"/>
        </w:rPr>
        <w:t>for</w:t>
      </w:r>
      <w:proofErr w:type="gramEnd"/>
      <w:r>
        <w:rPr>
          <w:sz w:val="20"/>
        </w:rPr>
        <w:t xml:space="preserve"> Fairbanks Garden Club; Request for CF/Great Strides Walk (5/20/18)</w:t>
      </w:r>
      <w:r w:rsidR="00DD0BA3">
        <w:rPr>
          <w:sz w:val="20"/>
        </w:rPr>
        <w:t xml:space="preserve"> </w:t>
      </w:r>
    </w:p>
    <w:p w:rsidR="00DD43F5" w:rsidRDefault="00DD43F5" w:rsidP="00834A1D">
      <w:pPr>
        <w:rPr>
          <w:b/>
          <w:sz w:val="20"/>
          <w:u w:val="single"/>
        </w:rPr>
      </w:pPr>
    </w:p>
    <w:p w:rsidR="00F50CD5" w:rsidRPr="002E0812" w:rsidRDefault="005001B9" w:rsidP="00834A1D">
      <w:pPr>
        <w:rPr>
          <w:sz w:val="20"/>
        </w:rPr>
      </w:pPr>
      <w:r w:rsidRPr="005001B9">
        <w:rPr>
          <w:b/>
          <w:sz w:val="20"/>
          <w:u w:val="single"/>
        </w:rPr>
        <w:t>EXECUTIVE SESSION</w:t>
      </w:r>
      <w:r w:rsidR="00DD0BA3">
        <w:rPr>
          <w:b/>
          <w:sz w:val="20"/>
          <w:u w:val="single"/>
        </w:rPr>
        <w:t xml:space="preserve"> (Collective Bargaining)</w:t>
      </w:r>
    </w:p>
    <w:p w:rsidR="00DB22F1" w:rsidRDefault="00DB22F1">
      <w:pPr>
        <w:rPr>
          <w:sz w:val="20"/>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2D87"/>
    <w:rsid w:val="00081401"/>
    <w:rsid w:val="00097C51"/>
    <w:rsid w:val="000A08A9"/>
    <w:rsid w:val="000C1361"/>
    <w:rsid w:val="000D599E"/>
    <w:rsid w:val="000E36EB"/>
    <w:rsid w:val="000F2F3A"/>
    <w:rsid w:val="00101438"/>
    <w:rsid w:val="00115BEC"/>
    <w:rsid w:val="0011675D"/>
    <w:rsid w:val="00134F86"/>
    <w:rsid w:val="00141499"/>
    <w:rsid w:val="001526D4"/>
    <w:rsid w:val="00155674"/>
    <w:rsid w:val="00160F1B"/>
    <w:rsid w:val="00162C7C"/>
    <w:rsid w:val="001676E6"/>
    <w:rsid w:val="00180812"/>
    <w:rsid w:val="00185111"/>
    <w:rsid w:val="00190F8F"/>
    <w:rsid w:val="00193E5A"/>
    <w:rsid w:val="00194D2B"/>
    <w:rsid w:val="001961FB"/>
    <w:rsid w:val="00197078"/>
    <w:rsid w:val="001A58E7"/>
    <w:rsid w:val="001C75DE"/>
    <w:rsid w:val="001E703A"/>
    <w:rsid w:val="001F7572"/>
    <w:rsid w:val="001F75AA"/>
    <w:rsid w:val="0020552C"/>
    <w:rsid w:val="00226D48"/>
    <w:rsid w:val="0023006B"/>
    <w:rsid w:val="0023596C"/>
    <w:rsid w:val="002555EF"/>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683B"/>
    <w:rsid w:val="003C2311"/>
    <w:rsid w:val="003C651D"/>
    <w:rsid w:val="003E1DDA"/>
    <w:rsid w:val="00402929"/>
    <w:rsid w:val="00403760"/>
    <w:rsid w:val="00410B1E"/>
    <w:rsid w:val="00412EFA"/>
    <w:rsid w:val="00420BDF"/>
    <w:rsid w:val="004212C2"/>
    <w:rsid w:val="00445B6E"/>
    <w:rsid w:val="00445E76"/>
    <w:rsid w:val="00483023"/>
    <w:rsid w:val="00494361"/>
    <w:rsid w:val="004B2A96"/>
    <w:rsid w:val="004B64D4"/>
    <w:rsid w:val="004E5132"/>
    <w:rsid w:val="004E7E42"/>
    <w:rsid w:val="004F24DA"/>
    <w:rsid w:val="004F5007"/>
    <w:rsid w:val="005001B9"/>
    <w:rsid w:val="00506BC9"/>
    <w:rsid w:val="00522B56"/>
    <w:rsid w:val="00526EE6"/>
    <w:rsid w:val="005324FB"/>
    <w:rsid w:val="00536A2F"/>
    <w:rsid w:val="005405CB"/>
    <w:rsid w:val="00550250"/>
    <w:rsid w:val="00556677"/>
    <w:rsid w:val="005628E8"/>
    <w:rsid w:val="00563ABD"/>
    <w:rsid w:val="005A4F9E"/>
    <w:rsid w:val="005B1C78"/>
    <w:rsid w:val="005B53C4"/>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907EC"/>
    <w:rsid w:val="00790931"/>
    <w:rsid w:val="007A165B"/>
    <w:rsid w:val="007B08DE"/>
    <w:rsid w:val="007C08A6"/>
    <w:rsid w:val="007D2FEC"/>
    <w:rsid w:val="007D4AAB"/>
    <w:rsid w:val="007E3AA2"/>
    <w:rsid w:val="007F128A"/>
    <w:rsid w:val="007F37DF"/>
    <w:rsid w:val="007F732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F1AFE"/>
    <w:rsid w:val="00913F8A"/>
    <w:rsid w:val="00917166"/>
    <w:rsid w:val="00917F97"/>
    <w:rsid w:val="00935453"/>
    <w:rsid w:val="00951BE6"/>
    <w:rsid w:val="00960F92"/>
    <w:rsid w:val="00962CFB"/>
    <w:rsid w:val="0099122C"/>
    <w:rsid w:val="009A6217"/>
    <w:rsid w:val="009B1534"/>
    <w:rsid w:val="009B3E7D"/>
    <w:rsid w:val="009D6EAE"/>
    <w:rsid w:val="009E0371"/>
    <w:rsid w:val="009F2779"/>
    <w:rsid w:val="00A15F4B"/>
    <w:rsid w:val="00A320BB"/>
    <w:rsid w:val="00A64A3E"/>
    <w:rsid w:val="00A679B1"/>
    <w:rsid w:val="00A73501"/>
    <w:rsid w:val="00A7550F"/>
    <w:rsid w:val="00A86330"/>
    <w:rsid w:val="00A91227"/>
    <w:rsid w:val="00AA17BC"/>
    <w:rsid w:val="00AA702D"/>
    <w:rsid w:val="00AE434D"/>
    <w:rsid w:val="00AF0B87"/>
    <w:rsid w:val="00AF2178"/>
    <w:rsid w:val="00B01C01"/>
    <w:rsid w:val="00B12B5F"/>
    <w:rsid w:val="00B21924"/>
    <w:rsid w:val="00B23C67"/>
    <w:rsid w:val="00B31D69"/>
    <w:rsid w:val="00B37AE4"/>
    <w:rsid w:val="00B40C44"/>
    <w:rsid w:val="00B4527C"/>
    <w:rsid w:val="00B46D3D"/>
    <w:rsid w:val="00B4717A"/>
    <w:rsid w:val="00B555C6"/>
    <w:rsid w:val="00B615B4"/>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C3B31"/>
    <w:rsid w:val="00CC5A57"/>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43F5"/>
    <w:rsid w:val="00DE7019"/>
    <w:rsid w:val="00DE709C"/>
    <w:rsid w:val="00DE7C6E"/>
    <w:rsid w:val="00DF3A39"/>
    <w:rsid w:val="00DF60A7"/>
    <w:rsid w:val="00E00FC3"/>
    <w:rsid w:val="00E010F6"/>
    <w:rsid w:val="00E20530"/>
    <w:rsid w:val="00E24894"/>
    <w:rsid w:val="00E337D2"/>
    <w:rsid w:val="00E51EAB"/>
    <w:rsid w:val="00E630CD"/>
    <w:rsid w:val="00E70055"/>
    <w:rsid w:val="00E72545"/>
    <w:rsid w:val="00E84A3C"/>
    <w:rsid w:val="00E84EB7"/>
    <w:rsid w:val="00EB5775"/>
    <w:rsid w:val="00EC1D31"/>
    <w:rsid w:val="00ED62D5"/>
    <w:rsid w:val="00EF18A6"/>
    <w:rsid w:val="00F0306F"/>
    <w:rsid w:val="00F13AE0"/>
    <w:rsid w:val="00F15BCA"/>
    <w:rsid w:val="00F15BE3"/>
    <w:rsid w:val="00F16261"/>
    <w:rsid w:val="00F252BB"/>
    <w:rsid w:val="00F3600B"/>
    <w:rsid w:val="00F50CD5"/>
    <w:rsid w:val="00F51A54"/>
    <w:rsid w:val="00F74A10"/>
    <w:rsid w:val="00F761FB"/>
    <w:rsid w:val="00F77257"/>
    <w:rsid w:val="00F93D0E"/>
    <w:rsid w:val="00F94944"/>
    <w:rsid w:val="00F96D4C"/>
    <w:rsid w:val="00FA3B85"/>
    <w:rsid w:val="00FB067E"/>
    <w:rsid w:val="00FC3344"/>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333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2018-02-09T15:11:00Z</cp:lastPrinted>
  <dcterms:created xsi:type="dcterms:W3CDTF">2018-03-22T20:08:00Z</dcterms:created>
  <dcterms:modified xsi:type="dcterms:W3CDTF">2018-03-22T20:08:00Z</dcterms:modified>
</cp:coreProperties>
</file>