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046E32" w:rsidRPr="00046E32" w:rsidTr="009A5E3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046E32" w:rsidRPr="00046E32" w:rsidRDefault="00046E32" w:rsidP="00046E32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0"/>
              </w:rPr>
            </w:pPr>
            <w:r w:rsidRPr="00046E32">
              <w:rPr>
                <w:rFonts w:ascii="Book Antiqua" w:eastAsia="Times New Roman" w:hAnsi="Book Antiqua" w:cs="Times New Roman"/>
                <w:sz w:val="20"/>
                <w:szCs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4" o:title="" croptop="-696f" cropbottom="-696f" cropleft="-1597f" cropright="-1597f"/>
                </v:shape>
                <o:OLEObject Type="Embed" ProgID="Word.Picture.8" ShapeID="_x0000_i1025" DrawAspect="Content" ObjectID="_1586863036" r:id="rId5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46E32" w:rsidRPr="00046E32" w:rsidRDefault="00046E32" w:rsidP="00046E32">
            <w:pPr>
              <w:keepNext/>
              <w:spacing w:after="0" w:line="240" w:lineRule="auto"/>
              <w:jc w:val="center"/>
              <w:outlineLvl w:val="1"/>
              <w:rPr>
                <w:rFonts w:ascii="Book Antiqua" w:eastAsia="Times New Roman" w:hAnsi="Book Antiqua" w:cs="Times New Roman"/>
                <w:sz w:val="24"/>
                <w:szCs w:val="20"/>
              </w:rPr>
            </w:pPr>
            <w:r w:rsidRPr="00046E32">
              <w:rPr>
                <w:rFonts w:ascii="Book Antiqua" w:eastAsia="Times New Roman" w:hAnsi="Book Antiqua" w:cs="Times New Roman"/>
                <w:sz w:val="24"/>
                <w:szCs w:val="20"/>
              </w:rPr>
              <w:t>TOWN OF DEDHAM</w:t>
            </w:r>
          </w:p>
          <w:p w:rsidR="00046E32" w:rsidRPr="00046E32" w:rsidRDefault="00046E32" w:rsidP="00046E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36"/>
                <w:szCs w:val="20"/>
              </w:rPr>
            </w:pPr>
          </w:p>
          <w:p w:rsidR="00046E32" w:rsidRPr="00046E32" w:rsidRDefault="00046E32" w:rsidP="00046E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44"/>
                <w:szCs w:val="20"/>
              </w:rPr>
            </w:pPr>
            <w:r w:rsidRPr="00046E32">
              <w:rPr>
                <w:rFonts w:ascii="Book Antiqua" w:eastAsia="Times New Roman" w:hAnsi="Book Antiqua" w:cs="Times New Roman"/>
                <w:b/>
                <w:sz w:val="44"/>
                <w:szCs w:val="20"/>
              </w:rPr>
              <w:t>MEETING</w:t>
            </w:r>
          </w:p>
          <w:p w:rsidR="00046E32" w:rsidRPr="00046E32" w:rsidRDefault="00046E32" w:rsidP="00046E3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36"/>
                <w:szCs w:val="20"/>
              </w:rPr>
            </w:pPr>
            <w:r w:rsidRPr="00046E32">
              <w:rPr>
                <w:rFonts w:ascii="Book Antiqua" w:eastAsia="Times New Roman" w:hAnsi="Book Antiqua" w:cs="Times New Roman"/>
                <w:b/>
                <w:sz w:val="44"/>
                <w:szCs w:val="20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6E32" w:rsidRPr="00046E32" w:rsidRDefault="00046E32" w:rsidP="00046E32">
            <w:pPr>
              <w:spacing w:after="0" w:line="240" w:lineRule="auto"/>
              <w:rPr>
                <w:rFonts w:ascii="Eras Demi ITC" w:eastAsia="Times New Roman" w:hAnsi="Eras Demi ITC" w:cs="Times New Roman"/>
                <w:sz w:val="24"/>
                <w:szCs w:val="20"/>
              </w:rPr>
            </w:pPr>
            <w:r w:rsidRPr="00046E32">
              <w:rPr>
                <w:rFonts w:ascii="Eras Demi ITC" w:eastAsia="Times New Roman" w:hAnsi="Eras Demi ITC" w:cs="Times New Roman"/>
                <w:sz w:val="24"/>
                <w:szCs w:val="20"/>
              </w:rPr>
              <w:t>POSTED:</w:t>
            </w:r>
          </w:p>
          <w:p w:rsidR="00046E32" w:rsidRPr="00046E32" w:rsidRDefault="00046E32" w:rsidP="00046E32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0"/>
              </w:rPr>
            </w:pPr>
          </w:p>
          <w:p w:rsidR="00046E32" w:rsidRPr="00046E32" w:rsidRDefault="00046E32" w:rsidP="00046E32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0"/>
              </w:rPr>
            </w:pPr>
          </w:p>
          <w:p w:rsidR="00046E32" w:rsidRPr="00046E32" w:rsidRDefault="00046E32" w:rsidP="00046E32">
            <w:pPr>
              <w:spacing w:after="0" w:line="240" w:lineRule="auto"/>
              <w:jc w:val="center"/>
              <w:rPr>
                <w:rFonts w:ascii="Eras Demi ITC" w:eastAsia="Times New Roman" w:hAnsi="Eras Demi ITC" w:cs="Times New Roman"/>
                <w:sz w:val="24"/>
                <w:szCs w:val="20"/>
              </w:rPr>
            </w:pPr>
          </w:p>
          <w:p w:rsidR="00046E32" w:rsidRPr="00046E32" w:rsidRDefault="00046E32" w:rsidP="00046E32">
            <w:pPr>
              <w:spacing w:after="0" w:line="240" w:lineRule="auto"/>
              <w:jc w:val="center"/>
              <w:rPr>
                <w:rFonts w:ascii="Eras Demi ITC" w:eastAsia="Times New Roman" w:hAnsi="Eras Demi ITC" w:cs="Times New Roman"/>
                <w:sz w:val="24"/>
                <w:szCs w:val="20"/>
              </w:rPr>
            </w:pPr>
          </w:p>
          <w:p w:rsidR="00046E32" w:rsidRPr="00046E32" w:rsidRDefault="00046E32" w:rsidP="00046E32">
            <w:pPr>
              <w:spacing w:after="0" w:line="240" w:lineRule="auto"/>
              <w:jc w:val="center"/>
              <w:rPr>
                <w:rFonts w:ascii="Eras Demi ITC" w:eastAsia="Times New Roman" w:hAnsi="Eras Demi ITC" w:cs="Times New Roman"/>
                <w:sz w:val="24"/>
                <w:szCs w:val="20"/>
              </w:rPr>
            </w:pPr>
          </w:p>
          <w:p w:rsidR="00046E32" w:rsidRPr="00046E32" w:rsidRDefault="00046E32" w:rsidP="00046E32">
            <w:pPr>
              <w:spacing w:after="0" w:line="240" w:lineRule="auto"/>
              <w:jc w:val="center"/>
              <w:rPr>
                <w:rFonts w:ascii="Eras Demi ITC" w:eastAsia="Times New Roman" w:hAnsi="Eras Demi ITC" w:cs="Times New Roman"/>
                <w:sz w:val="24"/>
                <w:szCs w:val="20"/>
              </w:rPr>
            </w:pPr>
            <w:r w:rsidRPr="00046E32">
              <w:rPr>
                <w:rFonts w:ascii="Eras Demi ITC" w:eastAsia="Times New Roman" w:hAnsi="Eras Demi ITC" w:cs="Times New Roman"/>
                <w:sz w:val="24"/>
                <w:szCs w:val="20"/>
              </w:rPr>
              <w:t>TOWN CLERK</w:t>
            </w:r>
          </w:p>
        </w:tc>
      </w:tr>
    </w:tbl>
    <w:p w:rsidR="00046E32" w:rsidRPr="00046E32" w:rsidRDefault="00046E32" w:rsidP="00046E32">
      <w:pPr>
        <w:spacing w:after="0" w:line="240" w:lineRule="auto"/>
        <w:rPr>
          <w:rFonts w:ascii="Book Antiqua" w:eastAsia="Times New Roman" w:hAnsi="Book Antiqua" w:cs="Times New Roman"/>
          <w:sz w:val="24"/>
          <w:szCs w:val="20"/>
        </w:rPr>
      </w:pPr>
    </w:p>
    <w:p w:rsidR="00046E32" w:rsidRPr="00046E32" w:rsidRDefault="00046E32" w:rsidP="00046E32">
      <w:pPr>
        <w:tabs>
          <w:tab w:val="left" w:pos="6480"/>
        </w:tabs>
        <w:spacing w:after="0" w:line="240" w:lineRule="auto"/>
        <w:rPr>
          <w:rFonts w:ascii="Eras Demi ITC" w:eastAsia="Times New Roman" w:hAnsi="Eras Demi ITC" w:cs="Times New Roman"/>
          <w:sz w:val="18"/>
          <w:szCs w:val="20"/>
        </w:rPr>
      </w:pPr>
      <w:r w:rsidRPr="00046E32">
        <w:rPr>
          <w:rFonts w:ascii="Eras Demi ITC" w:eastAsia="Times New Roman" w:hAnsi="Eras Demi ITC" w:cs="Times New Roman"/>
          <w:sz w:val="18"/>
          <w:szCs w:val="20"/>
        </w:rPr>
        <w:t>POSTED IN ACCORDANCE WITH THE PROVISIONS OF M.G.L. CHAPTER 30A SECTION 20 AS AMENDED.</w:t>
      </w:r>
    </w:p>
    <w:p w:rsidR="00046E32" w:rsidRPr="00046E32" w:rsidRDefault="00046E32" w:rsidP="00046E32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0"/>
        </w:rPr>
      </w:pPr>
    </w:p>
    <w:tbl>
      <w:tblPr>
        <w:tblStyle w:val="TableGrid"/>
        <w:tblW w:w="9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885"/>
      </w:tblGrid>
      <w:tr w:rsidR="00046E32" w:rsidRPr="00046E32" w:rsidTr="009A5E39">
        <w:trPr>
          <w:trHeight w:hRule="exact" w:val="499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6E32" w:rsidRPr="00046E32" w:rsidRDefault="00046E32" w:rsidP="00046E32">
            <w:pPr>
              <w:rPr>
                <w:rFonts w:ascii="Eras Demi ITC" w:hAnsi="Eras Demi ITC"/>
                <w:b/>
                <w:sz w:val="24"/>
                <w:szCs w:val="24"/>
              </w:rPr>
            </w:pPr>
            <w:r w:rsidRPr="00046E32">
              <w:rPr>
                <w:rFonts w:ascii="Eras Demi ITC" w:hAnsi="Eras Demi ITC"/>
                <w:b/>
                <w:sz w:val="24"/>
                <w:szCs w:val="24"/>
              </w:rPr>
              <w:t>Board or Committee: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2" w:rsidRPr="00046E32" w:rsidRDefault="00046E32" w:rsidP="00046E32">
            <w:pPr>
              <w:rPr>
                <w:rFonts w:ascii="Book Antiqua" w:hAnsi="Book Antiqua"/>
                <w:sz w:val="24"/>
              </w:rPr>
            </w:pPr>
            <w:r w:rsidRPr="00046E32">
              <w:rPr>
                <w:rFonts w:ascii="Book Antiqua" w:hAnsi="Book Antiqua"/>
                <w:sz w:val="24"/>
              </w:rPr>
              <w:t>Parks and Recreation Commission</w:t>
            </w:r>
          </w:p>
          <w:p w:rsidR="00046E32" w:rsidRPr="00046E32" w:rsidRDefault="00046E32" w:rsidP="00046E32">
            <w:pPr>
              <w:rPr>
                <w:rFonts w:ascii="Book Antiqua" w:hAnsi="Book Antiqua"/>
              </w:rPr>
            </w:pPr>
          </w:p>
        </w:tc>
      </w:tr>
      <w:tr w:rsidR="00046E32" w:rsidRPr="00046E32" w:rsidTr="009A5E39">
        <w:trPr>
          <w:trHeight w:hRule="exact" w:val="499"/>
        </w:trPr>
        <w:tc>
          <w:tcPr>
            <w:tcW w:w="2856" w:type="dxa"/>
            <w:tcBorders>
              <w:left w:val="single" w:sz="4" w:space="0" w:color="auto"/>
            </w:tcBorders>
            <w:vAlign w:val="center"/>
          </w:tcPr>
          <w:p w:rsidR="00046E32" w:rsidRPr="00046E32" w:rsidRDefault="00046E32" w:rsidP="00046E32">
            <w:pPr>
              <w:rPr>
                <w:rFonts w:ascii="Eras Demi ITC" w:hAnsi="Eras Demi ITC"/>
                <w:b/>
                <w:sz w:val="24"/>
                <w:szCs w:val="24"/>
              </w:rPr>
            </w:pPr>
            <w:r w:rsidRPr="00046E32">
              <w:rPr>
                <w:rFonts w:ascii="Eras Demi ITC" w:hAnsi="Eras Demi ITC"/>
                <w:b/>
                <w:sz w:val="24"/>
                <w:szCs w:val="24"/>
              </w:rPr>
              <w:t>Location: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2" w:rsidRPr="00046E32" w:rsidRDefault="00046E32" w:rsidP="00046E32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Francis O’Brien Meeting Room</w:t>
            </w:r>
            <w:r w:rsidRPr="00046E32">
              <w:rPr>
                <w:rFonts w:ascii="Book Antiqua" w:hAnsi="Book Antiqua"/>
                <w:sz w:val="24"/>
              </w:rPr>
              <w:t xml:space="preserve">, </w:t>
            </w:r>
            <w:r>
              <w:rPr>
                <w:rFonts w:ascii="Book Antiqua" w:hAnsi="Book Antiqua"/>
                <w:sz w:val="24"/>
              </w:rPr>
              <w:t xml:space="preserve"> 26 Bryant Street, </w:t>
            </w:r>
            <w:r w:rsidRPr="00046E32">
              <w:rPr>
                <w:rFonts w:ascii="Book Antiqua" w:hAnsi="Book Antiqua"/>
                <w:sz w:val="24"/>
              </w:rPr>
              <w:t>Town Hall</w:t>
            </w:r>
          </w:p>
          <w:p w:rsidR="00046E32" w:rsidRPr="00046E32" w:rsidRDefault="00046E32" w:rsidP="00046E32">
            <w:pPr>
              <w:rPr>
                <w:rFonts w:ascii="Book Antiqua" w:hAnsi="Book Antiqua"/>
                <w:sz w:val="24"/>
              </w:rPr>
            </w:pPr>
          </w:p>
        </w:tc>
      </w:tr>
      <w:tr w:rsidR="00046E32" w:rsidRPr="00046E32" w:rsidTr="009A5E39">
        <w:trPr>
          <w:trHeight w:hRule="exact" w:val="499"/>
        </w:trPr>
        <w:tc>
          <w:tcPr>
            <w:tcW w:w="2856" w:type="dxa"/>
            <w:tcBorders>
              <w:left w:val="single" w:sz="4" w:space="0" w:color="auto"/>
            </w:tcBorders>
            <w:vAlign w:val="center"/>
          </w:tcPr>
          <w:p w:rsidR="00046E32" w:rsidRPr="00046E32" w:rsidRDefault="00046E32" w:rsidP="00046E32">
            <w:pPr>
              <w:rPr>
                <w:rFonts w:ascii="Eras Demi ITC" w:hAnsi="Eras Demi ITC"/>
                <w:b/>
                <w:sz w:val="24"/>
                <w:szCs w:val="24"/>
              </w:rPr>
            </w:pPr>
            <w:r w:rsidRPr="00046E32">
              <w:rPr>
                <w:rFonts w:ascii="Eras Demi ITC" w:hAnsi="Eras Demi ITC"/>
                <w:b/>
                <w:sz w:val="24"/>
                <w:szCs w:val="24"/>
              </w:rPr>
              <w:t>Day, Date, Time: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2" w:rsidRPr="00046E32" w:rsidRDefault="00046E32" w:rsidP="00046E32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Monday, </w:t>
            </w:r>
            <w:r w:rsidR="00E54550">
              <w:rPr>
                <w:rFonts w:ascii="Book Antiqua" w:hAnsi="Book Antiqua"/>
                <w:sz w:val="24"/>
              </w:rPr>
              <w:t>May 7</w:t>
            </w:r>
            <w:r>
              <w:rPr>
                <w:rFonts w:ascii="Book Antiqua" w:hAnsi="Book Antiqua"/>
                <w:sz w:val="24"/>
              </w:rPr>
              <w:t>, 2018,  7:00 pm</w:t>
            </w:r>
          </w:p>
          <w:p w:rsidR="00046E32" w:rsidRPr="00046E32" w:rsidRDefault="00046E32" w:rsidP="00046E32">
            <w:pPr>
              <w:rPr>
                <w:rFonts w:ascii="Book Antiqua" w:hAnsi="Book Antiqua"/>
                <w:sz w:val="24"/>
              </w:rPr>
            </w:pPr>
          </w:p>
        </w:tc>
      </w:tr>
      <w:tr w:rsidR="00046E32" w:rsidRPr="00046E32" w:rsidTr="009A5E39">
        <w:trPr>
          <w:trHeight w:hRule="exact" w:val="499"/>
        </w:trPr>
        <w:tc>
          <w:tcPr>
            <w:tcW w:w="2856" w:type="dxa"/>
            <w:tcBorders>
              <w:left w:val="single" w:sz="4" w:space="0" w:color="auto"/>
            </w:tcBorders>
            <w:vAlign w:val="center"/>
          </w:tcPr>
          <w:p w:rsidR="00046E32" w:rsidRPr="00046E32" w:rsidRDefault="00046E32" w:rsidP="00046E32">
            <w:pPr>
              <w:rPr>
                <w:rFonts w:ascii="Eras Demi ITC" w:hAnsi="Eras Demi ITC"/>
                <w:b/>
                <w:sz w:val="24"/>
                <w:szCs w:val="24"/>
              </w:rPr>
            </w:pPr>
            <w:r w:rsidRPr="00046E32">
              <w:rPr>
                <w:rFonts w:ascii="Eras Demi ITC" w:hAnsi="Eras Demi ITC"/>
                <w:b/>
                <w:sz w:val="24"/>
                <w:szCs w:val="24"/>
              </w:rPr>
              <w:t>Submitted By: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2" w:rsidRPr="00046E32" w:rsidRDefault="00046E32" w:rsidP="00046E32">
            <w:pPr>
              <w:rPr>
                <w:rFonts w:ascii="Book Antiqua" w:hAnsi="Book Antiqua"/>
                <w:sz w:val="24"/>
              </w:rPr>
            </w:pPr>
            <w:r w:rsidRPr="00046E32">
              <w:rPr>
                <w:rFonts w:ascii="Book Antiqua" w:hAnsi="Book Antiqua"/>
                <w:sz w:val="24"/>
              </w:rPr>
              <w:t>Tracey White</w:t>
            </w:r>
          </w:p>
        </w:tc>
      </w:tr>
      <w:tr w:rsidR="00046E32" w:rsidRPr="00046E32" w:rsidTr="009A5E39">
        <w:trPr>
          <w:trHeight w:hRule="exact" w:val="499"/>
        </w:trPr>
        <w:tc>
          <w:tcPr>
            <w:tcW w:w="2856" w:type="dxa"/>
            <w:tcBorders>
              <w:left w:val="single" w:sz="4" w:space="0" w:color="auto"/>
            </w:tcBorders>
            <w:vAlign w:val="center"/>
          </w:tcPr>
          <w:p w:rsidR="00046E32" w:rsidRPr="00046E32" w:rsidRDefault="00046E32" w:rsidP="00046E32">
            <w:pPr>
              <w:rPr>
                <w:rFonts w:ascii="Eras Demi ITC" w:hAnsi="Eras Demi ITC"/>
                <w:b/>
                <w:sz w:val="24"/>
                <w:szCs w:val="24"/>
              </w:rPr>
            </w:pPr>
            <w:r w:rsidRPr="00046E32">
              <w:rPr>
                <w:rFonts w:ascii="Eras Demi ITC" w:hAnsi="Eras Demi ITC"/>
                <w:b/>
                <w:sz w:val="24"/>
                <w:szCs w:val="24"/>
              </w:rPr>
              <w:t>Date:</w:t>
            </w: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2" w:rsidRPr="00046E32" w:rsidRDefault="00E54550" w:rsidP="00046E32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May 3</w:t>
            </w:r>
            <w:r w:rsidR="00046E32" w:rsidRPr="00046E32">
              <w:rPr>
                <w:rFonts w:ascii="Book Antiqua" w:hAnsi="Book Antiqua"/>
                <w:sz w:val="24"/>
              </w:rPr>
              <w:t>, 2018</w:t>
            </w:r>
          </w:p>
        </w:tc>
      </w:tr>
      <w:tr w:rsidR="00046E32" w:rsidRPr="00046E32" w:rsidTr="009A5E39">
        <w:trPr>
          <w:trHeight w:hRule="exact" w:val="166"/>
        </w:trPr>
        <w:tc>
          <w:tcPr>
            <w:tcW w:w="2856" w:type="dxa"/>
            <w:tcBorders>
              <w:left w:val="single" w:sz="4" w:space="0" w:color="auto"/>
              <w:bottom w:val="single" w:sz="4" w:space="0" w:color="auto"/>
            </w:tcBorders>
          </w:tcPr>
          <w:p w:rsidR="00046E32" w:rsidRPr="00046E32" w:rsidRDefault="00046E32" w:rsidP="00046E32">
            <w:pPr>
              <w:rPr>
                <w:rFonts w:ascii="Eras Demi ITC" w:hAnsi="Eras Demi ITC"/>
                <w:b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32" w:rsidRPr="00046E32" w:rsidRDefault="00046E32" w:rsidP="00046E32">
            <w:pPr>
              <w:rPr>
                <w:rFonts w:ascii="Book Antiqua" w:hAnsi="Book Antiqua"/>
                <w:sz w:val="24"/>
              </w:rPr>
            </w:pPr>
          </w:p>
        </w:tc>
      </w:tr>
    </w:tbl>
    <w:p w:rsidR="00046E32" w:rsidRPr="00046E32" w:rsidRDefault="00046E32" w:rsidP="00046E32">
      <w:pPr>
        <w:spacing w:after="0" w:line="240" w:lineRule="auto"/>
        <w:rPr>
          <w:rFonts w:ascii="Book Antiqua" w:eastAsia="Times New Roman" w:hAnsi="Book Antiqua" w:cs="Times New Roman"/>
          <w:sz w:val="24"/>
          <w:szCs w:val="20"/>
        </w:rPr>
      </w:pPr>
      <w:r w:rsidRPr="00046E32">
        <w:rPr>
          <w:rFonts w:ascii="Book Antiqua" w:eastAsia="Times New Roman" w:hAnsi="Book Antiqua" w:cs="Times New Roman"/>
          <w:sz w:val="24"/>
          <w:szCs w:val="20"/>
        </w:rPr>
        <w:t xml:space="preserve"> </w:t>
      </w:r>
    </w:p>
    <w:p w:rsidR="00046E32" w:rsidRPr="00E54550" w:rsidRDefault="00046E32" w:rsidP="00046E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E54550">
        <w:rPr>
          <w:rFonts w:ascii="Arial" w:eastAsia="Times New Roman" w:hAnsi="Arial" w:cs="Arial"/>
          <w:b/>
          <w:sz w:val="24"/>
          <w:szCs w:val="24"/>
          <w:u w:val="single"/>
        </w:rPr>
        <w:t>AGENDA:</w:t>
      </w:r>
    </w:p>
    <w:p w:rsidR="00046E32" w:rsidRPr="00E54550" w:rsidRDefault="00046E32" w:rsidP="00046E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E54550" w:rsidRPr="00E54550" w:rsidRDefault="00E54550" w:rsidP="00E54550">
      <w:pPr>
        <w:rPr>
          <w:rFonts w:ascii="Arial" w:hAnsi="Arial" w:cs="Arial"/>
          <w:color w:val="000000"/>
          <w:sz w:val="24"/>
          <w:szCs w:val="24"/>
        </w:rPr>
      </w:pPr>
      <w:r w:rsidRPr="00E54550">
        <w:rPr>
          <w:rFonts w:ascii="Arial" w:hAnsi="Arial" w:cs="Arial"/>
          <w:b/>
          <w:bCs/>
          <w:color w:val="000000"/>
          <w:sz w:val="24"/>
          <w:szCs w:val="24"/>
        </w:rPr>
        <w:t>Public Comment</w:t>
      </w:r>
    </w:p>
    <w:p w:rsidR="00E54550" w:rsidRPr="00E54550" w:rsidRDefault="00E54550" w:rsidP="00E54550">
      <w:pPr>
        <w:rPr>
          <w:rFonts w:ascii="Arial" w:hAnsi="Arial" w:cs="Arial"/>
          <w:color w:val="000000"/>
          <w:sz w:val="24"/>
          <w:szCs w:val="24"/>
        </w:rPr>
      </w:pPr>
      <w:r w:rsidRPr="00E54550">
        <w:rPr>
          <w:rFonts w:ascii="Arial" w:hAnsi="Arial" w:cs="Arial"/>
          <w:b/>
          <w:bCs/>
          <w:color w:val="000000"/>
          <w:sz w:val="24"/>
          <w:szCs w:val="24"/>
        </w:rPr>
        <w:t>Re-organization of Commission</w:t>
      </w:r>
    </w:p>
    <w:p w:rsidR="00E54550" w:rsidRPr="00E54550" w:rsidRDefault="00E54550" w:rsidP="00E54550">
      <w:pPr>
        <w:rPr>
          <w:rFonts w:ascii="Arial" w:hAnsi="Arial" w:cs="Arial"/>
          <w:color w:val="000000"/>
          <w:sz w:val="24"/>
          <w:szCs w:val="24"/>
        </w:rPr>
      </w:pPr>
      <w:r w:rsidRPr="00E54550">
        <w:rPr>
          <w:rFonts w:ascii="Arial" w:hAnsi="Arial" w:cs="Arial"/>
          <w:b/>
          <w:bCs/>
          <w:color w:val="000000"/>
          <w:sz w:val="24"/>
          <w:szCs w:val="24"/>
        </w:rPr>
        <w:t xml:space="preserve">Town Landing Boat Launch-Fred </w:t>
      </w:r>
      <w:proofErr w:type="spellStart"/>
      <w:r w:rsidRPr="00E54550">
        <w:rPr>
          <w:rFonts w:ascii="Arial" w:hAnsi="Arial" w:cs="Arial"/>
          <w:b/>
          <w:bCs/>
          <w:color w:val="000000"/>
          <w:sz w:val="24"/>
          <w:szCs w:val="24"/>
        </w:rPr>
        <w:t>Civian</w:t>
      </w:r>
      <w:proofErr w:type="spellEnd"/>
    </w:p>
    <w:p w:rsidR="00E54550" w:rsidRPr="00E54550" w:rsidRDefault="00E54550" w:rsidP="00E54550">
      <w:pPr>
        <w:rPr>
          <w:rFonts w:ascii="Arial" w:hAnsi="Arial" w:cs="Arial"/>
          <w:color w:val="000000"/>
          <w:sz w:val="24"/>
          <w:szCs w:val="24"/>
        </w:rPr>
      </w:pPr>
      <w:r w:rsidRPr="00E54550">
        <w:rPr>
          <w:rFonts w:ascii="Arial" w:hAnsi="Arial" w:cs="Arial"/>
          <w:b/>
          <w:bCs/>
          <w:color w:val="000000"/>
          <w:sz w:val="24"/>
          <w:szCs w:val="24"/>
        </w:rPr>
        <w:t>Run for the Fallen-Bill Aitkin</w:t>
      </w:r>
    </w:p>
    <w:p w:rsidR="00E54550" w:rsidRPr="00E54550" w:rsidRDefault="00E54550" w:rsidP="00E54550">
      <w:pPr>
        <w:rPr>
          <w:rFonts w:ascii="Arial" w:hAnsi="Arial" w:cs="Arial"/>
          <w:color w:val="000000"/>
          <w:sz w:val="24"/>
          <w:szCs w:val="24"/>
        </w:rPr>
      </w:pPr>
      <w:r w:rsidRPr="00E54550">
        <w:rPr>
          <w:rFonts w:ascii="Arial" w:hAnsi="Arial" w:cs="Arial"/>
          <w:b/>
          <w:bCs/>
          <w:color w:val="000000"/>
          <w:sz w:val="24"/>
          <w:szCs w:val="24"/>
        </w:rPr>
        <w:t>Director's report</w:t>
      </w:r>
    </w:p>
    <w:p w:rsidR="00E54550" w:rsidRPr="00E54550" w:rsidRDefault="00E54550" w:rsidP="00E54550">
      <w:pPr>
        <w:rPr>
          <w:rFonts w:ascii="Arial" w:hAnsi="Arial" w:cs="Arial"/>
          <w:color w:val="000000"/>
          <w:sz w:val="24"/>
          <w:szCs w:val="24"/>
        </w:rPr>
      </w:pPr>
      <w:r w:rsidRPr="00E54550">
        <w:rPr>
          <w:rFonts w:ascii="Arial" w:hAnsi="Arial" w:cs="Arial"/>
          <w:b/>
          <w:bCs/>
          <w:color w:val="000000"/>
          <w:sz w:val="24"/>
          <w:szCs w:val="24"/>
        </w:rPr>
        <w:t>Asst. Director's report</w:t>
      </w:r>
    </w:p>
    <w:p w:rsidR="00E54550" w:rsidRPr="00E54550" w:rsidRDefault="00E54550" w:rsidP="00E54550">
      <w:pPr>
        <w:rPr>
          <w:rFonts w:ascii="Arial" w:hAnsi="Arial" w:cs="Arial"/>
          <w:color w:val="000000"/>
          <w:sz w:val="24"/>
          <w:szCs w:val="24"/>
        </w:rPr>
      </w:pPr>
      <w:r w:rsidRPr="00E54550">
        <w:rPr>
          <w:rFonts w:ascii="Arial" w:hAnsi="Arial" w:cs="Arial"/>
          <w:b/>
          <w:bCs/>
          <w:color w:val="000000"/>
          <w:sz w:val="24"/>
          <w:szCs w:val="24"/>
        </w:rPr>
        <w:t>Riverdale field improvement discussion</w:t>
      </w:r>
    </w:p>
    <w:p w:rsidR="00E54550" w:rsidRPr="00E54550" w:rsidRDefault="00E54550" w:rsidP="00E54550">
      <w:pPr>
        <w:rPr>
          <w:rFonts w:ascii="Arial" w:hAnsi="Arial" w:cs="Arial"/>
          <w:color w:val="000000"/>
          <w:sz w:val="24"/>
          <w:szCs w:val="24"/>
        </w:rPr>
      </w:pPr>
      <w:r w:rsidRPr="00E54550">
        <w:rPr>
          <w:rFonts w:ascii="Arial" w:hAnsi="Arial" w:cs="Arial"/>
          <w:b/>
          <w:bCs/>
          <w:color w:val="000000"/>
          <w:sz w:val="24"/>
          <w:szCs w:val="24"/>
        </w:rPr>
        <w:t>Sub-Committee &amp; MOU Committee changes</w:t>
      </w:r>
    </w:p>
    <w:p w:rsidR="00E54550" w:rsidRPr="00E54550" w:rsidRDefault="00E54550" w:rsidP="00E54550">
      <w:pPr>
        <w:rPr>
          <w:rFonts w:ascii="Arial" w:hAnsi="Arial" w:cs="Arial"/>
          <w:color w:val="000000"/>
          <w:sz w:val="24"/>
          <w:szCs w:val="24"/>
        </w:rPr>
      </w:pPr>
      <w:r w:rsidRPr="00E54550">
        <w:rPr>
          <w:rFonts w:ascii="Arial" w:hAnsi="Arial" w:cs="Arial"/>
          <w:b/>
          <w:bCs/>
          <w:color w:val="000000"/>
          <w:sz w:val="24"/>
          <w:szCs w:val="24"/>
        </w:rPr>
        <w:t>Old/ New Business</w:t>
      </w:r>
    </w:p>
    <w:p w:rsidR="00E54550" w:rsidRPr="00046E32" w:rsidRDefault="00E54550" w:rsidP="00046E32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0"/>
          <w:u w:val="single"/>
        </w:rPr>
      </w:pPr>
      <w:bookmarkStart w:id="0" w:name="_GoBack"/>
      <w:bookmarkEnd w:id="0"/>
    </w:p>
    <w:sectPr w:rsidR="00E54550" w:rsidRPr="00046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32"/>
    <w:rsid w:val="00046E32"/>
    <w:rsid w:val="003C2B07"/>
    <w:rsid w:val="009C50CB"/>
    <w:rsid w:val="00A9704C"/>
    <w:rsid w:val="00BD297C"/>
    <w:rsid w:val="00E54550"/>
    <w:rsid w:val="00FB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2D09C3C-B931-49AA-87D8-1E63C17C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White</dc:creator>
  <cp:keywords/>
  <dc:description/>
  <cp:lastModifiedBy>Tracey White</cp:lastModifiedBy>
  <cp:revision>2</cp:revision>
  <dcterms:created xsi:type="dcterms:W3CDTF">2018-05-03T18:31:00Z</dcterms:created>
  <dcterms:modified xsi:type="dcterms:W3CDTF">2018-05-03T18:31:00Z</dcterms:modified>
</cp:coreProperties>
</file>