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9" o:title="" croptop="-696f" cropbottom="-696f" cropleft="-1597f" cropright="-1597f"/>
                </v:shape>
                <o:OLEObject Type="Embed" ProgID="Word.Picture.8" ShapeID="_x0000_i1025" DrawAspect="Content" ObjectID="_1527418934" r:id="rId10"/>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C65D2" w:rsidRDefault="008C65D2" w:rsidP="008C65D2">
      <w:pPr>
        <w:tabs>
          <w:tab w:val="left" w:pos="6480"/>
        </w:tabs>
        <w:rPr>
          <w:rFonts w:ascii="Eras Demi ITC" w:hAnsi="Eras Demi ITC"/>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C27BF8">
              <w:t>June 16</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C27BF8" w:rsidP="003E7334">
            <w:r>
              <w:t xml:space="preserve">June </w:t>
            </w:r>
            <w:r w:rsidR="00D465C2">
              <w:t>1</w:t>
            </w:r>
            <w:r>
              <w:t>4</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14747B" w:rsidRDefault="008C65D2" w:rsidP="008C65D2">
      <w:pPr>
        <w:rPr>
          <w:b/>
          <w:sz w:val="20"/>
          <w:u w:val="single"/>
        </w:rPr>
      </w:pPr>
      <w:r w:rsidRPr="0014747B">
        <w:rPr>
          <w:b/>
          <w:sz w:val="20"/>
        </w:rPr>
        <w:t xml:space="preserve">7:00 </w:t>
      </w:r>
      <w:r w:rsidR="0014747B">
        <w:rPr>
          <w:b/>
          <w:sz w:val="20"/>
        </w:rPr>
        <w:t>PM-</w:t>
      </w:r>
    </w:p>
    <w:p w:rsidR="008C65D2" w:rsidRDefault="0014747B" w:rsidP="007F7551">
      <w:pPr>
        <w:ind w:firstLine="360"/>
        <w:rPr>
          <w:b/>
          <w:sz w:val="20"/>
          <w:u w:val="single"/>
        </w:rPr>
      </w:pPr>
      <w:r>
        <w:rPr>
          <w:b/>
          <w:sz w:val="20"/>
          <w:u w:val="single"/>
        </w:rPr>
        <w:t xml:space="preserve">Items </w:t>
      </w:r>
      <w:r w:rsidRPr="003E1A22">
        <w:rPr>
          <w:b/>
          <w:sz w:val="20"/>
          <w:u w:val="single"/>
        </w:rPr>
        <w:t>to</w:t>
      </w:r>
      <w:r w:rsidR="008C65D2" w:rsidRPr="003E1A22">
        <w:rPr>
          <w:b/>
          <w:sz w:val="20"/>
          <w:u w:val="single"/>
        </w:rPr>
        <w:t xml:space="preserve"> </w:t>
      </w:r>
      <w:r>
        <w:rPr>
          <w:b/>
          <w:sz w:val="20"/>
          <w:u w:val="single"/>
        </w:rPr>
        <w:t>b</w:t>
      </w:r>
      <w:r w:rsidR="008C65D2" w:rsidRPr="003E1A22">
        <w:rPr>
          <w:b/>
          <w:sz w:val="20"/>
          <w:u w:val="single"/>
        </w:rPr>
        <w:t xml:space="preserve">e </w:t>
      </w:r>
      <w:r w:rsidR="003E7334">
        <w:rPr>
          <w:b/>
          <w:sz w:val="20"/>
          <w:u w:val="single"/>
        </w:rPr>
        <w:t>c</w:t>
      </w:r>
      <w:r w:rsidR="008C65D2" w:rsidRPr="003E1A22">
        <w:rPr>
          <w:b/>
          <w:sz w:val="20"/>
          <w:u w:val="single"/>
        </w:rPr>
        <w:t xml:space="preserve">ontinued to </w:t>
      </w:r>
      <w:r w:rsidR="00C27BF8">
        <w:rPr>
          <w:b/>
          <w:sz w:val="20"/>
          <w:u w:val="single"/>
        </w:rPr>
        <w:t>July 7</w:t>
      </w:r>
      <w:r w:rsidR="008C65D2">
        <w:rPr>
          <w:b/>
          <w:sz w:val="20"/>
          <w:u w:val="single"/>
        </w:rPr>
        <w:t>,</w:t>
      </w:r>
      <w:r w:rsidR="008C65D2" w:rsidRPr="003E1A22">
        <w:rPr>
          <w:b/>
          <w:sz w:val="20"/>
          <w:u w:val="single"/>
        </w:rPr>
        <w:t xml:space="preserve"> 201</w:t>
      </w:r>
      <w:r w:rsidR="0034376C">
        <w:rPr>
          <w:b/>
          <w:sz w:val="20"/>
          <w:u w:val="single"/>
        </w:rPr>
        <w:t>6</w:t>
      </w:r>
      <w:r w:rsidR="008C65D2" w:rsidRPr="003E1A22">
        <w:rPr>
          <w:b/>
          <w:sz w:val="20"/>
          <w:u w:val="single"/>
        </w:rPr>
        <w:t>:</w:t>
      </w:r>
    </w:p>
    <w:p w:rsidR="000257E1" w:rsidRDefault="000257E1" w:rsidP="0016513E">
      <w:pPr>
        <w:pStyle w:val="ListParagraph"/>
        <w:numPr>
          <w:ilvl w:val="0"/>
          <w:numId w:val="27"/>
        </w:numPr>
        <w:tabs>
          <w:tab w:val="left" w:pos="540"/>
          <w:tab w:val="left" w:pos="720"/>
        </w:tabs>
        <w:spacing w:after="40"/>
        <w:rPr>
          <w:sz w:val="20"/>
        </w:rPr>
      </w:pPr>
      <w:r w:rsidRPr="0016513E">
        <w:rPr>
          <w:b/>
          <w:sz w:val="20"/>
          <w:u w:val="single"/>
        </w:rPr>
        <w:t>637 East Street -</w:t>
      </w:r>
      <w:r w:rsidRPr="0016513E">
        <w:rPr>
          <w:sz w:val="20"/>
        </w:rPr>
        <w:t xml:space="preserve"> Notice of Intent </w:t>
      </w:r>
      <w:r w:rsidR="00A046F9">
        <w:rPr>
          <w:sz w:val="20"/>
        </w:rPr>
        <w:t xml:space="preserve">for a </w:t>
      </w:r>
      <w:r w:rsidR="00C14EDC">
        <w:rPr>
          <w:sz w:val="20"/>
        </w:rPr>
        <w:t>s</w:t>
      </w:r>
      <w:r w:rsidR="00A046F9">
        <w:rPr>
          <w:sz w:val="20"/>
        </w:rPr>
        <w:t>ub</w:t>
      </w:r>
      <w:r w:rsidR="00C14EDC">
        <w:rPr>
          <w:sz w:val="20"/>
        </w:rPr>
        <w:t>division r</w:t>
      </w:r>
      <w:r w:rsidR="00A046F9">
        <w:rPr>
          <w:sz w:val="20"/>
        </w:rPr>
        <w:t xml:space="preserve">oadway </w:t>
      </w:r>
      <w:r w:rsidRPr="0016513E">
        <w:rPr>
          <w:sz w:val="20"/>
        </w:rPr>
        <w:t xml:space="preserve">(DEP 141-0486) </w:t>
      </w:r>
    </w:p>
    <w:p w:rsidR="00A046F9" w:rsidRPr="006E2A72" w:rsidRDefault="00A046F9" w:rsidP="00A046F9">
      <w:pPr>
        <w:pStyle w:val="ListParagraph"/>
        <w:numPr>
          <w:ilvl w:val="0"/>
          <w:numId w:val="27"/>
        </w:numPr>
        <w:tabs>
          <w:tab w:val="left" w:pos="990"/>
        </w:tabs>
        <w:spacing w:after="40"/>
        <w:rPr>
          <w:sz w:val="20"/>
          <w:u w:val="single"/>
        </w:rPr>
      </w:pPr>
      <w:r w:rsidRPr="006E2A72">
        <w:rPr>
          <w:b/>
          <w:sz w:val="20"/>
          <w:u w:val="single"/>
        </w:rPr>
        <w:t>83 Washington Street</w:t>
      </w:r>
      <w:r w:rsidRPr="006E2A72">
        <w:rPr>
          <w:sz w:val="20"/>
        </w:rPr>
        <w:t xml:space="preserve"> – Notice of Intent for a parking lot in Riverfront (DEP 141-0499).</w:t>
      </w:r>
    </w:p>
    <w:p w:rsidR="00A046F9" w:rsidRDefault="00A046F9" w:rsidP="00A046F9">
      <w:pPr>
        <w:pStyle w:val="ListParagraph"/>
        <w:numPr>
          <w:ilvl w:val="0"/>
          <w:numId w:val="27"/>
        </w:numPr>
        <w:outlineLvl w:val="0"/>
        <w:rPr>
          <w:sz w:val="20"/>
        </w:rPr>
      </w:pPr>
      <w:r w:rsidRPr="006045E9">
        <w:rPr>
          <w:b/>
          <w:sz w:val="20"/>
          <w:u w:val="single"/>
        </w:rPr>
        <w:t>144 River Street</w:t>
      </w:r>
      <w:r>
        <w:rPr>
          <w:sz w:val="20"/>
        </w:rPr>
        <w:t xml:space="preserve"> – Stormwater Permit for new SFD (SWP 2016-12)</w:t>
      </w:r>
    </w:p>
    <w:p w:rsidR="00A046F9" w:rsidRPr="0016513E" w:rsidRDefault="00A046F9" w:rsidP="00A046F9">
      <w:pPr>
        <w:pStyle w:val="ListParagraph"/>
        <w:numPr>
          <w:ilvl w:val="0"/>
          <w:numId w:val="27"/>
        </w:numPr>
        <w:outlineLvl w:val="0"/>
        <w:rPr>
          <w:sz w:val="20"/>
        </w:rPr>
      </w:pPr>
      <w:r w:rsidRPr="00A046F9">
        <w:rPr>
          <w:b/>
          <w:sz w:val="20"/>
          <w:u w:val="single"/>
        </w:rPr>
        <w:t>750 Providence Highway</w:t>
      </w:r>
      <w:r w:rsidRPr="0016513E">
        <w:rPr>
          <w:sz w:val="20"/>
        </w:rPr>
        <w:t xml:space="preserve"> – Request for Amendment to an Order of Conditions</w:t>
      </w:r>
      <w:r>
        <w:rPr>
          <w:sz w:val="20"/>
        </w:rPr>
        <w:t xml:space="preserve"> (DEP 141-0750)</w:t>
      </w:r>
    </w:p>
    <w:p w:rsidR="00A046F9" w:rsidRPr="0016513E" w:rsidRDefault="00A046F9" w:rsidP="00A046F9">
      <w:pPr>
        <w:pStyle w:val="ListParagraph"/>
        <w:tabs>
          <w:tab w:val="left" w:pos="540"/>
          <w:tab w:val="left" w:pos="720"/>
        </w:tabs>
        <w:spacing w:after="40"/>
        <w:rPr>
          <w:sz w:val="20"/>
        </w:rPr>
      </w:pPr>
    </w:p>
    <w:p w:rsidR="006E2A72" w:rsidRPr="007D2C10" w:rsidRDefault="006E2A72" w:rsidP="006E2A72">
      <w:pPr>
        <w:pStyle w:val="ListParagraph"/>
        <w:tabs>
          <w:tab w:val="left" w:pos="990"/>
        </w:tabs>
        <w:spacing w:after="40"/>
        <w:rPr>
          <w:sz w:val="20"/>
          <w:u w:val="single"/>
        </w:rPr>
      </w:pPr>
    </w:p>
    <w:p w:rsidR="0014747B" w:rsidRDefault="0014747B" w:rsidP="008C65D2">
      <w:pPr>
        <w:tabs>
          <w:tab w:val="left" w:pos="990"/>
        </w:tabs>
        <w:spacing w:after="40"/>
        <w:rPr>
          <w:b/>
          <w:sz w:val="20"/>
          <w:u w:val="single"/>
        </w:rPr>
      </w:pPr>
      <w:r>
        <w:rPr>
          <w:b/>
          <w:sz w:val="20"/>
        </w:rPr>
        <w:t>7:</w:t>
      </w:r>
      <w:r w:rsidR="006E2A72">
        <w:rPr>
          <w:b/>
          <w:sz w:val="20"/>
        </w:rPr>
        <w:t>05</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D465C2" w:rsidRDefault="00D465C2" w:rsidP="00D465C2">
      <w:pPr>
        <w:tabs>
          <w:tab w:val="left" w:pos="990"/>
        </w:tabs>
        <w:spacing w:after="40"/>
        <w:ind w:firstLine="360"/>
        <w:rPr>
          <w:b/>
          <w:sz w:val="20"/>
          <w:u w:val="single"/>
        </w:rPr>
      </w:pPr>
      <w:r>
        <w:rPr>
          <w:b/>
          <w:sz w:val="20"/>
          <w:u w:val="single"/>
        </w:rPr>
        <w:t xml:space="preserve">Applications Opened Previously (to be heard this evening): </w:t>
      </w:r>
    </w:p>
    <w:p w:rsidR="00C27BF8" w:rsidRPr="00A046F9" w:rsidRDefault="00C27BF8" w:rsidP="00D465C2">
      <w:pPr>
        <w:pStyle w:val="ListParagraph"/>
        <w:numPr>
          <w:ilvl w:val="0"/>
          <w:numId w:val="23"/>
        </w:numPr>
        <w:tabs>
          <w:tab w:val="left" w:pos="990"/>
        </w:tabs>
        <w:spacing w:after="40"/>
        <w:rPr>
          <w:sz w:val="20"/>
        </w:rPr>
      </w:pPr>
      <w:proofErr w:type="spellStart"/>
      <w:r w:rsidRPr="00D465C2">
        <w:rPr>
          <w:b/>
          <w:sz w:val="20"/>
          <w:u w:val="single"/>
        </w:rPr>
        <w:t>Keolis</w:t>
      </w:r>
      <w:proofErr w:type="spellEnd"/>
      <w:r w:rsidRPr="00D465C2">
        <w:rPr>
          <w:b/>
          <w:sz w:val="20"/>
          <w:u w:val="single"/>
        </w:rPr>
        <w:t xml:space="preserve"> Right of Way </w:t>
      </w:r>
      <w:r w:rsidRPr="00A046F9">
        <w:rPr>
          <w:sz w:val="20"/>
        </w:rPr>
        <w:t>-  Request for Determination of Applicability for the Commuter Railway (RDA 2016- 04)</w:t>
      </w:r>
    </w:p>
    <w:p w:rsidR="00C27BF8" w:rsidRPr="006E2A72" w:rsidRDefault="00C27BF8" w:rsidP="00D465C2">
      <w:pPr>
        <w:pStyle w:val="ListParagraph"/>
        <w:numPr>
          <w:ilvl w:val="0"/>
          <w:numId w:val="23"/>
        </w:numPr>
        <w:tabs>
          <w:tab w:val="left" w:pos="990"/>
        </w:tabs>
        <w:spacing w:after="40"/>
        <w:rPr>
          <w:sz w:val="20"/>
          <w:u w:val="single"/>
        </w:rPr>
      </w:pPr>
      <w:r w:rsidRPr="007D2C10">
        <w:rPr>
          <w:b/>
          <w:sz w:val="20"/>
          <w:u w:val="single"/>
        </w:rPr>
        <w:t>140 Providence Hwy</w:t>
      </w:r>
      <w:r w:rsidRPr="007D2C10">
        <w:rPr>
          <w:sz w:val="20"/>
          <w:u w:val="single"/>
        </w:rPr>
        <w:t xml:space="preserve">- </w:t>
      </w:r>
      <w:r w:rsidRPr="007D2C10">
        <w:rPr>
          <w:sz w:val="20"/>
        </w:rPr>
        <w:t xml:space="preserve"> Stormwater Permit application for the construction of a </w:t>
      </w:r>
      <w:r w:rsidR="00A046F9">
        <w:rPr>
          <w:sz w:val="20"/>
        </w:rPr>
        <w:t xml:space="preserve">fast-food </w:t>
      </w:r>
      <w:r w:rsidRPr="007D2C10">
        <w:rPr>
          <w:sz w:val="20"/>
        </w:rPr>
        <w:t>restaurant (SWP 2016-10)</w:t>
      </w:r>
    </w:p>
    <w:p w:rsidR="00C27BF8" w:rsidRPr="006E2A72" w:rsidRDefault="00C27BF8" w:rsidP="00D465C2">
      <w:pPr>
        <w:pStyle w:val="ListParagraph"/>
        <w:numPr>
          <w:ilvl w:val="0"/>
          <w:numId w:val="23"/>
        </w:numPr>
        <w:outlineLvl w:val="0"/>
        <w:rPr>
          <w:sz w:val="20"/>
        </w:rPr>
      </w:pPr>
      <w:r>
        <w:rPr>
          <w:b/>
          <w:sz w:val="20"/>
          <w:u w:val="single"/>
        </w:rPr>
        <w:t>Eversource</w:t>
      </w:r>
      <w:r>
        <w:rPr>
          <w:b/>
          <w:sz w:val="20"/>
        </w:rPr>
        <w:t xml:space="preserve"> – </w:t>
      </w:r>
      <w:r w:rsidR="00C14EDC">
        <w:rPr>
          <w:sz w:val="20"/>
        </w:rPr>
        <w:t>Notice of Intent for geotechnical b</w:t>
      </w:r>
      <w:r>
        <w:rPr>
          <w:sz w:val="20"/>
        </w:rPr>
        <w:t xml:space="preserve">orings Eversource ROW/Easement in Cutler </w:t>
      </w:r>
      <w:r w:rsidRPr="006E2A72">
        <w:rPr>
          <w:sz w:val="20"/>
        </w:rPr>
        <w:t>Park Reservation (NOI-0501)</w:t>
      </w:r>
    </w:p>
    <w:p w:rsidR="003E7334" w:rsidRDefault="003E7334" w:rsidP="00A046F9">
      <w:pPr>
        <w:pStyle w:val="ListParagraph"/>
        <w:numPr>
          <w:ilvl w:val="0"/>
          <w:numId w:val="23"/>
        </w:numPr>
        <w:outlineLvl w:val="0"/>
        <w:rPr>
          <w:sz w:val="20"/>
        </w:rPr>
      </w:pPr>
      <w:r w:rsidRPr="007D2C10">
        <w:rPr>
          <w:b/>
          <w:sz w:val="20"/>
          <w:u w:val="single"/>
        </w:rPr>
        <w:t>7 Burgess Lane</w:t>
      </w:r>
      <w:r w:rsidRPr="007D2C10">
        <w:rPr>
          <w:sz w:val="20"/>
        </w:rPr>
        <w:t xml:space="preserve">- Notice of Intent for </w:t>
      </w:r>
      <w:r w:rsidR="006254E9">
        <w:rPr>
          <w:sz w:val="20"/>
        </w:rPr>
        <w:t>construction of a pool and cabana</w:t>
      </w:r>
      <w:r w:rsidR="00C14EDC">
        <w:rPr>
          <w:sz w:val="20"/>
        </w:rPr>
        <w:t xml:space="preserve"> outside of Riverfront</w:t>
      </w:r>
      <w:r w:rsidR="006254E9">
        <w:rPr>
          <w:sz w:val="20"/>
        </w:rPr>
        <w:t xml:space="preserve">, and  </w:t>
      </w:r>
      <w:r w:rsidRPr="007D2C10">
        <w:rPr>
          <w:sz w:val="20"/>
        </w:rPr>
        <w:t xml:space="preserve">sewer lines within </w:t>
      </w:r>
      <w:r w:rsidR="00A046F9">
        <w:rPr>
          <w:sz w:val="20"/>
        </w:rPr>
        <w:t>R</w:t>
      </w:r>
      <w:r w:rsidRPr="007D2C10">
        <w:rPr>
          <w:sz w:val="20"/>
        </w:rPr>
        <w:t>iverfront (DEP 141-</w:t>
      </w:r>
      <w:r w:rsidR="00A046F9">
        <w:rPr>
          <w:sz w:val="20"/>
        </w:rPr>
        <w:t>0502</w:t>
      </w:r>
      <w:r w:rsidRPr="007D2C10">
        <w:rPr>
          <w:sz w:val="20"/>
        </w:rPr>
        <w:t>)</w:t>
      </w:r>
      <w:bookmarkStart w:id="0" w:name="_GoBack"/>
      <w:bookmarkEnd w:id="0"/>
    </w:p>
    <w:p w:rsidR="00D465C2" w:rsidRPr="00D465C2" w:rsidRDefault="00D465C2" w:rsidP="00D465C2">
      <w:pPr>
        <w:tabs>
          <w:tab w:val="left" w:pos="990"/>
        </w:tabs>
        <w:spacing w:after="40"/>
        <w:rPr>
          <w:b/>
          <w:sz w:val="20"/>
          <w:u w:val="single"/>
        </w:rPr>
      </w:pPr>
    </w:p>
    <w:p w:rsidR="00ED4FE2" w:rsidRPr="007D2C10" w:rsidRDefault="00ED4FE2" w:rsidP="009A0070">
      <w:pPr>
        <w:pStyle w:val="ListParagraph"/>
        <w:outlineLvl w:val="0"/>
        <w:rPr>
          <w:sz w:val="20"/>
        </w:rPr>
      </w:pPr>
    </w:p>
    <w:p w:rsidR="009A0070" w:rsidRDefault="009A0070" w:rsidP="009A0070">
      <w:pPr>
        <w:tabs>
          <w:tab w:val="left" w:pos="990"/>
        </w:tabs>
        <w:spacing w:after="40"/>
        <w:rPr>
          <w:b/>
          <w:sz w:val="20"/>
          <w:u w:val="single"/>
        </w:rPr>
      </w:pPr>
      <w:r>
        <w:rPr>
          <w:b/>
          <w:sz w:val="20"/>
          <w:u w:val="single"/>
        </w:rPr>
        <w:t>7:</w:t>
      </w:r>
      <w:r w:rsidR="00041B14">
        <w:rPr>
          <w:b/>
          <w:sz w:val="20"/>
          <w:u w:val="single"/>
        </w:rPr>
        <w:t>20</w:t>
      </w:r>
      <w:r>
        <w:rPr>
          <w:b/>
          <w:sz w:val="20"/>
          <w:u w:val="single"/>
        </w:rPr>
        <w:t xml:space="preserve"> PM - Requests for Certificates of Compliance</w:t>
      </w:r>
    </w:p>
    <w:p w:rsidR="009A0070" w:rsidRPr="006045E9" w:rsidRDefault="006254E9" w:rsidP="0016513E">
      <w:pPr>
        <w:pStyle w:val="ListParagraph"/>
        <w:numPr>
          <w:ilvl w:val="0"/>
          <w:numId w:val="25"/>
        </w:numPr>
        <w:tabs>
          <w:tab w:val="left" w:pos="990"/>
        </w:tabs>
        <w:spacing w:after="40"/>
        <w:rPr>
          <w:b/>
          <w:sz w:val="20"/>
          <w:u w:val="single"/>
        </w:rPr>
      </w:pPr>
      <w:r>
        <w:rPr>
          <w:b/>
          <w:sz w:val="20"/>
          <w:u w:val="single"/>
        </w:rPr>
        <w:t xml:space="preserve">100 </w:t>
      </w:r>
      <w:proofErr w:type="spellStart"/>
      <w:r>
        <w:rPr>
          <w:b/>
          <w:sz w:val="20"/>
          <w:u w:val="single"/>
        </w:rPr>
        <w:t>Rustcraft</w:t>
      </w:r>
      <w:proofErr w:type="spellEnd"/>
      <w:r>
        <w:rPr>
          <w:b/>
          <w:sz w:val="20"/>
          <w:u w:val="single"/>
        </w:rPr>
        <w:t xml:space="preserve"> Road</w:t>
      </w:r>
      <w:r w:rsidR="00A046F9">
        <w:rPr>
          <w:b/>
          <w:sz w:val="20"/>
        </w:rPr>
        <w:t xml:space="preserve"> - </w:t>
      </w:r>
      <w:r w:rsidR="00A046F9" w:rsidRPr="00A046F9">
        <w:rPr>
          <w:sz w:val="20"/>
        </w:rPr>
        <w:t>(DEP 141-0470)</w:t>
      </w:r>
    </w:p>
    <w:p w:rsidR="0098466F" w:rsidRDefault="0098466F" w:rsidP="00747520">
      <w:pPr>
        <w:tabs>
          <w:tab w:val="left" w:pos="990"/>
        </w:tabs>
        <w:spacing w:after="40"/>
        <w:ind w:left="720" w:hanging="360"/>
        <w:rPr>
          <w:b/>
          <w:sz w:val="20"/>
          <w:u w:val="single"/>
        </w:rPr>
      </w:pPr>
    </w:p>
    <w:p w:rsidR="0014747B" w:rsidRP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3A2EFC" w:rsidRPr="007F7551" w:rsidRDefault="003A2EFC" w:rsidP="007F7551">
      <w:pPr>
        <w:pStyle w:val="ListParagraph"/>
        <w:numPr>
          <w:ilvl w:val="0"/>
          <w:numId w:val="17"/>
        </w:numPr>
        <w:rPr>
          <w:sz w:val="20"/>
        </w:rPr>
      </w:pPr>
      <w:r w:rsidRPr="007F7551">
        <w:rPr>
          <w:sz w:val="20"/>
        </w:rPr>
        <w:t>Meeting Minutes</w:t>
      </w:r>
      <w:r w:rsidR="001F4425" w:rsidRPr="007F7551">
        <w:rPr>
          <w:sz w:val="20"/>
        </w:rPr>
        <w:t xml:space="preserve"> </w:t>
      </w:r>
    </w:p>
    <w:p w:rsidR="008C65D2" w:rsidRDefault="008C65D2" w:rsidP="007F7551">
      <w:pPr>
        <w:pStyle w:val="ListParagraph"/>
        <w:numPr>
          <w:ilvl w:val="0"/>
          <w:numId w:val="17"/>
        </w:numPr>
        <w:outlineLvl w:val="0"/>
        <w:rPr>
          <w:sz w:val="20"/>
        </w:rPr>
      </w:pPr>
      <w:r w:rsidRPr="007F7551">
        <w:rPr>
          <w:sz w:val="20"/>
        </w:rPr>
        <w:t>Old/New Business*</w:t>
      </w:r>
    </w:p>
    <w:p w:rsidR="000257E1" w:rsidRDefault="000257E1" w:rsidP="000257E1">
      <w:pPr>
        <w:pStyle w:val="ListParagraph"/>
        <w:numPr>
          <w:ilvl w:val="1"/>
          <w:numId w:val="17"/>
        </w:numPr>
        <w:outlineLvl w:val="0"/>
        <w:rPr>
          <w:sz w:val="20"/>
        </w:rPr>
      </w:pPr>
      <w:r>
        <w:rPr>
          <w:sz w:val="20"/>
        </w:rPr>
        <w:t>Dedham Civic Pride</w:t>
      </w:r>
    </w:p>
    <w:p w:rsidR="00ED4FE2" w:rsidRDefault="00ED4FE2" w:rsidP="00ED4FE2">
      <w:pPr>
        <w:pStyle w:val="ListParagraph"/>
        <w:numPr>
          <w:ilvl w:val="1"/>
          <w:numId w:val="17"/>
        </w:numPr>
        <w:outlineLvl w:val="0"/>
        <w:rPr>
          <w:sz w:val="20"/>
        </w:rPr>
      </w:pPr>
      <w:r>
        <w:rPr>
          <w:sz w:val="20"/>
        </w:rPr>
        <w:t>NOV Response – 100  Bridge Street – Dexter Southfield School Boat Ramp</w:t>
      </w:r>
    </w:p>
    <w:p w:rsidR="00B67E7B" w:rsidRPr="007F7551" w:rsidRDefault="00B67E7B" w:rsidP="003E7334">
      <w:pPr>
        <w:pStyle w:val="ListParagraph"/>
        <w:outlineLvl w:val="0"/>
        <w:rPr>
          <w:sz w:val="20"/>
        </w:rPr>
      </w:pP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p w:rsidR="000B3DEA" w:rsidRPr="003D7B32" w:rsidRDefault="000B3DEA" w:rsidP="008C65D2">
      <w:pPr>
        <w:outlineLvl w:val="0"/>
        <w:rPr>
          <w:sz w:val="20"/>
        </w:rPr>
      </w:pPr>
    </w:p>
    <w:sectPr w:rsidR="000B3DEA" w:rsidRPr="003D7B32" w:rsidSect="00687B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7145A"/>
    <w:multiLevelType w:val="hybridMultilevel"/>
    <w:tmpl w:val="B9545CCC"/>
    <w:lvl w:ilvl="0" w:tplc="530AF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6863D7"/>
    <w:multiLevelType w:val="hybridMultilevel"/>
    <w:tmpl w:val="3E98B898"/>
    <w:lvl w:ilvl="0" w:tplc="A0FA2536">
      <w:start w:val="1"/>
      <w:numFmt w:val="decimal"/>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075F3"/>
    <w:multiLevelType w:val="hybridMultilevel"/>
    <w:tmpl w:val="EA600D3C"/>
    <w:lvl w:ilvl="0" w:tplc="BAA4A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F5566"/>
    <w:multiLevelType w:val="hybridMultilevel"/>
    <w:tmpl w:val="58A406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E5681"/>
    <w:multiLevelType w:val="hybridMultilevel"/>
    <w:tmpl w:val="B568E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0F094E"/>
    <w:multiLevelType w:val="hybridMultilevel"/>
    <w:tmpl w:val="FB6CF8C8"/>
    <w:lvl w:ilvl="0" w:tplc="D24C384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5"/>
  </w:num>
  <w:num w:numId="4">
    <w:abstractNumId w:val="1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4"/>
  </w:num>
  <w:num w:numId="9">
    <w:abstractNumId w:val="11"/>
  </w:num>
  <w:num w:numId="10">
    <w:abstractNumId w:val="6"/>
  </w:num>
  <w:num w:numId="11">
    <w:abstractNumId w:val="8"/>
  </w:num>
  <w:num w:numId="12">
    <w:abstractNumId w:val="0"/>
  </w:num>
  <w:num w:numId="13">
    <w:abstractNumId w:val="19"/>
  </w:num>
  <w:num w:numId="14">
    <w:abstractNumId w:val="18"/>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5"/>
  </w:num>
  <w:num w:numId="20">
    <w:abstractNumId w:val="7"/>
  </w:num>
  <w:num w:numId="21">
    <w:abstractNumId w:val="20"/>
  </w:num>
  <w:num w:numId="22">
    <w:abstractNumId w:val="2"/>
  </w:num>
  <w:num w:numId="23">
    <w:abstractNumId w:val="14"/>
  </w:num>
  <w:num w:numId="24">
    <w:abstractNumId w:val="17"/>
  </w:num>
  <w:num w:numId="25">
    <w:abstractNumId w:val="3"/>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C65D2"/>
    <w:rsid w:val="0001060E"/>
    <w:rsid w:val="000257E1"/>
    <w:rsid w:val="00041B14"/>
    <w:rsid w:val="000609F0"/>
    <w:rsid w:val="00090820"/>
    <w:rsid w:val="00093012"/>
    <w:rsid w:val="000B2C5D"/>
    <w:rsid w:val="000B3DEA"/>
    <w:rsid w:val="000C5B34"/>
    <w:rsid w:val="000F4926"/>
    <w:rsid w:val="00103530"/>
    <w:rsid w:val="00120B9C"/>
    <w:rsid w:val="00123E6B"/>
    <w:rsid w:val="0012738E"/>
    <w:rsid w:val="001322FA"/>
    <w:rsid w:val="0014747B"/>
    <w:rsid w:val="0016513E"/>
    <w:rsid w:val="0016757C"/>
    <w:rsid w:val="00192CB8"/>
    <w:rsid w:val="001E63BF"/>
    <w:rsid w:val="001F4425"/>
    <w:rsid w:val="002059F3"/>
    <w:rsid w:val="002447D6"/>
    <w:rsid w:val="00260962"/>
    <w:rsid w:val="00267C65"/>
    <w:rsid w:val="002A5888"/>
    <w:rsid w:val="002E6E35"/>
    <w:rsid w:val="003048A6"/>
    <w:rsid w:val="00331971"/>
    <w:rsid w:val="00337E1F"/>
    <w:rsid w:val="0034376C"/>
    <w:rsid w:val="003520DF"/>
    <w:rsid w:val="003734C2"/>
    <w:rsid w:val="00374F1D"/>
    <w:rsid w:val="00386356"/>
    <w:rsid w:val="003A1B6A"/>
    <w:rsid w:val="003A2EFC"/>
    <w:rsid w:val="003E7334"/>
    <w:rsid w:val="00411233"/>
    <w:rsid w:val="00461CAE"/>
    <w:rsid w:val="004A05BD"/>
    <w:rsid w:val="004B1833"/>
    <w:rsid w:val="004B6B18"/>
    <w:rsid w:val="004D127E"/>
    <w:rsid w:val="00541270"/>
    <w:rsid w:val="00575BE8"/>
    <w:rsid w:val="005E044A"/>
    <w:rsid w:val="006045E9"/>
    <w:rsid w:val="006254E9"/>
    <w:rsid w:val="00633918"/>
    <w:rsid w:val="00634EEE"/>
    <w:rsid w:val="0065226E"/>
    <w:rsid w:val="00687BAA"/>
    <w:rsid w:val="006B2347"/>
    <w:rsid w:val="006C2538"/>
    <w:rsid w:val="006E2A72"/>
    <w:rsid w:val="00747312"/>
    <w:rsid w:val="00747520"/>
    <w:rsid w:val="007A5CE4"/>
    <w:rsid w:val="007B6C3E"/>
    <w:rsid w:val="007D2C10"/>
    <w:rsid w:val="007F6F48"/>
    <w:rsid w:val="007F7551"/>
    <w:rsid w:val="00814561"/>
    <w:rsid w:val="008149AB"/>
    <w:rsid w:val="00841996"/>
    <w:rsid w:val="00846BA6"/>
    <w:rsid w:val="00863378"/>
    <w:rsid w:val="008B25B6"/>
    <w:rsid w:val="008C65D2"/>
    <w:rsid w:val="008C782A"/>
    <w:rsid w:val="00901FEB"/>
    <w:rsid w:val="00963C40"/>
    <w:rsid w:val="0098466F"/>
    <w:rsid w:val="009A0070"/>
    <w:rsid w:val="009A40C9"/>
    <w:rsid w:val="009A65E8"/>
    <w:rsid w:val="009B28EC"/>
    <w:rsid w:val="009B6C18"/>
    <w:rsid w:val="009C097B"/>
    <w:rsid w:val="009F4727"/>
    <w:rsid w:val="009F4AB6"/>
    <w:rsid w:val="009F59FD"/>
    <w:rsid w:val="00A035E0"/>
    <w:rsid w:val="00A046F9"/>
    <w:rsid w:val="00A14A1F"/>
    <w:rsid w:val="00A32C3D"/>
    <w:rsid w:val="00A541E7"/>
    <w:rsid w:val="00A70427"/>
    <w:rsid w:val="00AA0168"/>
    <w:rsid w:val="00AC0C31"/>
    <w:rsid w:val="00AE0FA2"/>
    <w:rsid w:val="00AE21C4"/>
    <w:rsid w:val="00B45CAD"/>
    <w:rsid w:val="00B56E6B"/>
    <w:rsid w:val="00B67E7B"/>
    <w:rsid w:val="00B76527"/>
    <w:rsid w:val="00BB4D6C"/>
    <w:rsid w:val="00BC1346"/>
    <w:rsid w:val="00BC14D8"/>
    <w:rsid w:val="00C00E07"/>
    <w:rsid w:val="00C14EDC"/>
    <w:rsid w:val="00C27BF8"/>
    <w:rsid w:val="00C417F6"/>
    <w:rsid w:val="00C5723A"/>
    <w:rsid w:val="00C6490C"/>
    <w:rsid w:val="00C76C28"/>
    <w:rsid w:val="00C82F5D"/>
    <w:rsid w:val="00CA6784"/>
    <w:rsid w:val="00CF248B"/>
    <w:rsid w:val="00CF7A9B"/>
    <w:rsid w:val="00D1550F"/>
    <w:rsid w:val="00D465C2"/>
    <w:rsid w:val="00D66491"/>
    <w:rsid w:val="00DC35F3"/>
    <w:rsid w:val="00DC67B1"/>
    <w:rsid w:val="00E10775"/>
    <w:rsid w:val="00E74A43"/>
    <w:rsid w:val="00EA68DB"/>
    <w:rsid w:val="00ED4FE2"/>
    <w:rsid w:val="00F00DCB"/>
    <w:rsid w:val="00F01C7A"/>
    <w:rsid w:val="00F23A03"/>
    <w:rsid w:val="00F30B65"/>
    <w:rsid w:val="00F9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06D2A-883C-46A0-9D74-02B81FEC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9</cp:revision>
  <cp:lastPrinted>2016-06-14T18:15:00Z</cp:lastPrinted>
  <dcterms:created xsi:type="dcterms:W3CDTF">2016-06-02T13:19:00Z</dcterms:created>
  <dcterms:modified xsi:type="dcterms:W3CDTF">2016-06-14T18:16:00Z</dcterms:modified>
</cp:coreProperties>
</file>