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6"/>
        <w:gridCol w:w="3698"/>
        <w:gridCol w:w="3434"/>
      </w:tblGrid>
      <w:tr w:rsidR="008C65D2" w:rsidTr="009C097B">
        <w:trPr>
          <w:trHeight w:val="2025"/>
        </w:trPr>
        <w:tc>
          <w:tcPr>
            <w:tcW w:w="2306" w:type="dxa"/>
            <w:tcBorders>
              <w:top w:val="nil"/>
              <w:left w:val="nil"/>
              <w:bottom w:val="nil"/>
              <w:right w:val="nil"/>
            </w:tcBorders>
          </w:tcPr>
          <w:p w:rsidR="008C65D2" w:rsidRDefault="008C65D2" w:rsidP="009C097B">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529237347" r:id="rId9"/>
              </w:object>
            </w:r>
          </w:p>
        </w:tc>
        <w:tc>
          <w:tcPr>
            <w:tcW w:w="3698"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36"/>
              </w:rPr>
            </w:pP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434"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8C65D2" w:rsidP="008C65D2">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2"/>
        <w:gridCol w:w="6513"/>
      </w:tblGrid>
      <w:tr w:rsidR="008C65D2" w:rsidTr="009C097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8C65D2" w:rsidP="009C097B">
            <w:r>
              <w:t>Lower Conference Room, Dedham Town Hall</w:t>
            </w:r>
          </w:p>
          <w:p w:rsidR="008C65D2" w:rsidRDefault="008C65D2" w:rsidP="009C097B"/>
        </w:tc>
      </w:tr>
      <w:tr w:rsidR="008C65D2" w:rsidTr="009C097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A1040F">
              <w:t xml:space="preserve">July </w:t>
            </w:r>
            <w:r w:rsidR="006E77D1">
              <w:t>7</w:t>
            </w:r>
            <w:r w:rsidR="00B45CAD" w:rsidRPr="00EA68DB">
              <w:t>,</w:t>
            </w:r>
            <w:r w:rsidRPr="00EA68DB">
              <w:t xml:space="preserve"> 201</w:t>
            </w:r>
            <w:r w:rsidR="0034376C" w:rsidRPr="00EA68DB">
              <w:t>6</w:t>
            </w:r>
            <w:r w:rsidRPr="00EA68DB">
              <w:t>, 7:00 PM</w:t>
            </w:r>
          </w:p>
          <w:p w:rsidR="008C65D2" w:rsidRPr="00EA68DB" w:rsidRDefault="008C65D2" w:rsidP="009C097B"/>
        </w:tc>
      </w:tr>
      <w:tr w:rsidR="008C65D2" w:rsidTr="009C097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8C65D2" w:rsidP="009C097B">
            <w:r w:rsidRPr="00575CAC">
              <w:t>Lisa Bazinet</w:t>
            </w:r>
          </w:p>
          <w:p w:rsidR="008C65D2" w:rsidRPr="00575CAC" w:rsidRDefault="008C65D2" w:rsidP="009C097B"/>
        </w:tc>
      </w:tr>
      <w:tr w:rsidR="008C65D2" w:rsidTr="009C097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6E77D1" w:rsidP="003E7334">
            <w:r>
              <w:t>July 5</w:t>
            </w:r>
            <w:r w:rsidR="00CF7A9B">
              <w:t>,</w:t>
            </w:r>
            <w:r w:rsidR="008C65D2">
              <w:t xml:space="preserve"> </w:t>
            </w:r>
            <w:r w:rsidR="008C65D2" w:rsidRPr="005E48FA">
              <w:t>201</w:t>
            </w:r>
            <w:r w:rsidR="0034376C">
              <w:t>6</w:t>
            </w:r>
          </w:p>
        </w:tc>
      </w:tr>
      <w:tr w:rsidR="008C65D2" w:rsidTr="009C097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8C65D2" w:rsidRPr="003E1A22" w:rsidRDefault="008C65D2" w:rsidP="003E7334">
      <w:pPr>
        <w:rPr>
          <w:sz w:val="20"/>
        </w:rPr>
      </w:pPr>
      <w:r w:rsidRPr="007F7551">
        <w:rPr>
          <w:b/>
          <w:sz w:val="20"/>
        </w:rPr>
        <w:t xml:space="preserve">AGENDA: </w:t>
      </w:r>
    </w:p>
    <w:p w:rsidR="0014747B" w:rsidRDefault="008C65D2" w:rsidP="008C65D2">
      <w:pPr>
        <w:rPr>
          <w:b/>
          <w:sz w:val="20"/>
          <w:u w:val="single"/>
        </w:rPr>
      </w:pPr>
      <w:r w:rsidRPr="0014747B">
        <w:rPr>
          <w:b/>
          <w:sz w:val="20"/>
        </w:rPr>
        <w:t xml:space="preserve">7:00 </w:t>
      </w:r>
      <w:r w:rsidR="0014747B">
        <w:rPr>
          <w:b/>
          <w:sz w:val="20"/>
        </w:rPr>
        <w:t>PM-</w:t>
      </w:r>
    </w:p>
    <w:p w:rsidR="008C65D2" w:rsidRDefault="0014747B" w:rsidP="007F7551">
      <w:pPr>
        <w:ind w:firstLine="360"/>
        <w:rPr>
          <w:b/>
          <w:sz w:val="20"/>
          <w:u w:val="single"/>
        </w:rPr>
      </w:pPr>
      <w:r>
        <w:rPr>
          <w:b/>
          <w:sz w:val="20"/>
          <w:u w:val="single"/>
        </w:rPr>
        <w:t xml:space="preserve">Items </w:t>
      </w:r>
      <w:r w:rsidRPr="003E1A22">
        <w:rPr>
          <w:b/>
          <w:sz w:val="20"/>
          <w:u w:val="single"/>
        </w:rPr>
        <w:t>to</w:t>
      </w:r>
      <w:r w:rsidR="008C65D2" w:rsidRPr="003E1A22">
        <w:rPr>
          <w:b/>
          <w:sz w:val="20"/>
          <w:u w:val="single"/>
        </w:rPr>
        <w:t xml:space="preserve"> </w:t>
      </w:r>
      <w:r>
        <w:rPr>
          <w:b/>
          <w:sz w:val="20"/>
          <w:u w:val="single"/>
        </w:rPr>
        <w:t>b</w:t>
      </w:r>
      <w:r w:rsidR="008C65D2" w:rsidRPr="003E1A22">
        <w:rPr>
          <w:b/>
          <w:sz w:val="20"/>
          <w:u w:val="single"/>
        </w:rPr>
        <w:t xml:space="preserve">e </w:t>
      </w:r>
      <w:r w:rsidR="003E7334">
        <w:rPr>
          <w:b/>
          <w:sz w:val="20"/>
          <w:u w:val="single"/>
        </w:rPr>
        <w:t>c</w:t>
      </w:r>
      <w:r w:rsidR="008C65D2" w:rsidRPr="003E1A22">
        <w:rPr>
          <w:b/>
          <w:sz w:val="20"/>
          <w:u w:val="single"/>
        </w:rPr>
        <w:t xml:space="preserve">ontinued to </w:t>
      </w:r>
      <w:r w:rsidR="00C82DD3">
        <w:rPr>
          <w:b/>
          <w:sz w:val="20"/>
          <w:u w:val="single"/>
        </w:rPr>
        <w:t>August 4</w:t>
      </w:r>
      <w:r w:rsidR="008C65D2">
        <w:rPr>
          <w:b/>
          <w:sz w:val="20"/>
          <w:u w:val="single"/>
        </w:rPr>
        <w:t>,</w:t>
      </w:r>
      <w:r w:rsidR="008C65D2" w:rsidRPr="003E1A22">
        <w:rPr>
          <w:b/>
          <w:sz w:val="20"/>
          <w:u w:val="single"/>
        </w:rPr>
        <w:t xml:space="preserve"> 201</w:t>
      </w:r>
      <w:r w:rsidR="0034376C">
        <w:rPr>
          <w:b/>
          <w:sz w:val="20"/>
          <w:u w:val="single"/>
        </w:rPr>
        <w:t>6</w:t>
      </w:r>
      <w:r w:rsidR="008C65D2" w:rsidRPr="003E1A22">
        <w:rPr>
          <w:b/>
          <w:sz w:val="20"/>
          <w:u w:val="single"/>
        </w:rPr>
        <w:t>:</w:t>
      </w:r>
    </w:p>
    <w:p w:rsidR="006E2A72" w:rsidRPr="00100813" w:rsidRDefault="00A1040F" w:rsidP="00A1040F">
      <w:pPr>
        <w:pStyle w:val="ListParagraph"/>
        <w:numPr>
          <w:ilvl w:val="0"/>
          <w:numId w:val="23"/>
        </w:numPr>
        <w:tabs>
          <w:tab w:val="left" w:pos="990"/>
        </w:tabs>
        <w:spacing w:after="40"/>
        <w:rPr>
          <w:sz w:val="20"/>
          <w:u w:val="single"/>
        </w:rPr>
      </w:pPr>
      <w:r w:rsidRPr="00100813">
        <w:rPr>
          <w:b/>
          <w:sz w:val="20"/>
          <w:u w:val="single"/>
        </w:rPr>
        <w:t>637 East Street -</w:t>
      </w:r>
      <w:r w:rsidRPr="00100813">
        <w:rPr>
          <w:sz w:val="20"/>
        </w:rPr>
        <w:t xml:space="preserve"> Notice of Intent (DEP 141-0486)</w:t>
      </w:r>
    </w:p>
    <w:p w:rsidR="00C05A56" w:rsidRPr="00100813" w:rsidRDefault="00C05A56" w:rsidP="00C05A56">
      <w:pPr>
        <w:pStyle w:val="ListParagraph"/>
        <w:numPr>
          <w:ilvl w:val="0"/>
          <w:numId w:val="23"/>
        </w:numPr>
        <w:tabs>
          <w:tab w:val="left" w:pos="990"/>
        </w:tabs>
        <w:spacing w:after="40"/>
        <w:rPr>
          <w:sz w:val="20"/>
          <w:u w:val="single"/>
        </w:rPr>
      </w:pPr>
      <w:r w:rsidRPr="00100813">
        <w:rPr>
          <w:b/>
          <w:sz w:val="20"/>
          <w:u w:val="single"/>
        </w:rPr>
        <w:t>144 River Street</w:t>
      </w:r>
      <w:r w:rsidRPr="00100813">
        <w:rPr>
          <w:sz w:val="20"/>
        </w:rPr>
        <w:t xml:space="preserve"> – Stormwater Permit for new SFD (SWP 2016-12)</w:t>
      </w:r>
    </w:p>
    <w:p w:rsidR="00C05A56" w:rsidRPr="00100813" w:rsidRDefault="00C05A56" w:rsidP="00C05A56">
      <w:pPr>
        <w:pStyle w:val="ListParagraph"/>
        <w:numPr>
          <w:ilvl w:val="0"/>
          <w:numId w:val="23"/>
        </w:numPr>
        <w:tabs>
          <w:tab w:val="left" w:pos="990"/>
        </w:tabs>
        <w:spacing w:after="40"/>
        <w:rPr>
          <w:sz w:val="20"/>
          <w:u w:val="single"/>
        </w:rPr>
      </w:pPr>
      <w:r w:rsidRPr="00100813">
        <w:rPr>
          <w:b/>
          <w:sz w:val="20"/>
          <w:u w:val="single"/>
        </w:rPr>
        <w:t>83 Washington Street</w:t>
      </w:r>
      <w:r w:rsidRPr="00100813">
        <w:rPr>
          <w:sz w:val="20"/>
        </w:rPr>
        <w:t xml:space="preserve"> – Notice of Intent for a parking lot in Riverfront (DEP </w:t>
      </w:r>
      <w:r w:rsidR="00100813">
        <w:rPr>
          <w:sz w:val="20"/>
        </w:rPr>
        <w:t>#</w:t>
      </w:r>
      <w:r w:rsidRPr="00100813">
        <w:rPr>
          <w:sz w:val="20"/>
        </w:rPr>
        <w:t>141-0499).</w:t>
      </w:r>
    </w:p>
    <w:p w:rsidR="00C82DD3" w:rsidRPr="00100813" w:rsidRDefault="00C82DD3" w:rsidP="00C82DD3">
      <w:pPr>
        <w:pStyle w:val="ListParagraph"/>
        <w:numPr>
          <w:ilvl w:val="0"/>
          <w:numId w:val="23"/>
        </w:numPr>
        <w:tabs>
          <w:tab w:val="left" w:pos="990"/>
        </w:tabs>
        <w:spacing w:after="40"/>
        <w:rPr>
          <w:sz w:val="20"/>
          <w:u w:val="single"/>
        </w:rPr>
      </w:pPr>
      <w:r w:rsidRPr="00100813">
        <w:rPr>
          <w:b/>
          <w:sz w:val="20"/>
          <w:u w:val="single"/>
        </w:rPr>
        <w:t xml:space="preserve">750 Providence Highway </w:t>
      </w:r>
      <w:r w:rsidRPr="00100813">
        <w:rPr>
          <w:sz w:val="20"/>
        </w:rPr>
        <w:t xml:space="preserve"> Request for Amendment to an Existing Order of Conditions (DEP # 0465)</w:t>
      </w:r>
    </w:p>
    <w:p w:rsidR="00A1040F" w:rsidRPr="007D2C10" w:rsidRDefault="00A1040F" w:rsidP="00A1040F">
      <w:pPr>
        <w:pStyle w:val="ListParagraph"/>
        <w:tabs>
          <w:tab w:val="left" w:pos="990"/>
        </w:tabs>
        <w:spacing w:after="40"/>
        <w:rPr>
          <w:sz w:val="20"/>
          <w:u w:val="single"/>
        </w:rPr>
      </w:pPr>
    </w:p>
    <w:p w:rsidR="0014747B" w:rsidRDefault="0014747B" w:rsidP="008C65D2">
      <w:pPr>
        <w:tabs>
          <w:tab w:val="left" w:pos="990"/>
        </w:tabs>
        <w:spacing w:after="40"/>
        <w:rPr>
          <w:b/>
          <w:sz w:val="20"/>
          <w:u w:val="single"/>
        </w:rPr>
      </w:pPr>
      <w:r>
        <w:rPr>
          <w:b/>
          <w:sz w:val="20"/>
        </w:rPr>
        <w:t>7:</w:t>
      </w:r>
      <w:r w:rsidR="006E2A72">
        <w:rPr>
          <w:b/>
          <w:sz w:val="20"/>
        </w:rPr>
        <w:t>05</w:t>
      </w:r>
      <w:r>
        <w:rPr>
          <w:b/>
          <w:sz w:val="20"/>
        </w:rPr>
        <w:t xml:space="preserve"> PM- (</w:t>
      </w:r>
      <w:r w:rsidRPr="0014747B">
        <w:rPr>
          <w:b/>
          <w:i/>
          <w:sz w:val="20"/>
        </w:rPr>
        <w:t xml:space="preserve">The following items will not be discussed until </w:t>
      </w:r>
      <w:r w:rsidR="007F7551">
        <w:rPr>
          <w:b/>
          <w:i/>
          <w:sz w:val="20"/>
        </w:rPr>
        <w:t>this time or later</w:t>
      </w:r>
      <w:r>
        <w:rPr>
          <w:b/>
          <w:i/>
          <w:sz w:val="20"/>
        </w:rPr>
        <w:t>)</w:t>
      </w:r>
    </w:p>
    <w:p w:rsidR="00D465C2" w:rsidRDefault="00D465C2" w:rsidP="00D465C2">
      <w:pPr>
        <w:tabs>
          <w:tab w:val="left" w:pos="990"/>
        </w:tabs>
        <w:spacing w:after="40"/>
        <w:ind w:firstLine="360"/>
        <w:rPr>
          <w:b/>
          <w:sz w:val="20"/>
          <w:u w:val="single"/>
        </w:rPr>
      </w:pPr>
      <w:r>
        <w:rPr>
          <w:b/>
          <w:sz w:val="20"/>
          <w:u w:val="single"/>
        </w:rPr>
        <w:t xml:space="preserve">Applications Opened Previously (to be heard this evening): </w:t>
      </w:r>
    </w:p>
    <w:p w:rsidR="001B449B" w:rsidRPr="005F08E4" w:rsidRDefault="001B449B" w:rsidP="001B449B">
      <w:pPr>
        <w:pStyle w:val="ListParagraph"/>
        <w:numPr>
          <w:ilvl w:val="0"/>
          <w:numId w:val="25"/>
        </w:numPr>
        <w:tabs>
          <w:tab w:val="left" w:pos="990"/>
        </w:tabs>
        <w:spacing w:after="40"/>
        <w:rPr>
          <w:sz w:val="20"/>
          <w:u w:val="single"/>
        </w:rPr>
      </w:pPr>
      <w:r w:rsidRPr="007D2C10">
        <w:rPr>
          <w:b/>
          <w:sz w:val="20"/>
          <w:u w:val="single"/>
        </w:rPr>
        <w:t>140 Providence Hwy</w:t>
      </w:r>
      <w:r w:rsidRPr="007D2C10">
        <w:rPr>
          <w:sz w:val="20"/>
          <w:u w:val="single"/>
        </w:rPr>
        <w:t xml:space="preserve">- </w:t>
      </w:r>
      <w:r w:rsidRPr="007D2C10">
        <w:rPr>
          <w:sz w:val="20"/>
        </w:rPr>
        <w:t xml:space="preserve"> Stormwater Permit application for the construction of a </w:t>
      </w:r>
      <w:r>
        <w:rPr>
          <w:sz w:val="20"/>
        </w:rPr>
        <w:t xml:space="preserve">fast-food </w:t>
      </w:r>
      <w:r w:rsidRPr="007D2C10">
        <w:rPr>
          <w:sz w:val="20"/>
        </w:rPr>
        <w:t>restaurant (SWP 2016-10)</w:t>
      </w:r>
    </w:p>
    <w:p w:rsidR="00D465C2" w:rsidRPr="00D465C2" w:rsidRDefault="00D465C2" w:rsidP="00D465C2">
      <w:pPr>
        <w:tabs>
          <w:tab w:val="left" w:pos="990"/>
        </w:tabs>
        <w:spacing w:after="40"/>
        <w:rPr>
          <w:b/>
          <w:sz w:val="20"/>
          <w:u w:val="single"/>
        </w:rPr>
      </w:pPr>
    </w:p>
    <w:p w:rsidR="00D465C2" w:rsidRDefault="00C82DD3" w:rsidP="00C82DD3">
      <w:pPr>
        <w:tabs>
          <w:tab w:val="left" w:pos="360"/>
        </w:tabs>
        <w:spacing w:after="40"/>
        <w:rPr>
          <w:b/>
          <w:sz w:val="20"/>
          <w:u w:val="single"/>
        </w:rPr>
      </w:pPr>
      <w:r w:rsidRPr="00C82DD3">
        <w:rPr>
          <w:b/>
          <w:sz w:val="20"/>
        </w:rPr>
        <w:tab/>
      </w:r>
      <w:r w:rsidR="00D465C2" w:rsidRPr="00D465C2">
        <w:rPr>
          <w:b/>
          <w:sz w:val="20"/>
          <w:u w:val="single"/>
        </w:rPr>
        <w:t>New Applications:</w:t>
      </w:r>
    </w:p>
    <w:p w:rsidR="00B262B6" w:rsidRDefault="00B262B6" w:rsidP="00100813">
      <w:pPr>
        <w:pStyle w:val="ListParagraph"/>
        <w:numPr>
          <w:ilvl w:val="0"/>
          <w:numId w:val="24"/>
        </w:numPr>
        <w:tabs>
          <w:tab w:val="left" w:pos="990"/>
        </w:tabs>
        <w:spacing w:after="40"/>
        <w:ind w:left="720"/>
        <w:rPr>
          <w:b/>
          <w:sz w:val="20"/>
        </w:rPr>
      </w:pPr>
      <w:r w:rsidRPr="00F50187">
        <w:rPr>
          <w:b/>
          <w:sz w:val="20"/>
          <w:u w:val="single"/>
        </w:rPr>
        <w:t xml:space="preserve">25 Maverick Street </w:t>
      </w:r>
      <w:r w:rsidRPr="00F50187">
        <w:rPr>
          <w:b/>
          <w:sz w:val="20"/>
        </w:rPr>
        <w:t xml:space="preserve">– </w:t>
      </w:r>
      <w:r w:rsidRPr="00100813">
        <w:rPr>
          <w:sz w:val="20"/>
        </w:rPr>
        <w:t>RDA for Shed (RDA 2016-</w:t>
      </w:r>
      <w:r w:rsidR="004E23E0" w:rsidRPr="00100813">
        <w:rPr>
          <w:sz w:val="20"/>
        </w:rPr>
        <w:t>07</w:t>
      </w:r>
      <w:r w:rsidRPr="00100813">
        <w:rPr>
          <w:sz w:val="20"/>
        </w:rPr>
        <w:t>)</w:t>
      </w:r>
    </w:p>
    <w:p w:rsidR="00D80962" w:rsidRPr="00100813" w:rsidRDefault="00D80962" w:rsidP="00100813">
      <w:pPr>
        <w:pStyle w:val="ListParagraph"/>
        <w:numPr>
          <w:ilvl w:val="0"/>
          <w:numId w:val="24"/>
        </w:numPr>
        <w:tabs>
          <w:tab w:val="left" w:pos="990"/>
        </w:tabs>
        <w:spacing w:after="40"/>
        <w:ind w:left="720"/>
        <w:rPr>
          <w:sz w:val="20"/>
          <w:u w:val="single"/>
        </w:rPr>
      </w:pPr>
      <w:r w:rsidRPr="00D80962">
        <w:rPr>
          <w:b/>
          <w:sz w:val="20"/>
          <w:u w:val="single"/>
        </w:rPr>
        <w:t xml:space="preserve">100  </w:t>
      </w:r>
      <w:r>
        <w:rPr>
          <w:b/>
          <w:sz w:val="20"/>
          <w:u w:val="single"/>
        </w:rPr>
        <w:t xml:space="preserve"> </w:t>
      </w:r>
      <w:r w:rsidR="00C82DD3">
        <w:rPr>
          <w:b/>
          <w:sz w:val="20"/>
          <w:u w:val="single"/>
        </w:rPr>
        <w:t xml:space="preserve"> </w:t>
      </w:r>
      <w:r w:rsidRPr="00D80962">
        <w:rPr>
          <w:b/>
          <w:sz w:val="20"/>
          <w:u w:val="single"/>
        </w:rPr>
        <w:t xml:space="preserve">Bridge Street </w:t>
      </w:r>
      <w:r w:rsidRPr="00D80962">
        <w:rPr>
          <w:b/>
          <w:sz w:val="20"/>
        </w:rPr>
        <w:t xml:space="preserve">– </w:t>
      </w:r>
      <w:r w:rsidRPr="00100813">
        <w:rPr>
          <w:sz w:val="20"/>
        </w:rPr>
        <w:t xml:space="preserve">Request for an Amendment to an Order of Conditions issued for the Dexter Southfield School Boat Ramp (DEP </w:t>
      </w:r>
      <w:r w:rsidR="005F08E4" w:rsidRPr="00100813">
        <w:rPr>
          <w:sz w:val="20"/>
        </w:rPr>
        <w:t>#</w:t>
      </w:r>
      <w:r w:rsidRPr="00100813">
        <w:rPr>
          <w:sz w:val="20"/>
        </w:rPr>
        <w:t>141-0491)</w:t>
      </w:r>
    </w:p>
    <w:p w:rsidR="00332402" w:rsidRPr="00D80962" w:rsidRDefault="00332402" w:rsidP="00100813">
      <w:pPr>
        <w:pStyle w:val="ListParagraph"/>
        <w:numPr>
          <w:ilvl w:val="0"/>
          <w:numId w:val="24"/>
        </w:numPr>
        <w:tabs>
          <w:tab w:val="left" w:pos="990"/>
        </w:tabs>
        <w:spacing w:after="40"/>
        <w:ind w:left="720"/>
        <w:rPr>
          <w:b/>
          <w:sz w:val="20"/>
          <w:u w:val="single"/>
        </w:rPr>
      </w:pPr>
      <w:r>
        <w:rPr>
          <w:b/>
          <w:sz w:val="20"/>
          <w:u w:val="single"/>
        </w:rPr>
        <w:t>106 Washington Street</w:t>
      </w:r>
      <w:r>
        <w:rPr>
          <w:b/>
          <w:sz w:val="20"/>
        </w:rPr>
        <w:t xml:space="preserve"> – </w:t>
      </w:r>
      <w:r w:rsidRPr="00100813">
        <w:rPr>
          <w:sz w:val="20"/>
        </w:rPr>
        <w:t>NOI for septic and stormwater improvements (DEP # 141-0503)</w:t>
      </w:r>
    </w:p>
    <w:p w:rsidR="00332402" w:rsidRPr="00100813" w:rsidRDefault="00332402" w:rsidP="00100813">
      <w:pPr>
        <w:pStyle w:val="ListParagraph"/>
        <w:numPr>
          <w:ilvl w:val="0"/>
          <w:numId w:val="24"/>
        </w:numPr>
        <w:tabs>
          <w:tab w:val="left" w:pos="990"/>
        </w:tabs>
        <w:spacing w:after="40"/>
        <w:ind w:left="720"/>
        <w:rPr>
          <w:sz w:val="20"/>
          <w:u w:val="single"/>
        </w:rPr>
      </w:pPr>
      <w:r>
        <w:rPr>
          <w:b/>
          <w:sz w:val="20"/>
          <w:u w:val="single"/>
        </w:rPr>
        <w:t xml:space="preserve">35 Meadow Street </w:t>
      </w:r>
      <w:r>
        <w:rPr>
          <w:b/>
          <w:sz w:val="20"/>
        </w:rPr>
        <w:t xml:space="preserve">– </w:t>
      </w:r>
      <w:r w:rsidRPr="00100813">
        <w:rPr>
          <w:sz w:val="20"/>
        </w:rPr>
        <w:t xml:space="preserve">NOI for an after the fact installation of a brick paver driveway (DEP </w:t>
      </w:r>
      <w:r w:rsidR="005F08E4" w:rsidRPr="00100813">
        <w:rPr>
          <w:sz w:val="20"/>
        </w:rPr>
        <w:t>#</w:t>
      </w:r>
      <w:r w:rsidRPr="00100813">
        <w:rPr>
          <w:sz w:val="20"/>
        </w:rPr>
        <w:t xml:space="preserve"> 141-TBD</w:t>
      </w:r>
      <w:r w:rsidRPr="00100813">
        <w:rPr>
          <w:sz w:val="20"/>
          <w:u w:val="single"/>
        </w:rPr>
        <w:t>)</w:t>
      </w:r>
    </w:p>
    <w:p w:rsidR="009A0070" w:rsidRPr="007D2C10" w:rsidRDefault="009A0070" w:rsidP="00100813">
      <w:pPr>
        <w:pStyle w:val="ListParagraph"/>
        <w:ind w:hanging="360"/>
        <w:outlineLvl w:val="0"/>
        <w:rPr>
          <w:sz w:val="20"/>
        </w:rPr>
      </w:pPr>
    </w:p>
    <w:p w:rsidR="009A0070" w:rsidRDefault="009A0070" w:rsidP="009A0070">
      <w:pPr>
        <w:tabs>
          <w:tab w:val="left" w:pos="990"/>
        </w:tabs>
        <w:spacing w:after="40"/>
        <w:rPr>
          <w:b/>
          <w:sz w:val="20"/>
          <w:u w:val="single"/>
        </w:rPr>
      </w:pPr>
      <w:r>
        <w:rPr>
          <w:b/>
          <w:sz w:val="20"/>
          <w:u w:val="single"/>
        </w:rPr>
        <w:t>7:</w:t>
      </w:r>
      <w:r w:rsidR="00041B14">
        <w:rPr>
          <w:b/>
          <w:sz w:val="20"/>
          <w:u w:val="single"/>
        </w:rPr>
        <w:t>20</w:t>
      </w:r>
      <w:r>
        <w:rPr>
          <w:b/>
          <w:sz w:val="20"/>
          <w:u w:val="single"/>
        </w:rPr>
        <w:t xml:space="preserve"> PM - Requests for Certificates of Compliance</w:t>
      </w:r>
    </w:p>
    <w:p w:rsidR="009A0070" w:rsidRPr="00100813" w:rsidRDefault="00C05A56" w:rsidP="00C05A56">
      <w:pPr>
        <w:pStyle w:val="ListParagraph"/>
        <w:numPr>
          <w:ilvl w:val="0"/>
          <w:numId w:val="26"/>
        </w:numPr>
        <w:tabs>
          <w:tab w:val="left" w:pos="990"/>
        </w:tabs>
        <w:spacing w:after="40"/>
        <w:rPr>
          <w:b/>
          <w:sz w:val="20"/>
          <w:u w:val="single"/>
        </w:rPr>
      </w:pPr>
      <w:r>
        <w:rPr>
          <w:b/>
          <w:sz w:val="20"/>
          <w:u w:val="single"/>
        </w:rPr>
        <w:t>1 University Avenue</w:t>
      </w:r>
      <w:r w:rsidR="00D02468">
        <w:rPr>
          <w:b/>
          <w:sz w:val="20"/>
          <w:u w:val="single"/>
        </w:rPr>
        <w:t xml:space="preserve">  - </w:t>
      </w:r>
      <w:r w:rsidR="00D02468" w:rsidRPr="00100813">
        <w:rPr>
          <w:sz w:val="20"/>
        </w:rPr>
        <w:t>(DEP # 141-0474)</w:t>
      </w:r>
    </w:p>
    <w:p w:rsidR="00100813" w:rsidRPr="006045E9" w:rsidRDefault="00100813" w:rsidP="00C05A56">
      <w:pPr>
        <w:pStyle w:val="ListParagraph"/>
        <w:numPr>
          <w:ilvl w:val="0"/>
          <w:numId w:val="26"/>
        </w:numPr>
        <w:tabs>
          <w:tab w:val="left" w:pos="990"/>
        </w:tabs>
        <w:spacing w:after="40"/>
        <w:rPr>
          <w:b/>
          <w:sz w:val="20"/>
          <w:u w:val="single"/>
        </w:rPr>
      </w:pPr>
      <w:r>
        <w:rPr>
          <w:b/>
          <w:sz w:val="20"/>
          <w:u w:val="single"/>
        </w:rPr>
        <w:t>220 Pine Street</w:t>
      </w:r>
      <w:r>
        <w:rPr>
          <w:b/>
          <w:sz w:val="20"/>
        </w:rPr>
        <w:t xml:space="preserve"> – </w:t>
      </w:r>
      <w:bookmarkStart w:id="0" w:name="_GoBack"/>
      <w:r w:rsidRPr="00100813">
        <w:rPr>
          <w:sz w:val="20"/>
        </w:rPr>
        <w:t>(SWP 2015-05)</w:t>
      </w:r>
      <w:bookmarkEnd w:id="0"/>
    </w:p>
    <w:p w:rsidR="0098466F" w:rsidRDefault="0098466F" w:rsidP="00747520">
      <w:pPr>
        <w:tabs>
          <w:tab w:val="left" w:pos="990"/>
        </w:tabs>
        <w:spacing w:after="40"/>
        <w:ind w:left="720" w:hanging="360"/>
        <w:rPr>
          <w:b/>
          <w:sz w:val="20"/>
          <w:u w:val="single"/>
        </w:rPr>
      </w:pPr>
    </w:p>
    <w:p w:rsidR="0014747B" w:rsidRPr="0014747B" w:rsidRDefault="0014747B" w:rsidP="008C65D2">
      <w:pPr>
        <w:tabs>
          <w:tab w:val="left" w:pos="990"/>
        </w:tabs>
        <w:spacing w:after="40"/>
        <w:rPr>
          <w:b/>
          <w:i/>
          <w:sz w:val="20"/>
        </w:rPr>
      </w:pPr>
      <w:r w:rsidRPr="0014747B">
        <w:rPr>
          <w:b/>
          <w:i/>
          <w:sz w:val="20"/>
        </w:rPr>
        <w:t xml:space="preserve">The following items </w:t>
      </w:r>
      <w:r>
        <w:rPr>
          <w:b/>
          <w:i/>
          <w:sz w:val="20"/>
        </w:rPr>
        <w:t xml:space="preserve">may be </w:t>
      </w:r>
      <w:r w:rsidRPr="0014747B">
        <w:rPr>
          <w:b/>
          <w:i/>
          <w:sz w:val="20"/>
        </w:rPr>
        <w:t xml:space="preserve">discussed at any </w:t>
      </w:r>
      <w:r w:rsidR="007F7551">
        <w:rPr>
          <w:b/>
          <w:i/>
          <w:sz w:val="20"/>
        </w:rPr>
        <w:t>point</w:t>
      </w:r>
      <w:r w:rsidRPr="0014747B">
        <w:rPr>
          <w:b/>
          <w:i/>
          <w:sz w:val="20"/>
        </w:rPr>
        <w:t xml:space="preserve"> during the meeting</w:t>
      </w:r>
    </w:p>
    <w:p w:rsidR="008C65D2" w:rsidRPr="00F00DCB" w:rsidRDefault="000C5B34" w:rsidP="007F7551">
      <w:pPr>
        <w:spacing w:after="40"/>
        <w:ind w:firstLine="360"/>
        <w:rPr>
          <w:b/>
          <w:sz w:val="20"/>
          <w:u w:val="single"/>
        </w:rPr>
      </w:pPr>
      <w:r>
        <w:rPr>
          <w:b/>
          <w:sz w:val="20"/>
          <w:u w:val="single"/>
        </w:rPr>
        <w:t>I</w:t>
      </w:r>
      <w:r w:rsidR="008C65D2" w:rsidRPr="00F00DCB">
        <w:rPr>
          <w:b/>
          <w:sz w:val="20"/>
          <w:u w:val="single"/>
        </w:rPr>
        <w:t>nformal Discussion-</w:t>
      </w:r>
    </w:p>
    <w:p w:rsidR="003A2EFC" w:rsidRPr="007F7551" w:rsidRDefault="003A2EFC" w:rsidP="007F7551">
      <w:pPr>
        <w:pStyle w:val="ListParagraph"/>
        <w:numPr>
          <w:ilvl w:val="0"/>
          <w:numId w:val="17"/>
        </w:numPr>
        <w:rPr>
          <w:sz w:val="20"/>
        </w:rPr>
      </w:pPr>
      <w:r w:rsidRPr="007F7551">
        <w:rPr>
          <w:sz w:val="20"/>
        </w:rPr>
        <w:t>Meeting Minutes</w:t>
      </w:r>
      <w:r w:rsidR="001F4425" w:rsidRPr="007F7551">
        <w:rPr>
          <w:sz w:val="20"/>
        </w:rPr>
        <w:t xml:space="preserve"> </w:t>
      </w:r>
    </w:p>
    <w:p w:rsidR="008C65D2" w:rsidRDefault="008C65D2" w:rsidP="007F7551">
      <w:pPr>
        <w:pStyle w:val="ListParagraph"/>
        <w:numPr>
          <w:ilvl w:val="0"/>
          <w:numId w:val="17"/>
        </w:numPr>
        <w:outlineLvl w:val="0"/>
        <w:rPr>
          <w:sz w:val="20"/>
        </w:rPr>
      </w:pPr>
      <w:r w:rsidRPr="007F7551">
        <w:rPr>
          <w:sz w:val="20"/>
        </w:rPr>
        <w:t>Old/New Business*</w:t>
      </w:r>
    </w:p>
    <w:p w:rsidR="004E23E0" w:rsidRDefault="004E23E0" w:rsidP="0083142B">
      <w:pPr>
        <w:pStyle w:val="ListParagraph"/>
        <w:numPr>
          <w:ilvl w:val="1"/>
          <w:numId w:val="17"/>
        </w:numPr>
        <w:outlineLvl w:val="0"/>
        <w:rPr>
          <w:sz w:val="20"/>
        </w:rPr>
      </w:pPr>
      <w:r>
        <w:rPr>
          <w:sz w:val="20"/>
        </w:rPr>
        <w:t>Admin Approval</w:t>
      </w:r>
      <w:r w:rsidR="00D80962">
        <w:rPr>
          <w:sz w:val="20"/>
        </w:rPr>
        <w:t xml:space="preserve">: </w:t>
      </w:r>
      <w:r w:rsidR="00D80962" w:rsidRPr="00D80962">
        <w:rPr>
          <w:b/>
          <w:sz w:val="20"/>
          <w:u w:val="single"/>
        </w:rPr>
        <w:t xml:space="preserve"> 36 Sawmill Parkway </w:t>
      </w:r>
      <w:r w:rsidR="00D80962">
        <w:rPr>
          <w:b/>
          <w:sz w:val="20"/>
        </w:rPr>
        <w:t xml:space="preserve"> - </w:t>
      </w:r>
      <w:r>
        <w:rPr>
          <w:sz w:val="20"/>
        </w:rPr>
        <w:t>Tree Removal and Trimming</w:t>
      </w:r>
      <w:r w:rsidR="00F50187">
        <w:rPr>
          <w:sz w:val="20"/>
        </w:rPr>
        <w:t xml:space="preserve"> </w:t>
      </w:r>
      <w:r>
        <w:rPr>
          <w:sz w:val="20"/>
        </w:rPr>
        <w:t>-</w:t>
      </w:r>
    </w:p>
    <w:p w:rsidR="004E23E0" w:rsidRDefault="00D80962" w:rsidP="0083142B">
      <w:pPr>
        <w:pStyle w:val="ListParagraph"/>
        <w:numPr>
          <w:ilvl w:val="1"/>
          <w:numId w:val="17"/>
        </w:numPr>
        <w:outlineLvl w:val="0"/>
        <w:rPr>
          <w:sz w:val="20"/>
        </w:rPr>
      </w:pPr>
      <w:r>
        <w:rPr>
          <w:sz w:val="20"/>
        </w:rPr>
        <w:t xml:space="preserve">RDA Extension:  </w:t>
      </w:r>
      <w:r w:rsidR="00067E4B" w:rsidRPr="00D80962">
        <w:rPr>
          <w:b/>
          <w:sz w:val="20"/>
          <w:u w:val="single"/>
        </w:rPr>
        <w:t xml:space="preserve">15 </w:t>
      </w:r>
      <w:r w:rsidR="004E23E0" w:rsidRPr="00D80962">
        <w:rPr>
          <w:b/>
          <w:sz w:val="20"/>
          <w:u w:val="single"/>
        </w:rPr>
        <w:t>Liberty Lane</w:t>
      </w:r>
      <w:r w:rsidR="004E23E0">
        <w:rPr>
          <w:sz w:val="20"/>
        </w:rPr>
        <w:t xml:space="preserve"> – (</w:t>
      </w:r>
      <w:r>
        <w:rPr>
          <w:sz w:val="20"/>
        </w:rPr>
        <w:t xml:space="preserve">RDA </w:t>
      </w:r>
      <w:r w:rsidR="004E23E0">
        <w:rPr>
          <w:sz w:val="20"/>
        </w:rPr>
        <w:t>2011-21)</w:t>
      </w:r>
    </w:p>
    <w:p w:rsidR="00B67E7B" w:rsidRPr="007F7551" w:rsidRDefault="00B67E7B" w:rsidP="003E7334">
      <w:pPr>
        <w:pStyle w:val="ListParagraph"/>
        <w:outlineLvl w:val="0"/>
        <w:rPr>
          <w:sz w:val="20"/>
        </w:rPr>
      </w:pPr>
    </w:p>
    <w:p w:rsidR="003E7334" w:rsidRPr="003D7B32" w:rsidRDefault="003E7334" w:rsidP="003E7334">
      <w:pPr>
        <w:outlineLvl w:val="0"/>
        <w:rPr>
          <w:sz w:val="20"/>
        </w:rPr>
      </w:pPr>
      <w:r w:rsidRPr="003E6ECC">
        <w:rPr>
          <w:rStyle w:val="Emphasis"/>
          <w:rFonts w:ascii="Arial" w:hAnsi="Arial" w:cs="Arial"/>
          <w:sz w:val="16"/>
          <w:szCs w:val="16"/>
        </w:rPr>
        <w:t>*This item is included to acknowledge that there may be matters not reasonably anticipated by the Chair that could be raised during the Public Comment period by other members of the Committee, by staff or others. </w:t>
      </w:r>
    </w:p>
    <w:sectPr w:rsidR="003E7334" w:rsidRPr="003D7B32" w:rsidSect="00687BA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4D8" w:rsidRDefault="00BC14D8" w:rsidP="00BC14D8">
      <w:r>
        <w:separator/>
      </w:r>
    </w:p>
  </w:endnote>
  <w:endnote w:type="continuationSeparator" w:id="0">
    <w:p w:rsidR="00BC14D8" w:rsidRDefault="00BC14D8" w:rsidP="00BC14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4D8" w:rsidRDefault="00BC14D8" w:rsidP="00BC14D8">
      <w:r>
        <w:separator/>
      </w:r>
    </w:p>
  </w:footnote>
  <w:footnote w:type="continuationSeparator" w:id="0">
    <w:p w:rsidR="00BC14D8" w:rsidRDefault="00BC14D8" w:rsidP="00BC1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4D8" w:rsidRDefault="00BC14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3E27A8"/>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5"/>
  </w:num>
  <w:num w:numId="4">
    <w:abstractNumId w:val="1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3"/>
  </w:num>
  <w:num w:numId="9">
    <w:abstractNumId w:val="12"/>
  </w:num>
  <w:num w:numId="10">
    <w:abstractNumId w:val="5"/>
  </w:num>
  <w:num w:numId="11">
    <w:abstractNumId w:val="7"/>
  </w:num>
  <w:num w:numId="12">
    <w:abstractNumId w:val="0"/>
  </w:num>
  <w:num w:numId="13">
    <w:abstractNumId w:val="18"/>
  </w:num>
  <w:num w:numId="14">
    <w:abstractNumId w:val="17"/>
  </w:num>
  <w:num w:numId="15">
    <w:abstractNumId w:val="1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4"/>
  </w:num>
  <w:num w:numId="20">
    <w:abstractNumId w:val="6"/>
  </w:num>
  <w:num w:numId="21">
    <w:abstractNumId w:val="19"/>
  </w:num>
  <w:num w:numId="22">
    <w:abstractNumId w:val="2"/>
  </w:num>
  <w:num w:numId="23">
    <w:abstractNumId w:val="14"/>
  </w:num>
  <w:num w:numId="24">
    <w:abstractNumId w:val="20"/>
  </w:num>
  <w:num w:numId="25">
    <w:abstractNumId w:val="9"/>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rsids>
    <w:rsidRoot w:val="008C65D2"/>
    <w:rsid w:val="0001060E"/>
    <w:rsid w:val="00041B14"/>
    <w:rsid w:val="000609F0"/>
    <w:rsid w:val="00067E4B"/>
    <w:rsid w:val="00090820"/>
    <w:rsid w:val="00093012"/>
    <w:rsid w:val="000B2C5D"/>
    <w:rsid w:val="000B3DEA"/>
    <w:rsid w:val="000C5B34"/>
    <w:rsid w:val="000F4926"/>
    <w:rsid w:val="00100813"/>
    <w:rsid w:val="00103530"/>
    <w:rsid w:val="00120B9C"/>
    <w:rsid w:val="00123E6B"/>
    <w:rsid w:val="0012738E"/>
    <w:rsid w:val="001322FA"/>
    <w:rsid w:val="0014747B"/>
    <w:rsid w:val="0016757C"/>
    <w:rsid w:val="00171512"/>
    <w:rsid w:val="00192CB8"/>
    <w:rsid w:val="001B449B"/>
    <w:rsid w:val="001E63BF"/>
    <w:rsid w:val="001F4425"/>
    <w:rsid w:val="002059F3"/>
    <w:rsid w:val="002447D6"/>
    <w:rsid w:val="00260962"/>
    <w:rsid w:val="00267C65"/>
    <w:rsid w:val="002A5888"/>
    <w:rsid w:val="002E6E35"/>
    <w:rsid w:val="003048A6"/>
    <w:rsid w:val="00331971"/>
    <w:rsid w:val="00332402"/>
    <w:rsid w:val="00337E1F"/>
    <w:rsid w:val="0034376C"/>
    <w:rsid w:val="003520DF"/>
    <w:rsid w:val="003734C2"/>
    <w:rsid w:val="00374F1D"/>
    <w:rsid w:val="00386356"/>
    <w:rsid w:val="003A1B6A"/>
    <w:rsid w:val="003A2EFC"/>
    <w:rsid w:val="003E7334"/>
    <w:rsid w:val="00461CAE"/>
    <w:rsid w:val="004A05BD"/>
    <w:rsid w:val="004B1833"/>
    <w:rsid w:val="004B302E"/>
    <w:rsid w:val="004B6B18"/>
    <w:rsid w:val="004D127E"/>
    <w:rsid w:val="004E23E0"/>
    <w:rsid w:val="00541270"/>
    <w:rsid w:val="00575BE8"/>
    <w:rsid w:val="005E044A"/>
    <w:rsid w:val="005F08E4"/>
    <w:rsid w:val="006045E9"/>
    <w:rsid w:val="00633918"/>
    <w:rsid w:val="00634EEE"/>
    <w:rsid w:val="0065226E"/>
    <w:rsid w:val="00687BAA"/>
    <w:rsid w:val="006B2347"/>
    <w:rsid w:val="006C2538"/>
    <w:rsid w:val="006E2A72"/>
    <w:rsid w:val="006E77D1"/>
    <w:rsid w:val="00747312"/>
    <w:rsid w:val="00747520"/>
    <w:rsid w:val="007A5CE4"/>
    <w:rsid w:val="007B6C3E"/>
    <w:rsid w:val="007D2C10"/>
    <w:rsid w:val="007F6F48"/>
    <w:rsid w:val="007F7551"/>
    <w:rsid w:val="00814561"/>
    <w:rsid w:val="008149AB"/>
    <w:rsid w:val="0083142B"/>
    <w:rsid w:val="00846BA6"/>
    <w:rsid w:val="00851D98"/>
    <w:rsid w:val="00863378"/>
    <w:rsid w:val="008B25B6"/>
    <w:rsid w:val="008C65D2"/>
    <w:rsid w:val="008C782A"/>
    <w:rsid w:val="00901FEB"/>
    <w:rsid w:val="00963C40"/>
    <w:rsid w:val="0098466F"/>
    <w:rsid w:val="009A0070"/>
    <w:rsid w:val="009A40C9"/>
    <w:rsid w:val="009A65E8"/>
    <w:rsid w:val="009B28EC"/>
    <w:rsid w:val="009B6C18"/>
    <w:rsid w:val="009C097B"/>
    <w:rsid w:val="009F4727"/>
    <w:rsid w:val="009F4AB6"/>
    <w:rsid w:val="009F59FD"/>
    <w:rsid w:val="00A1040F"/>
    <w:rsid w:val="00A14A1F"/>
    <w:rsid w:val="00A32C3D"/>
    <w:rsid w:val="00A541E7"/>
    <w:rsid w:val="00A70427"/>
    <w:rsid w:val="00AA0168"/>
    <w:rsid w:val="00AC0C31"/>
    <w:rsid w:val="00AE0FA2"/>
    <w:rsid w:val="00AE21C4"/>
    <w:rsid w:val="00B262B6"/>
    <w:rsid w:val="00B45CAD"/>
    <w:rsid w:val="00B56E6B"/>
    <w:rsid w:val="00B67E7B"/>
    <w:rsid w:val="00B76527"/>
    <w:rsid w:val="00BB4D6C"/>
    <w:rsid w:val="00BC1346"/>
    <w:rsid w:val="00BC14D8"/>
    <w:rsid w:val="00C00E07"/>
    <w:rsid w:val="00C05A56"/>
    <w:rsid w:val="00C27BF8"/>
    <w:rsid w:val="00C417F6"/>
    <w:rsid w:val="00C5723A"/>
    <w:rsid w:val="00C6490C"/>
    <w:rsid w:val="00C76C28"/>
    <w:rsid w:val="00C82DD3"/>
    <w:rsid w:val="00C82F5D"/>
    <w:rsid w:val="00CA6784"/>
    <w:rsid w:val="00CF248B"/>
    <w:rsid w:val="00CF7A9B"/>
    <w:rsid w:val="00D02468"/>
    <w:rsid w:val="00D075D6"/>
    <w:rsid w:val="00D1550F"/>
    <w:rsid w:val="00D465C2"/>
    <w:rsid w:val="00D66491"/>
    <w:rsid w:val="00D80962"/>
    <w:rsid w:val="00DC35F3"/>
    <w:rsid w:val="00DC67B1"/>
    <w:rsid w:val="00E10775"/>
    <w:rsid w:val="00E71429"/>
    <w:rsid w:val="00E74A43"/>
    <w:rsid w:val="00EA68DB"/>
    <w:rsid w:val="00F00DCB"/>
    <w:rsid w:val="00F01C7A"/>
    <w:rsid w:val="00F227DA"/>
    <w:rsid w:val="00F23A03"/>
    <w:rsid w:val="00F30B65"/>
    <w:rsid w:val="00F50187"/>
    <w:rsid w:val="00F93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semiHidden/>
    <w:unhideWhenUsed/>
    <w:rsid w:val="00BC14D8"/>
    <w:pPr>
      <w:tabs>
        <w:tab w:val="center" w:pos="4680"/>
        <w:tab w:val="right" w:pos="9360"/>
      </w:tabs>
    </w:pPr>
  </w:style>
  <w:style w:type="character" w:customStyle="1" w:styleId="HeaderChar">
    <w:name w:val="Header Char"/>
    <w:basedOn w:val="DefaultParagraphFont"/>
    <w:link w:val="Header"/>
    <w:uiPriority w:val="99"/>
    <w:semiHidden/>
    <w:rsid w:val="00BC14D8"/>
    <w:rPr>
      <w:rFonts w:ascii="Book Antiqua" w:eastAsia="Times New Roman" w:hAnsi="Book Antiqua" w:cs="Times New Roman"/>
      <w:sz w:val="24"/>
      <w:szCs w:val="20"/>
    </w:rPr>
  </w:style>
  <w:style w:type="paragraph" w:styleId="Footer">
    <w:name w:val="footer"/>
    <w:basedOn w:val="Normal"/>
    <w:link w:val="FooterChar"/>
    <w:uiPriority w:val="99"/>
    <w:semiHidden/>
    <w:unhideWhenUsed/>
    <w:rsid w:val="00BC14D8"/>
    <w:pPr>
      <w:tabs>
        <w:tab w:val="center" w:pos="4680"/>
        <w:tab w:val="right" w:pos="9360"/>
      </w:tabs>
    </w:pPr>
  </w:style>
  <w:style w:type="character" w:customStyle="1" w:styleId="FooterChar">
    <w:name w:val="Footer Char"/>
    <w:basedOn w:val="DefaultParagraphFont"/>
    <w:link w:val="Footer"/>
    <w:uiPriority w:val="99"/>
    <w:semiHidden/>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s>
</file>

<file path=word/webSettings.xml><?xml version="1.0" encoding="utf-8"?>
<w:webSettings xmlns:r="http://schemas.openxmlformats.org/officeDocument/2006/relationships" xmlns:w="http://schemas.openxmlformats.org/wordprocessingml/2006/main">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9F4683-09BE-4EDD-9997-78E69532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19</cp:revision>
  <dcterms:created xsi:type="dcterms:W3CDTF">2016-06-06T18:41:00Z</dcterms:created>
  <dcterms:modified xsi:type="dcterms:W3CDTF">2016-07-05T19:22:00Z</dcterms:modified>
</cp:coreProperties>
</file>