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F9DE8" w14:textId="46A9B5C4" w:rsidR="00517313" w:rsidRDefault="00FC25CE" w:rsidP="00FC25CE">
      <w:pPr>
        <w:jc w:val="center"/>
        <w:rPr>
          <w:rFonts w:ascii="Times New Roman" w:hAnsi="Times New Roman" w:cs="Times New Roman"/>
          <w:b/>
        </w:rPr>
      </w:pPr>
      <w:r w:rsidRPr="00FC25CE">
        <w:rPr>
          <w:rFonts w:ascii="Times New Roman" w:hAnsi="Times New Roman" w:cs="Times New Roman"/>
          <w:b/>
        </w:rPr>
        <w:t>Meeting Notes</w:t>
      </w:r>
      <w:r w:rsidR="00BA53B4">
        <w:rPr>
          <w:rFonts w:ascii="Times New Roman" w:hAnsi="Times New Roman" w:cs="Times New Roman"/>
          <w:b/>
        </w:rPr>
        <w:t>*</w:t>
      </w:r>
    </w:p>
    <w:p w14:paraId="16ECC278" w14:textId="77777777" w:rsidR="007B00BD" w:rsidRDefault="007B00BD" w:rsidP="007B00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Sustainability Advisory Committee</w:t>
      </w:r>
    </w:p>
    <w:p w14:paraId="4B01A205" w14:textId="13ED2806" w:rsidR="00FC25CE" w:rsidRDefault="00FC25CE" w:rsidP="007B00BD">
      <w:pPr>
        <w:jc w:val="center"/>
        <w:rPr>
          <w:rFonts w:ascii="Times New Roman" w:hAnsi="Times New Roman" w:cs="Times New Roman"/>
          <w:b/>
        </w:rPr>
      </w:pPr>
      <w:r w:rsidRPr="00FC25CE">
        <w:rPr>
          <w:rFonts w:ascii="Times New Roman" w:hAnsi="Times New Roman" w:cs="Times New Roman"/>
          <w:b/>
        </w:rPr>
        <w:t>9/15/17</w:t>
      </w:r>
      <w:r w:rsidR="00860E70">
        <w:rPr>
          <w:rFonts w:ascii="Times New Roman" w:hAnsi="Times New Roman" w:cs="Times New Roman"/>
          <w:b/>
        </w:rPr>
        <w:t>, 7:00 pm</w:t>
      </w:r>
    </w:p>
    <w:p w14:paraId="722EED10" w14:textId="007DCFBC" w:rsidR="007B00BD" w:rsidRDefault="007B00BD" w:rsidP="00FC2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Selectmen’s Chambers</w:t>
      </w:r>
    </w:p>
    <w:p w14:paraId="522DA056" w14:textId="51FE113A" w:rsidR="00FC25CE" w:rsidRDefault="007B00BD" w:rsidP="00BA53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Dedham Town Hall</w:t>
      </w:r>
    </w:p>
    <w:p w14:paraId="58697F16" w14:textId="77777777" w:rsidR="00FC25CE" w:rsidRDefault="00FC25CE" w:rsidP="00FC25CE">
      <w:pPr>
        <w:rPr>
          <w:rFonts w:ascii="Times New Roman" w:hAnsi="Times New Roman" w:cs="Times New Roman"/>
        </w:rPr>
      </w:pPr>
    </w:p>
    <w:p w14:paraId="623D6454" w14:textId="77777777" w:rsidR="00FC25CE" w:rsidRDefault="00FC25CE" w:rsidP="00FC25CE">
      <w:pPr>
        <w:rPr>
          <w:rFonts w:ascii="Times New Roman" w:hAnsi="Times New Roman" w:cs="Times New Roman"/>
        </w:rPr>
      </w:pPr>
    </w:p>
    <w:p w14:paraId="0C252B06" w14:textId="77777777" w:rsidR="007B00BD" w:rsidRDefault="007B00BD" w:rsidP="00FC25CE">
      <w:pPr>
        <w:rPr>
          <w:rFonts w:ascii="Times New Roman" w:hAnsi="Times New Roman" w:cs="Times New Roman"/>
        </w:rPr>
      </w:pPr>
    </w:p>
    <w:p w14:paraId="683ED596" w14:textId="63925CCA" w:rsidR="00FC25CE" w:rsidRDefault="00FC25CE" w:rsidP="00FC2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present</w:t>
      </w:r>
      <w:r w:rsidR="00BD0AB4">
        <w:rPr>
          <w:rFonts w:ascii="Times New Roman" w:hAnsi="Times New Roman" w:cs="Times New Roman"/>
        </w:rPr>
        <w:t>:  John Gor</w:t>
      </w:r>
      <w:r>
        <w:rPr>
          <w:rFonts w:ascii="Times New Roman" w:hAnsi="Times New Roman" w:cs="Times New Roman"/>
        </w:rPr>
        <w:t>ham, Ch</w:t>
      </w:r>
      <w:r w:rsidR="003C58A7">
        <w:rPr>
          <w:rFonts w:ascii="Times New Roman" w:hAnsi="Times New Roman" w:cs="Times New Roman"/>
        </w:rPr>
        <w:t xml:space="preserve">air; Chuck </w:t>
      </w:r>
      <w:proofErr w:type="spellStart"/>
      <w:r w:rsidR="003C58A7">
        <w:rPr>
          <w:rFonts w:ascii="Times New Roman" w:hAnsi="Times New Roman" w:cs="Times New Roman"/>
        </w:rPr>
        <w:t>Kabat</w:t>
      </w:r>
      <w:proofErr w:type="spellEnd"/>
      <w:r w:rsidR="003C58A7">
        <w:rPr>
          <w:rFonts w:ascii="Times New Roman" w:hAnsi="Times New Roman" w:cs="Times New Roman"/>
        </w:rPr>
        <w:t>, Vice-Chair</w:t>
      </w:r>
      <w:r>
        <w:rPr>
          <w:rFonts w:ascii="Times New Roman" w:hAnsi="Times New Roman" w:cs="Times New Roman"/>
        </w:rPr>
        <w:t xml:space="preserve">; Leigh </w:t>
      </w:r>
      <w:proofErr w:type="spellStart"/>
      <w:r>
        <w:rPr>
          <w:rFonts w:ascii="Times New Roman" w:hAnsi="Times New Roman" w:cs="Times New Roman"/>
        </w:rPr>
        <w:t>Hafrey</w:t>
      </w:r>
      <w:proofErr w:type="spellEnd"/>
      <w:r>
        <w:rPr>
          <w:rFonts w:ascii="Times New Roman" w:hAnsi="Times New Roman" w:cs="Times New Roman"/>
        </w:rPr>
        <w:t>, Secretary; Deb Harrison; Clarissa Robyn;</w:t>
      </w:r>
      <w:r w:rsidR="00BD0AB4">
        <w:rPr>
          <w:rFonts w:ascii="Times New Roman" w:hAnsi="Times New Roman" w:cs="Times New Roman"/>
        </w:rPr>
        <w:t xml:space="preserve"> Matt Simonson; Emily Walton</w:t>
      </w:r>
      <w:r>
        <w:rPr>
          <w:rFonts w:ascii="Times New Roman" w:hAnsi="Times New Roman" w:cs="Times New Roman"/>
        </w:rPr>
        <w:t xml:space="preserve"> </w:t>
      </w:r>
    </w:p>
    <w:p w14:paraId="530685AD" w14:textId="77777777" w:rsidR="00BE0CAF" w:rsidRDefault="00BE0CAF" w:rsidP="00FC25CE">
      <w:pPr>
        <w:rPr>
          <w:rFonts w:ascii="Times New Roman" w:hAnsi="Times New Roman" w:cs="Times New Roman"/>
        </w:rPr>
      </w:pPr>
    </w:p>
    <w:p w14:paraId="2B885D31" w14:textId="77777777" w:rsidR="00127AF7" w:rsidRPr="00127AF7" w:rsidRDefault="00127AF7" w:rsidP="00D26B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7AF7">
        <w:rPr>
          <w:rFonts w:ascii="Times New Roman" w:hAnsi="Times New Roman" w:cs="Times New Roman"/>
        </w:rPr>
        <w:t>Introductions</w:t>
      </w:r>
    </w:p>
    <w:p w14:paraId="747C0E89" w14:textId="296BE3A3" w:rsidR="00BE0CAF" w:rsidRPr="00D26B1E" w:rsidRDefault="00BE0CAF" w:rsidP="00127A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26B1E">
        <w:rPr>
          <w:rFonts w:ascii="Times New Roman" w:hAnsi="Times New Roman" w:cs="Times New Roman"/>
        </w:rPr>
        <w:t>Members introduced themselves to the group</w:t>
      </w:r>
    </w:p>
    <w:p w14:paraId="3C4318D0" w14:textId="3019C738" w:rsidR="00BE0CAF" w:rsidRPr="00127AF7" w:rsidRDefault="00BE0CAF" w:rsidP="00D26B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7AF7">
        <w:rPr>
          <w:rFonts w:ascii="Times New Roman" w:hAnsi="Times New Roman" w:cs="Times New Roman"/>
        </w:rPr>
        <w:t>Meeting was called to order</w:t>
      </w:r>
    </w:p>
    <w:p w14:paraId="2B08BEF4" w14:textId="77777777" w:rsidR="00127AF7" w:rsidRDefault="00127AF7" w:rsidP="00D26B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Climate Action Plan Progress</w:t>
      </w:r>
    </w:p>
    <w:p w14:paraId="6D4FF93F" w14:textId="6250E865" w:rsidR="00BE0CAF" w:rsidRPr="00D26B1E" w:rsidRDefault="00127AF7" w:rsidP="00127A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committee members</w:t>
      </w:r>
      <w:r w:rsidR="00D26B1E" w:rsidRPr="00D26B1E">
        <w:rPr>
          <w:rFonts w:ascii="Times New Roman" w:hAnsi="Times New Roman" w:cs="Times New Roman"/>
        </w:rPr>
        <w:t xml:space="preserve"> had had the time to review the</w:t>
      </w:r>
      <w:r w:rsidR="0087618B">
        <w:rPr>
          <w:rFonts w:ascii="Times New Roman" w:hAnsi="Times New Roman" w:cs="Times New Roman"/>
        </w:rPr>
        <w:t xml:space="preserve"> Climate Action Plan, but the topic led to a </w:t>
      </w:r>
      <w:r w:rsidR="00D26B1E" w:rsidRPr="00D26B1E">
        <w:rPr>
          <w:rFonts w:ascii="Times New Roman" w:hAnsi="Times New Roman" w:cs="Times New Roman"/>
        </w:rPr>
        <w:t>discuss</w:t>
      </w:r>
      <w:r w:rsidR="0087618B">
        <w:rPr>
          <w:rFonts w:ascii="Times New Roman" w:hAnsi="Times New Roman" w:cs="Times New Roman"/>
        </w:rPr>
        <w:t>ion of</w:t>
      </w:r>
      <w:r w:rsidR="00D26B1E" w:rsidRPr="00D26B1E">
        <w:rPr>
          <w:rFonts w:ascii="Times New Roman" w:hAnsi="Times New Roman" w:cs="Times New Roman"/>
        </w:rPr>
        <w:t xml:space="preserve"> </w:t>
      </w:r>
      <w:r w:rsidR="0066324C">
        <w:rPr>
          <w:rFonts w:ascii="Times New Roman" w:hAnsi="Times New Roman" w:cs="Times New Roman"/>
        </w:rPr>
        <w:t>the accomplishments of Ginny</w:t>
      </w:r>
      <w:r>
        <w:rPr>
          <w:rFonts w:ascii="Times New Roman" w:hAnsi="Times New Roman" w:cs="Times New Roman"/>
        </w:rPr>
        <w:t xml:space="preserve"> LeClair</w:t>
      </w:r>
      <w:r w:rsidR="0066324C">
        <w:rPr>
          <w:rFonts w:ascii="Times New Roman" w:hAnsi="Times New Roman" w:cs="Times New Roman"/>
        </w:rPr>
        <w:t xml:space="preserve">’s intern, </w:t>
      </w:r>
      <w:r w:rsidR="00D26B1E" w:rsidRPr="00D26B1E">
        <w:rPr>
          <w:rFonts w:ascii="Times New Roman" w:hAnsi="Times New Roman" w:cs="Times New Roman"/>
        </w:rPr>
        <w:t>Brittany</w:t>
      </w:r>
      <w:r w:rsidR="0066324C">
        <w:rPr>
          <w:rFonts w:ascii="Times New Roman" w:hAnsi="Times New Roman" w:cs="Times New Roman"/>
        </w:rPr>
        <w:t>,</w:t>
      </w:r>
      <w:r w:rsidR="00D26B1E" w:rsidRPr="00D26B1E">
        <w:rPr>
          <w:rFonts w:ascii="Times New Roman" w:hAnsi="Times New Roman" w:cs="Times New Roman"/>
        </w:rPr>
        <w:t xml:space="preserve"> this past summer</w:t>
      </w:r>
      <w:r w:rsidR="0087618B">
        <w:rPr>
          <w:rFonts w:ascii="Times New Roman" w:hAnsi="Times New Roman" w:cs="Times New Roman"/>
        </w:rPr>
        <w:t>, which led us to wonder</w:t>
      </w:r>
      <w:r w:rsidR="00D26B1E" w:rsidRPr="00D26B1E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hether we might be able to offer</w:t>
      </w:r>
      <w:r w:rsidR="00D26B1E" w:rsidRPr="00D26B1E">
        <w:rPr>
          <w:rFonts w:ascii="Times New Roman" w:hAnsi="Times New Roman" w:cs="Times New Roman"/>
        </w:rPr>
        <w:t xml:space="preserve"> an internship for SAC during the fall and spring </w:t>
      </w:r>
      <w:r>
        <w:rPr>
          <w:rFonts w:ascii="Times New Roman" w:hAnsi="Times New Roman" w:cs="Times New Roman"/>
        </w:rPr>
        <w:t xml:space="preserve">academic </w:t>
      </w:r>
      <w:r w:rsidR="00D26B1E" w:rsidRPr="00D26B1E">
        <w:rPr>
          <w:rFonts w:ascii="Times New Roman" w:hAnsi="Times New Roman" w:cs="Times New Roman"/>
        </w:rPr>
        <w:t>terms</w:t>
      </w:r>
      <w:r>
        <w:rPr>
          <w:rFonts w:ascii="Times New Roman" w:hAnsi="Times New Roman" w:cs="Times New Roman"/>
        </w:rPr>
        <w:t>.  We will seek further information on this point from Ginny</w:t>
      </w:r>
    </w:p>
    <w:p w14:paraId="51C1128E" w14:textId="77777777" w:rsidR="00127AF7" w:rsidRDefault="00127AF7" w:rsidP="00D26B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Compact of Mayors Discussion</w:t>
      </w:r>
    </w:p>
    <w:p w14:paraId="0D8742FF" w14:textId="76F1A44E" w:rsidR="00D26B1E" w:rsidRPr="00D26B1E" w:rsidRDefault="00D26B1E" w:rsidP="00127A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26B1E">
        <w:rPr>
          <w:rFonts w:ascii="Times New Roman" w:hAnsi="Times New Roman" w:cs="Times New Roman"/>
        </w:rPr>
        <w:t>Deb summarized the Compact of Mayors document</w:t>
      </w:r>
      <w:r w:rsidR="00127AF7">
        <w:rPr>
          <w:rFonts w:ascii="Times New Roman" w:hAnsi="Times New Roman" w:cs="Times New Roman"/>
        </w:rPr>
        <w:t xml:space="preserve"> for the group</w:t>
      </w:r>
      <w:r w:rsidRPr="00D26B1E">
        <w:rPr>
          <w:rFonts w:ascii="Times New Roman" w:hAnsi="Times New Roman" w:cs="Times New Roman"/>
        </w:rPr>
        <w:t>, and pointed out that we have already done mu</w:t>
      </w:r>
      <w:r w:rsidR="00127AF7">
        <w:rPr>
          <w:rFonts w:ascii="Times New Roman" w:hAnsi="Times New Roman" w:cs="Times New Roman"/>
        </w:rPr>
        <w:t>ch of what it cover</w:t>
      </w:r>
      <w:r w:rsidRPr="00D26B1E">
        <w:rPr>
          <w:rFonts w:ascii="Times New Roman" w:hAnsi="Times New Roman" w:cs="Times New Roman"/>
        </w:rPr>
        <w:t>s</w:t>
      </w:r>
    </w:p>
    <w:p w14:paraId="2F39328F" w14:textId="405552EB" w:rsidR="00127AF7" w:rsidRDefault="00127AF7" w:rsidP="00D26B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How to Engage Other Boards/Committees and Share Resources</w:t>
      </w:r>
    </w:p>
    <w:p w14:paraId="7C1B4203" w14:textId="691DCB21" w:rsidR="00D26B1E" w:rsidRDefault="00D26B1E" w:rsidP="00127A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26B1E">
        <w:rPr>
          <w:rFonts w:ascii="Times New Roman" w:hAnsi="Times New Roman" w:cs="Times New Roman"/>
        </w:rPr>
        <w:t>C</w:t>
      </w:r>
      <w:r w:rsidR="00127AF7">
        <w:rPr>
          <w:rFonts w:ascii="Times New Roman" w:hAnsi="Times New Roman" w:cs="Times New Roman"/>
        </w:rPr>
        <w:t xml:space="preserve">iting the examples of recent </w:t>
      </w:r>
      <w:r>
        <w:rPr>
          <w:rFonts w:ascii="Times New Roman" w:hAnsi="Times New Roman" w:cs="Times New Roman"/>
        </w:rPr>
        <w:t xml:space="preserve">Dedham Square Circle </w:t>
      </w:r>
      <w:r w:rsidR="00127AF7">
        <w:rPr>
          <w:rFonts w:ascii="Times New Roman" w:hAnsi="Times New Roman" w:cs="Times New Roman"/>
        </w:rPr>
        <w:t xml:space="preserve">activity </w:t>
      </w:r>
      <w:r>
        <w:rPr>
          <w:rFonts w:ascii="Times New Roman" w:hAnsi="Times New Roman" w:cs="Times New Roman"/>
        </w:rPr>
        <w:t xml:space="preserve">and the Gonzales Field design, </w:t>
      </w:r>
      <w:r w:rsidR="00127AF7">
        <w:rPr>
          <w:rFonts w:ascii="Times New Roman" w:hAnsi="Times New Roman" w:cs="Times New Roman"/>
        </w:rPr>
        <w:t>Clarissa suggested that</w:t>
      </w:r>
      <w:r>
        <w:rPr>
          <w:rFonts w:ascii="Times New Roman" w:hAnsi="Times New Roman" w:cs="Times New Roman"/>
        </w:rPr>
        <w:t xml:space="preserve"> various </w:t>
      </w:r>
      <w:r w:rsidR="00127AF7">
        <w:rPr>
          <w:rFonts w:ascii="Times New Roman" w:hAnsi="Times New Roman" w:cs="Times New Roman"/>
        </w:rPr>
        <w:t xml:space="preserve">town </w:t>
      </w:r>
      <w:r>
        <w:rPr>
          <w:rFonts w:ascii="Times New Roman" w:hAnsi="Times New Roman" w:cs="Times New Roman"/>
        </w:rPr>
        <w:t>constituencies/committees</w:t>
      </w:r>
      <w:r w:rsidR="00127AF7">
        <w:rPr>
          <w:rFonts w:ascii="Times New Roman" w:hAnsi="Times New Roman" w:cs="Times New Roman"/>
        </w:rPr>
        <w:t xml:space="preserve"> would benefit from more communication</w:t>
      </w:r>
    </w:p>
    <w:p w14:paraId="06F17F4A" w14:textId="6E9EE8D5" w:rsidR="00D26B1E" w:rsidRDefault="00D26B1E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Chuck suggested that we do a case study of what is and isn’t being done to bring </w:t>
      </w:r>
      <w:r w:rsidR="00127AF7">
        <w:rPr>
          <w:rFonts w:ascii="Times New Roman" w:hAnsi="Times New Roman" w:cs="Times New Roman"/>
        </w:rPr>
        <w:t xml:space="preserve">town </w:t>
      </w:r>
      <w:r>
        <w:rPr>
          <w:rFonts w:ascii="Times New Roman" w:hAnsi="Times New Roman" w:cs="Times New Roman"/>
        </w:rPr>
        <w:t>committees together</w:t>
      </w:r>
    </w:p>
    <w:p w14:paraId="1E471BEA" w14:textId="43609189" w:rsidR="00D26B1E" w:rsidRDefault="00D26B1E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Leigh suggested that</w:t>
      </w:r>
      <w:r w:rsidR="00127AF7">
        <w:rPr>
          <w:rFonts w:ascii="Times New Roman" w:hAnsi="Times New Roman" w:cs="Times New Roman"/>
        </w:rPr>
        <w:t xml:space="preserve"> the new buildings just built or in-</w:t>
      </w:r>
      <w:r>
        <w:rPr>
          <w:rFonts w:ascii="Times New Roman" w:hAnsi="Times New Roman" w:cs="Times New Roman"/>
        </w:rPr>
        <w:t xml:space="preserve">process in </w:t>
      </w:r>
      <w:r w:rsidR="00127AF7">
        <w:rPr>
          <w:rFonts w:ascii="Times New Roman" w:hAnsi="Times New Roman" w:cs="Times New Roman"/>
        </w:rPr>
        <w:t xml:space="preserve">Dedham Square might supply </w:t>
      </w:r>
      <w:r>
        <w:rPr>
          <w:rFonts w:ascii="Times New Roman" w:hAnsi="Times New Roman" w:cs="Times New Roman"/>
        </w:rPr>
        <w:t>such an opportunity</w:t>
      </w:r>
    </w:p>
    <w:p w14:paraId="7F62AA8A" w14:textId="54430E4C" w:rsidR="00D26B1E" w:rsidRDefault="00D26B1E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proposed a quarterly meeting of the members of various </w:t>
      </w:r>
      <w:r w:rsidR="00127AF7">
        <w:rPr>
          <w:rFonts w:ascii="Times New Roman" w:hAnsi="Times New Roman" w:cs="Times New Roman"/>
        </w:rPr>
        <w:t>town committees</w:t>
      </w:r>
      <w:r>
        <w:rPr>
          <w:rFonts w:ascii="Times New Roman" w:hAnsi="Times New Roman" w:cs="Times New Roman"/>
        </w:rPr>
        <w:t xml:space="preserve"> to share plans and projects</w:t>
      </w:r>
    </w:p>
    <w:p w14:paraId="3E10A992" w14:textId="77777777" w:rsidR="00D26B1E" w:rsidRDefault="00D26B1E" w:rsidP="00D26B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Recycling Day 10/14</w:t>
      </w:r>
    </w:p>
    <w:p w14:paraId="3927E45E" w14:textId="239583A5" w:rsidR="00D26B1E" w:rsidRDefault="00D26B1E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agreed to share the day</w:t>
      </w:r>
      <w:r w:rsidR="0087618B">
        <w:rPr>
          <w:rFonts w:ascii="Times New Roman" w:hAnsi="Times New Roman" w:cs="Times New Roman"/>
        </w:rPr>
        <w:t xml:space="preserve"> with other already scheduled and related activity</w:t>
      </w:r>
    </w:p>
    <w:p w14:paraId="333DD258" w14:textId="2A3AD160" w:rsidR="00D26B1E" w:rsidRDefault="00D26B1E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will talk with Ginny about whether the metals recycl</w:t>
      </w:r>
      <w:r w:rsidR="00127A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 chosen by the town is set, or he should he contact the man with whom we worked last year</w:t>
      </w:r>
    </w:p>
    <w:p w14:paraId="7360308F" w14:textId="77777777" w:rsidR="00D26B1E" w:rsidRDefault="00D26B1E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also suggested that we bring in Bikes Not Bombs for the occasion; Emily said she will invite them</w:t>
      </w:r>
    </w:p>
    <w:p w14:paraId="1AF36F30" w14:textId="77777777" w:rsidR="00D26B1E" w:rsidRDefault="00D26B1E" w:rsidP="00D26B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Business, New Business</w:t>
      </w:r>
    </w:p>
    <w:p w14:paraId="798714CA" w14:textId="2D7F1243" w:rsidR="00D26B1E" w:rsidRDefault="00D26B1E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group agreed to publish a flyer on “10 Steps to Reduce Your Carbon Footprint”  </w:t>
      </w:r>
    </w:p>
    <w:p w14:paraId="16F7F5CE" w14:textId="7EEC6BA1" w:rsidR="00D26B1E" w:rsidRDefault="00D26B1E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preliminary list of steps was assembled, and Chuck promised to follow up </w:t>
      </w:r>
      <w:r w:rsidR="00127AF7">
        <w:rPr>
          <w:rFonts w:ascii="Times New Roman" w:hAnsi="Times New Roman" w:cs="Times New Roman"/>
        </w:rPr>
        <w:t>with the group</w:t>
      </w:r>
    </w:p>
    <w:p w14:paraId="245FB9AF" w14:textId="4EE9F0C7" w:rsidR="00D26B1E" w:rsidRDefault="00D26B1E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Alternatives to the flyer format were also proposed, including postcards and refrigerator magnets.  Either </w:t>
      </w:r>
      <w:r w:rsidR="00127AF7">
        <w:rPr>
          <w:rFonts w:ascii="Times New Roman" w:hAnsi="Times New Roman" w:cs="Times New Roman"/>
        </w:rPr>
        <w:t xml:space="preserve">item </w:t>
      </w:r>
      <w:r>
        <w:rPr>
          <w:rFonts w:ascii="Times New Roman" w:hAnsi="Times New Roman" w:cs="Times New Roman"/>
        </w:rPr>
        <w:t>might be passed out on recycling day</w:t>
      </w:r>
    </w:p>
    <w:p w14:paraId="43C206A8" w14:textId="0EA6AB9C" w:rsidR="00E70289" w:rsidRDefault="00E70289" w:rsidP="00D26B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Chuck indicated he would contact the Dedham Times</w:t>
      </w:r>
      <w:r w:rsidR="00127AF7">
        <w:rPr>
          <w:rFonts w:ascii="Times New Roman" w:hAnsi="Times New Roman" w:cs="Times New Roman"/>
        </w:rPr>
        <w:t xml:space="preserve"> about the flyer</w:t>
      </w:r>
    </w:p>
    <w:p w14:paraId="795BA6EC" w14:textId="4F1DF34A" w:rsidR="00F370F8" w:rsidRDefault="00E70289" w:rsidP="00FC2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adjourned at 8:07 pm.</w:t>
      </w:r>
      <w:r w:rsidR="00D26B1E" w:rsidRPr="00D26B1E">
        <w:rPr>
          <w:rFonts w:ascii="Times New Roman" w:hAnsi="Times New Roman" w:cs="Times New Roman"/>
        </w:rPr>
        <w:t xml:space="preserve"> </w:t>
      </w:r>
    </w:p>
    <w:p w14:paraId="08F04B8B" w14:textId="77777777" w:rsidR="007B00BD" w:rsidRDefault="007B00BD" w:rsidP="007B00BD">
      <w:pPr>
        <w:rPr>
          <w:rFonts w:ascii="Times New Roman" w:hAnsi="Times New Roman" w:cs="Times New Roman"/>
        </w:rPr>
      </w:pPr>
    </w:p>
    <w:p w14:paraId="3106430A" w14:textId="77AEEE80" w:rsidR="007B00BD" w:rsidRPr="007B00BD" w:rsidRDefault="00BA53B4" w:rsidP="007B0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7B00BD">
        <w:rPr>
          <w:rFonts w:ascii="Times New Roman" w:hAnsi="Times New Roman" w:cs="Times New Roman"/>
        </w:rPr>
        <w:t>Notes submitted 9/1</w:t>
      </w:r>
      <w:bookmarkStart w:id="0" w:name="_GoBack"/>
      <w:bookmarkEnd w:id="0"/>
      <w:r w:rsidR="007B00BD">
        <w:rPr>
          <w:rFonts w:ascii="Times New Roman" w:hAnsi="Times New Roman" w:cs="Times New Roman"/>
        </w:rPr>
        <w:t>7/17 by Leigh Hafrey</w:t>
      </w:r>
      <w:r>
        <w:rPr>
          <w:rFonts w:ascii="Times New Roman" w:hAnsi="Times New Roman" w:cs="Times New Roman"/>
        </w:rPr>
        <w:t>, Committee Secretary</w:t>
      </w:r>
      <w:r w:rsidR="007B00BD">
        <w:rPr>
          <w:rFonts w:ascii="Times New Roman" w:hAnsi="Times New Roman" w:cs="Times New Roman"/>
        </w:rPr>
        <w:t>.</w:t>
      </w:r>
    </w:p>
    <w:sectPr w:rsidR="007B00BD" w:rsidRPr="007B00BD" w:rsidSect="002F0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60DE"/>
    <w:multiLevelType w:val="hybridMultilevel"/>
    <w:tmpl w:val="0DD6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25"/>
    <w:rsid w:val="00127AF7"/>
    <w:rsid w:val="002F0CF0"/>
    <w:rsid w:val="003C58A7"/>
    <w:rsid w:val="00442425"/>
    <w:rsid w:val="00517313"/>
    <w:rsid w:val="0066324C"/>
    <w:rsid w:val="007B00BD"/>
    <w:rsid w:val="00860E70"/>
    <w:rsid w:val="0087618B"/>
    <w:rsid w:val="00BA53B4"/>
    <w:rsid w:val="00BD0AB4"/>
    <w:rsid w:val="00BE0CAF"/>
    <w:rsid w:val="00D26B1E"/>
    <w:rsid w:val="00D97D99"/>
    <w:rsid w:val="00DA1FDD"/>
    <w:rsid w:val="00DE5103"/>
    <w:rsid w:val="00E70289"/>
    <w:rsid w:val="00F370F8"/>
    <w:rsid w:val="00F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C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Virginia LeClair</cp:lastModifiedBy>
  <cp:revision>2</cp:revision>
  <dcterms:created xsi:type="dcterms:W3CDTF">2017-10-03T19:00:00Z</dcterms:created>
  <dcterms:modified xsi:type="dcterms:W3CDTF">2017-10-03T19:00:00Z</dcterms:modified>
</cp:coreProperties>
</file>